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jc w:val="both"/>
        <w:textAlignment w:val="baseline"/>
        <w:rPr>
          <w:rFonts w:hint="default" w:ascii="仿宋" w:hAnsi="仿宋" w:eastAsia="仿宋" w:cs="仿宋"/>
          <w:b/>
          <w:color w:val="auto"/>
          <w:sz w:val="32"/>
          <w:szCs w:val="32"/>
        </w:rPr>
      </w:pPr>
      <w:bookmarkStart w:id="0" w:name="_GoBack"/>
      <w:bookmarkEnd w:id="0"/>
    </w:p>
    <w:p>
      <w:pPr>
        <w:kinsoku w:val="0"/>
        <w:jc w:val="center"/>
        <w:textAlignment w:val="baseline"/>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中华人民共和国第十四届运动会群众赛事活动</w:t>
      </w:r>
    </w:p>
    <w:p>
      <w:pPr>
        <w:kinsoku w:val="0"/>
        <w:jc w:val="center"/>
        <w:textAlignment w:val="baseline"/>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健身气功展演活动规程</w:t>
      </w:r>
    </w:p>
    <w:p>
      <w:pPr>
        <w:kinsoku w:val="0"/>
        <w:jc w:val="center"/>
        <w:textAlignment w:val="baseline"/>
        <w:rPr>
          <w:rFonts w:hint="eastAsia" w:ascii="仿宋" w:hAnsi="仿宋" w:eastAsia="仿宋" w:cs="仿宋"/>
          <w:b/>
          <w:bCs/>
          <w:color w:val="auto"/>
          <w:sz w:val="32"/>
          <w:szCs w:val="32"/>
        </w:rPr>
      </w:pP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一、展演项目</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color w:val="auto"/>
          <w:kern w:val="0"/>
          <w:sz w:val="32"/>
          <w:szCs w:val="32"/>
          <w:shd w:val="clear" w:color="auto" w:fill="FFFFFF"/>
        </w:rPr>
        <w:t>（一）</w:t>
      </w:r>
      <w:r>
        <w:rPr>
          <w:rFonts w:hint="eastAsia" w:ascii="仿宋" w:hAnsi="仿宋" w:eastAsia="仿宋" w:cs="仿宋"/>
          <w:bCs/>
          <w:color w:val="auto"/>
          <w:sz w:val="32"/>
          <w:szCs w:val="32"/>
        </w:rPr>
        <w:t>共设</w:t>
      </w:r>
      <w:r>
        <w:rPr>
          <w:rFonts w:hint="eastAsia" w:ascii="仿宋" w:hAnsi="仿宋" w:eastAsia="仿宋" w:cs="仿宋"/>
          <w:bCs/>
          <w:color w:val="auto"/>
          <w:sz w:val="32"/>
          <w:szCs w:val="32"/>
          <w:lang w:eastAsia="zh-CN"/>
        </w:rPr>
        <w:t>四</w:t>
      </w:r>
      <w:r>
        <w:rPr>
          <w:rFonts w:hint="eastAsia" w:ascii="仿宋" w:hAnsi="仿宋" w:eastAsia="仿宋" w:cs="仿宋"/>
          <w:bCs/>
          <w:color w:val="auto"/>
          <w:sz w:val="32"/>
          <w:szCs w:val="32"/>
        </w:rPr>
        <w:t>个</w:t>
      </w:r>
      <w:r>
        <w:rPr>
          <w:rFonts w:hint="default" w:ascii="仿宋" w:hAnsi="仿宋" w:eastAsia="仿宋" w:cs="仿宋"/>
          <w:bCs/>
          <w:color w:val="auto"/>
          <w:sz w:val="32"/>
          <w:szCs w:val="32"/>
        </w:rPr>
        <w:t>分</w:t>
      </w:r>
      <w:r>
        <w:rPr>
          <w:rFonts w:hint="eastAsia" w:ascii="仿宋" w:hAnsi="仿宋" w:eastAsia="仿宋" w:cs="仿宋"/>
          <w:bCs/>
          <w:color w:val="auto"/>
          <w:sz w:val="32"/>
          <w:szCs w:val="32"/>
        </w:rPr>
        <w:t>项，每</w:t>
      </w:r>
      <w:r>
        <w:rPr>
          <w:rFonts w:hint="eastAsia" w:ascii="仿宋" w:hAnsi="仿宋" w:eastAsia="仿宋" w:cs="仿宋"/>
          <w:bCs/>
          <w:color w:val="auto"/>
          <w:sz w:val="32"/>
          <w:szCs w:val="32"/>
          <w:lang w:eastAsia="zh-CN"/>
        </w:rPr>
        <w:t>个</w:t>
      </w:r>
      <w:r>
        <w:rPr>
          <w:rFonts w:hint="default" w:ascii="仿宋" w:hAnsi="仿宋" w:eastAsia="仿宋" w:cs="仿宋"/>
          <w:bCs/>
          <w:color w:val="auto"/>
          <w:sz w:val="32"/>
          <w:szCs w:val="32"/>
        </w:rPr>
        <w:t>分</w:t>
      </w:r>
      <w:r>
        <w:rPr>
          <w:rFonts w:hint="eastAsia" w:ascii="仿宋" w:hAnsi="仿宋" w:eastAsia="仿宋" w:cs="仿宋"/>
          <w:bCs/>
          <w:color w:val="auto"/>
          <w:sz w:val="32"/>
          <w:szCs w:val="32"/>
        </w:rPr>
        <w:t>项</w:t>
      </w:r>
      <w:r>
        <w:rPr>
          <w:rFonts w:hint="default" w:ascii="仿宋" w:hAnsi="仿宋" w:eastAsia="仿宋" w:cs="仿宋"/>
          <w:bCs/>
          <w:color w:val="auto"/>
          <w:sz w:val="32"/>
          <w:szCs w:val="32"/>
        </w:rPr>
        <w:t>下设</w:t>
      </w:r>
      <w:r>
        <w:rPr>
          <w:rFonts w:hint="eastAsia" w:ascii="仿宋" w:hAnsi="仿宋" w:eastAsia="仿宋" w:cs="仿宋"/>
          <w:bCs/>
          <w:color w:val="auto"/>
          <w:sz w:val="32"/>
          <w:szCs w:val="32"/>
        </w:rPr>
        <w:t>三个组别</w:t>
      </w:r>
      <w:r>
        <w:rPr>
          <w:rFonts w:hint="default" w:ascii="仿宋" w:hAnsi="仿宋" w:eastAsia="仿宋" w:cs="仿宋"/>
          <w:bCs/>
          <w:color w:val="auto"/>
          <w:sz w:val="32"/>
          <w:szCs w:val="32"/>
        </w:rPr>
        <w:t>，共12个小项</w:t>
      </w:r>
      <w:r>
        <w:rPr>
          <w:rFonts w:hint="eastAsia" w:ascii="仿宋" w:hAnsi="仿宋" w:eastAsia="仿宋" w:cs="仿宋"/>
          <w:bCs/>
          <w:color w:val="auto"/>
          <w:sz w:val="32"/>
          <w:szCs w:val="32"/>
        </w:rPr>
        <w:t>。</w:t>
      </w:r>
    </w:p>
    <w:p>
      <w:pPr>
        <w:kinsoku w:val="0"/>
        <w:ind w:firstLine="640" w:firstLineChars="200"/>
        <w:jc w:val="left"/>
        <w:textAlignment w:val="baseline"/>
        <w:rPr>
          <w:rFonts w:hint="eastAsia" w:ascii="仿宋" w:hAnsi="仿宋" w:eastAsia="仿宋" w:cs="仿宋"/>
          <w:color w:val="auto"/>
          <w:sz w:val="32"/>
          <w:szCs w:val="32"/>
        </w:rPr>
      </w:pPr>
      <w:r>
        <w:rPr>
          <w:rFonts w:hint="eastAsia" w:ascii="仿宋" w:hAnsi="仿宋" w:eastAsia="仿宋" w:cs="宋体"/>
          <w:color w:val="auto"/>
          <w:kern w:val="0"/>
          <w:sz w:val="32"/>
          <w:szCs w:val="32"/>
          <w:shd w:val="clear" w:color="auto" w:fill="FFFFFF"/>
        </w:rPr>
        <w:t>健身气功﹒易筋经</w:t>
      </w:r>
      <w:r>
        <w:rPr>
          <w:rFonts w:hint="eastAsia" w:ascii="仿宋" w:hAnsi="仿宋" w:eastAsia="仿宋" w:cs="仿宋"/>
          <w:color w:val="auto"/>
          <w:sz w:val="32"/>
          <w:szCs w:val="32"/>
        </w:rPr>
        <w:t>：城市街道（社区）组、农村乡镇组、企事业单位组</w:t>
      </w:r>
    </w:p>
    <w:p>
      <w:pPr>
        <w:kinsoku w:val="0"/>
        <w:ind w:firstLine="640" w:firstLineChars="200"/>
        <w:jc w:val="left"/>
        <w:textAlignment w:val="baseline"/>
        <w:rPr>
          <w:rFonts w:hint="eastAsia" w:ascii="仿宋" w:hAnsi="仿宋" w:eastAsia="仿宋" w:cs="仿宋"/>
          <w:color w:val="auto"/>
          <w:sz w:val="32"/>
          <w:szCs w:val="32"/>
        </w:rPr>
      </w:pPr>
      <w:r>
        <w:rPr>
          <w:rFonts w:hint="eastAsia" w:ascii="仿宋" w:hAnsi="仿宋" w:eastAsia="仿宋" w:cs="宋体"/>
          <w:color w:val="auto"/>
          <w:kern w:val="0"/>
          <w:sz w:val="32"/>
          <w:szCs w:val="32"/>
          <w:shd w:val="clear" w:color="auto" w:fill="FFFFFF"/>
        </w:rPr>
        <w:t>健身气功﹒五禽戏</w:t>
      </w:r>
      <w:r>
        <w:rPr>
          <w:rFonts w:hint="eastAsia" w:ascii="仿宋" w:hAnsi="仿宋" w:eastAsia="仿宋" w:cs="仿宋"/>
          <w:color w:val="auto"/>
          <w:sz w:val="32"/>
          <w:szCs w:val="32"/>
        </w:rPr>
        <w:t>：城市街道（社区）组、农村乡镇组、企事业单位组</w:t>
      </w:r>
    </w:p>
    <w:p>
      <w:pPr>
        <w:kinsoku w:val="0"/>
        <w:ind w:firstLine="640" w:firstLineChars="200"/>
        <w:jc w:val="left"/>
        <w:textAlignment w:val="baseline"/>
        <w:rPr>
          <w:rFonts w:hint="eastAsia" w:ascii="仿宋" w:hAnsi="仿宋" w:eastAsia="仿宋" w:cs="仿宋"/>
          <w:color w:val="auto"/>
          <w:sz w:val="32"/>
          <w:szCs w:val="32"/>
        </w:rPr>
      </w:pPr>
      <w:r>
        <w:rPr>
          <w:rFonts w:hint="eastAsia" w:ascii="仿宋" w:hAnsi="仿宋" w:eastAsia="仿宋" w:cs="宋体"/>
          <w:color w:val="auto"/>
          <w:kern w:val="0"/>
          <w:sz w:val="32"/>
          <w:szCs w:val="32"/>
          <w:shd w:val="clear" w:color="auto" w:fill="FFFFFF"/>
        </w:rPr>
        <w:t>健身气功﹒八段锦</w:t>
      </w:r>
      <w:r>
        <w:rPr>
          <w:rFonts w:hint="eastAsia" w:ascii="仿宋" w:hAnsi="仿宋" w:eastAsia="仿宋" w:cs="仿宋"/>
          <w:color w:val="auto"/>
          <w:sz w:val="32"/>
          <w:szCs w:val="32"/>
        </w:rPr>
        <w:t>：城市街道（社区）组、农村乡镇组、企事业单位组</w:t>
      </w:r>
    </w:p>
    <w:p>
      <w:pPr>
        <w:kinsoku w:val="0"/>
        <w:ind w:firstLine="640" w:firstLineChars="200"/>
        <w:jc w:val="left"/>
        <w:textAlignment w:val="baseline"/>
        <w:rPr>
          <w:rFonts w:hint="eastAsia" w:ascii="仿宋" w:hAnsi="仿宋" w:eastAsia="仿宋" w:cs="仿宋"/>
          <w:color w:val="auto"/>
          <w:sz w:val="32"/>
          <w:szCs w:val="32"/>
        </w:rPr>
      </w:pPr>
      <w:r>
        <w:rPr>
          <w:rFonts w:hint="eastAsia" w:ascii="仿宋" w:hAnsi="仿宋" w:eastAsia="仿宋" w:cs="宋体"/>
          <w:color w:val="auto"/>
          <w:kern w:val="0"/>
          <w:sz w:val="32"/>
          <w:szCs w:val="32"/>
          <w:shd w:val="clear" w:color="auto" w:fill="FFFFFF"/>
        </w:rPr>
        <w:t>健身气功﹒</w:t>
      </w:r>
      <w:r>
        <w:rPr>
          <w:rFonts w:hint="eastAsia" w:ascii="仿宋" w:hAnsi="仿宋" w:eastAsia="仿宋" w:cs="宋体"/>
          <w:color w:val="auto"/>
          <w:kern w:val="0"/>
          <w:sz w:val="32"/>
          <w:szCs w:val="32"/>
          <w:shd w:val="clear" w:color="auto" w:fill="FFFFFF"/>
          <w:lang w:eastAsia="zh-CN"/>
        </w:rPr>
        <w:t>气舞</w:t>
      </w:r>
      <w:r>
        <w:rPr>
          <w:rFonts w:hint="eastAsia" w:ascii="仿宋" w:hAnsi="仿宋" w:eastAsia="仿宋" w:cs="仿宋"/>
          <w:color w:val="auto"/>
          <w:sz w:val="32"/>
          <w:szCs w:val="32"/>
        </w:rPr>
        <w:t>：城市街道（社区）组、农村乡镇组、企事业单位组</w:t>
      </w:r>
    </w:p>
    <w:p>
      <w:pPr>
        <w:kinsoku w:val="0"/>
        <w:ind w:firstLine="640" w:firstLineChars="200"/>
        <w:jc w:val="left"/>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均为集体项目。</w:t>
      </w:r>
    </w:p>
    <w:p>
      <w:pPr>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（二）健身气功</w:t>
      </w:r>
      <w:r>
        <w:rPr>
          <w:rFonts w:hint="eastAsia" w:ascii="仿宋" w:hAnsi="仿宋" w:eastAsia="仿宋" w:cs="仿宋"/>
          <w:color w:val="auto"/>
          <w:kern w:val="0"/>
          <w:sz w:val="32"/>
          <w:szCs w:val="32"/>
          <w:shd w:val="clear" w:color="auto" w:fill="FFFFFF"/>
          <w:lang w:val="en-US" w:eastAsia="zh-CN"/>
        </w:rPr>
        <w:t>·</w:t>
      </w:r>
      <w:r>
        <w:rPr>
          <w:rFonts w:hint="eastAsia" w:ascii="仿宋" w:hAnsi="仿宋" w:eastAsia="仿宋" w:cs="仿宋"/>
          <w:color w:val="auto"/>
          <w:kern w:val="0"/>
          <w:sz w:val="32"/>
          <w:szCs w:val="32"/>
          <w:shd w:val="clear" w:color="auto" w:fill="FFFFFF"/>
        </w:rPr>
        <w:t>易筋经、五禽戏、八段锦展演</w:t>
      </w:r>
      <w:r>
        <w:rPr>
          <w:rFonts w:hint="eastAsia" w:ascii="仿宋" w:hAnsi="仿宋" w:eastAsia="仿宋" w:cs="仿宋"/>
          <w:color w:val="auto"/>
          <w:kern w:val="0"/>
          <w:sz w:val="32"/>
          <w:szCs w:val="32"/>
          <w:shd w:val="clear" w:color="auto" w:fill="FFFFFF"/>
          <w:lang w:eastAsia="zh-CN"/>
        </w:rPr>
        <w:t>项目为</w:t>
      </w:r>
      <w:r>
        <w:rPr>
          <w:rFonts w:hint="eastAsia" w:ascii="仿宋" w:hAnsi="仿宋" w:eastAsia="仿宋" w:cs="仿宋"/>
          <w:color w:val="auto"/>
          <w:kern w:val="0"/>
          <w:sz w:val="32"/>
          <w:szCs w:val="32"/>
          <w:shd w:val="clear" w:color="auto" w:fill="FFFFFF"/>
        </w:rPr>
        <w:t>国家体育总局健身气功管理中心缩编推广的6分钟普及功法。</w:t>
      </w:r>
    </w:p>
    <w:p>
      <w:pPr>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（三）健身气功</w:t>
      </w:r>
      <w:r>
        <w:rPr>
          <w:rFonts w:hint="eastAsia" w:ascii="仿宋" w:hAnsi="仿宋" w:eastAsia="仿宋" w:cs="仿宋"/>
          <w:color w:val="auto"/>
          <w:kern w:val="0"/>
          <w:sz w:val="32"/>
          <w:szCs w:val="32"/>
          <w:shd w:val="clear" w:color="auto" w:fill="FFFFFF"/>
          <w:lang w:val="en-US" w:eastAsia="zh-CN"/>
        </w:rPr>
        <w:t>·</w:t>
      </w:r>
      <w:r>
        <w:rPr>
          <w:rFonts w:hint="eastAsia" w:ascii="仿宋" w:hAnsi="仿宋" w:eastAsia="仿宋" w:cs="仿宋"/>
          <w:color w:val="auto"/>
          <w:kern w:val="0"/>
          <w:sz w:val="32"/>
          <w:szCs w:val="32"/>
          <w:shd w:val="clear" w:color="auto" w:fill="FFFFFF"/>
        </w:rPr>
        <w:t>气舞</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国家体育总局健身气功管理中心</w:t>
      </w:r>
      <w:r>
        <w:rPr>
          <w:rFonts w:hint="eastAsia" w:ascii="仿宋" w:hAnsi="仿宋" w:eastAsia="仿宋" w:cs="仿宋"/>
          <w:color w:val="auto"/>
          <w:sz w:val="32"/>
          <w:szCs w:val="32"/>
        </w:rPr>
        <w:t>推广的健身气功功法动作为素材，自创主旨，自编套路，自配音乐，自选背景与服装。</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二、展演时间</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rPr>
      </w:pPr>
      <w:r>
        <w:rPr>
          <w:rFonts w:hint="eastAsia" w:ascii="楷体" w:hAnsi="楷体" w:eastAsia="楷体" w:cs="楷体"/>
          <w:b w:val="0"/>
          <w:bCs/>
          <w:color w:val="auto"/>
          <w:kern w:val="0"/>
          <w:sz w:val="32"/>
          <w:szCs w:val="32"/>
          <w:shd w:val="clear" w:color="auto" w:fill="FFFFFF"/>
        </w:rPr>
        <w:t>（一）选拔赛</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各</w:t>
      </w:r>
      <w:r>
        <w:rPr>
          <w:rFonts w:hint="eastAsia" w:ascii="仿宋" w:hAnsi="仿宋" w:eastAsia="仿宋" w:cs="仿宋"/>
          <w:color w:val="auto"/>
          <w:sz w:val="32"/>
          <w:szCs w:val="32"/>
        </w:rPr>
        <w:t>省、自治区、直辖市、新疆生产建设兵团、行业体协</w:t>
      </w:r>
      <w:r>
        <w:rPr>
          <w:rStyle w:val="9"/>
          <w:rFonts w:hint="eastAsia" w:ascii="仿宋" w:hAnsi="仿宋" w:eastAsia="仿宋" w:cs="仿宋"/>
          <w:color w:val="auto"/>
          <w:sz w:val="32"/>
          <w:szCs w:val="32"/>
        </w:rPr>
        <w:t>于2021年</w:t>
      </w:r>
      <w:r>
        <w:rPr>
          <w:rStyle w:val="9"/>
          <w:rFonts w:hint="eastAsia" w:ascii="仿宋" w:hAnsi="仿宋" w:eastAsia="仿宋" w:cs="仿宋"/>
          <w:color w:val="auto"/>
          <w:sz w:val="32"/>
          <w:szCs w:val="32"/>
          <w:lang w:val="en-US"/>
        </w:rPr>
        <w:t>7</w:t>
      </w:r>
      <w:r>
        <w:rPr>
          <w:rStyle w:val="9"/>
          <w:rFonts w:hint="eastAsia" w:ascii="仿宋" w:hAnsi="仿宋" w:eastAsia="仿宋" w:cs="仿宋"/>
          <w:color w:val="auto"/>
          <w:sz w:val="32"/>
          <w:szCs w:val="32"/>
        </w:rPr>
        <w:t>月</w:t>
      </w:r>
      <w:r>
        <w:rPr>
          <w:rStyle w:val="9"/>
          <w:rFonts w:hint="eastAsia" w:ascii="仿宋" w:hAnsi="仿宋" w:eastAsia="仿宋" w:cs="仿宋"/>
          <w:color w:val="auto"/>
          <w:sz w:val="32"/>
          <w:szCs w:val="32"/>
          <w:lang w:val="en-US"/>
        </w:rPr>
        <w:t>24</w:t>
      </w:r>
      <w:r>
        <w:rPr>
          <w:rStyle w:val="9"/>
          <w:rFonts w:hint="eastAsia" w:ascii="仿宋" w:hAnsi="仿宋" w:eastAsia="仿宋" w:cs="仿宋"/>
          <w:color w:val="auto"/>
          <w:sz w:val="32"/>
          <w:szCs w:val="32"/>
        </w:rPr>
        <w:t>日前自行举办。</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rPr>
      </w:pPr>
      <w:r>
        <w:rPr>
          <w:rFonts w:hint="eastAsia" w:ascii="楷体" w:hAnsi="楷体" w:eastAsia="楷体" w:cs="楷体"/>
          <w:b w:val="0"/>
          <w:bCs/>
          <w:color w:val="auto"/>
          <w:kern w:val="0"/>
          <w:sz w:val="32"/>
          <w:szCs w:val="32"/>
          <w:shd w:val="clear" w:color="auto" w:fill="FFFFFF"/>
        </w:rPr>
        <w:t>（</w:t>
      </w:r>
      <w:r>
        <w:rPr>
          <w:rFonts w:hint="eastAsia" w:ascii="楷体" w:hAnsi="楷体" w:eastAsia="楷体" w:cs="楷体"/>
          <w:b w:val="0"/>
          <w:bCs/>
          <w:color w:val="auto"/>
          <w:kern w:val="0"/>
          <w:sz w:val="32"/>
          <w:szCs w:val="32"/>
          <w:shd w:val="clear" w:color="auto" w:fill="FFFFFF"/>
          <w:lang w:eastAsia="zh-CN"/>
        </w:rPr>
        <w:t>二</w:t>
      </w:r>
      <w:r>
        <w:rPr>
          <w:rFonts w:hint="eastAsia" w:ascii="楷体" w:hAnsi="楷体" w:eastAsia="楷体" w:cs="楷体"/>
          <w:b w:val="0"/>
          <w:bCs/>
          <w:color w:val="auto"/>
          <w:kern w:val="0"/>
          <w:sz w:val="32"/>
          <w:szCs w:val="32"/>
          <w:shd w:val="clear" w:color="auto" w:fill="FFFFFF"/>
        </w:rPr>
        <w:t>）决赛</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报名：2021年7月2</w:t>
      </w:r>
      <w:r>
        <w:rPr>
          <w:rFonts w:hint="eastAsia" w:ascii="仿宋" w:hAnsi="仿宋" w:eastAsia="仿宋" w:cs="仿宋"/>
          <w:sz w:val="32"/>
          <w:szCs w:val="32"/>
          <w:lang w:val="en-US" w:eastAsia="zh-CN"/>
        </w:rPr>
        <w:t>4</w:t>
      </w:r>
      <w:r>
        <w:rPr>
          <w:rFonts w:hint="eastAsia" w:ascii="仿宋" w:hAnsi="仿宋" w:eastAsia="仿宋" w:cs="仿宋"/>
          <w:sz w:val="32"/>
          <w:szCs w:val="32"/>
        </w:rPr>
        <w:t>日零时-2</w:t>
      </w:r>
      <w:r>
        <w:rPr>
          <w:rFonts w:hint="eastAsia" w:ascii="仿宋" w:hAnsi="仿宋" w:eastAsia="仿宋" w:cs="仿宋"/>
          <w:sz w:val="32"/>
          <w:szCs w:val="32"/>
          <w:lang w:val="en-US" w:eastAsia="zh-CN"/>
        </w:rPr>
        <w:t>8</w:t>
      </w:r>
      <w:r>
        <w:rPr>
          <w:rFonts w:hint="eastAsia" w:ascii="仿宋" w:hAnsi="仿宋" w:eastAsia="仿宋" w:cs="仿宋"/>
          <w:sz w:val="32"/>
          <w:szCs w:val="32"/>
        </w:rPr>
        <w:t>日24时。</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资格审查：2021年7月</w:t>
      </w:r>
      <w:r>
        <w:rPr>
          <w:rFonts w:hint="eastAsia" w:ascii="仿宋" w:hAnsi="仿宋" w:eastAsia="仿宋" w:cs="仿宋"/>
          <w:sz w:val="32"/>
          <w:szCs w:val="32"/>
          <w:lang w:val="en-US" w:eastAsia="zh-CN"/>
        </w:rPr>
        <w:t>29</w:t>
      </w:r>
      <w:r>
        <w:rPr>
          <w:rFonts w:hint="eastAsia" w:ascii="仿宋" w:hAnsi="仿宋" w:eastAsia="仿宋" w:cs="仿宋"/>
          <w:sz w:val="32"/>
          <w:szCs w:val="32"/>
        </w:rPr>
        <w:t>日-8月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名单公示：2021年8月</w:t>
      </w:r>
      <w:r>
        <w:rPr>
          <w:rFonts w:hint="eastAsia" w:ascii="仿宋" w:hAnsi="仿宋" w:eastAsia="仿宋" w:cs="仿宋"/>
          <w:sz w:val="32"/>
          <w:szCs w:val="32"/>
          <w:lang w:val="en-US" w:eastAsia="zh-CN"/>
        </w:rPr>
        <w:t>2</w:t>
      </w:r>
      <w:r>
        <w:rPr>
          <w:rFonts w:hint="eastAsia" w:ascii="仿宋" w:hAnsi="仿宋" w:eastAsia="仿宋" w:cs="仿宋"/>
          <w:sz w:val="32"/>
          <w:szCs w:val="32"/>
        </w:rPr>
        <w:t>日-8月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视频上传：2021年8月</w:t>
      </w:r>
      <w:r>
        <w:rPr>
          <w:rFonts w:hint="eastAsia" w:ascii="仿宋" w:hAnsi="仿宋" w:eastAsia="仿宋" w:cs="仿宋"/>
          <w:sz w:val="32"/>
          <w:szCs w:val="32"/>
          <w:lang w:val="en-US" w:eastAsia="zh-CN"/>
        </w:rPr>
        <w:t>7</w:t>
      </w:r>
      <w:r>
        <w:rPr>
          <w:rFonts w:hint="eastAsia" w:ascii="仿宋" w:hAnsi="仿宋" w:eastAsia="仿宋" w:cs="仿宋"/>
          <w:sz w:val="32"/>
          <w:szCs w:val="32"/>
        </w:rPr>
        <w:t>日零时-12日24时。</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视频</w:t>
      </w:r>
      <w:r>
        <w:rPr>
          <w:rFonts w:hint="eastAsia" w:ascii="仿宋" w:hAnsi="仿宋" w:eastAsia="仿宋" w:cs="仿宋"/>
          <w:sz w:val="32"/>
          <w:szCs w:val="32"/>
          <w:lang w:eastAsia="zh-CN"/>
        </w:rPr>
        <w:t>审核</w:t>
      </w:r>
      <w:r>
        <w:rPr>
          <w:rFonts w:hint="eastAsia" w:ascii="仿宋" w:hAnsi="仿宋" w:eastAsia="仿宋" w:cs="仿宋"/>
          <w:sz w:val="32"/>
          <w:szCs w:val="32"/>
        </w:rPr>
        <w:t>：2021年8月13日-15日。</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线上投票：2021年8月1</w:t>
      </w:r>
      <w:r>
        <w:rPr>
          <w:rFonts w:hint="default" w:ascii="仿宋" w:hAnsi="仿宋" w:eastAsia="仿宋" w:cs="仿宋"/>
          <w:sz w:val="32"/>
          <w:szCs w:val="32"/>
          <w:lang w:eastAsia="zh-CN"/>
        </w:rPr>
        <w:t>5</w:t>
      </w:r>
      <w:r>
        <w:rPr>
          <w:rFonts w:hint="eastAsia" w:ascii="仿宋" w:hAnsi="仿宋" w:eastAsia="仿宋" w:cs="仿宋"/>
          <w:sz w:val="32"/>
          <w:szCs w:val="32"/>
        </w:rPr>
        <w:t>日9时-</w:t>
      </w:r>
      <w:r>
        <w:rPr>
          <w:rFonts w:hint="default" w:ascii="仿宋" w:hAnsi="仿宋" w:eastAsia="仿宋" w:cs="仿宋"/>
          <w:sz w:val="32"/>
          <w:szCs w:val="32"/>
          <w:lang w:eastAsia="zh-CN"/>
        </w:rPr>
        <w:t>28</w:t>
      </w:r>
      <w:r>
        <w:rPr>
          <w:rFonts w:hint="eastAsia" w:ascii="仿宋" w:hAnsi="仿宋" w:eastAsia="仿宋" w:cs="仿宋"/>
          <w:sz w:val="32"/>
          <w:szCs w:val="32"/>
        </w:rPr>
        <w:t>日21时。</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裁判打分：2021年8月16日-20日。</w:t>
      </w:r>
    </w:p>
    <w:p>
      <w:pPr>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裁判员打分成绩公布：2021年8月21日。</w:t>
      </w:r>
    </w:p>
    <w:p>
      <w:pPr>
        <w:spacing w:line="60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线上投票成绩公布：</w:t>
      </w:r>
      <w:r>
        <w:rPr>
          <w:rFonts w:hint="eastAsia" w:ascii="仿宋" w:hAnsi="仿宋" w:eastAsia="仿宋" w:cs="仿宋"/>
          <w:sz w:val="32"/>
          <w:szCs w:val="32"/>
          <w:lang w:val="en-US" w:eastAsia="zh-CN"/>
        </w:rPr>
        <w:t>2021年8月30日。</w:t>
      </w:r>
    </w:p>
    <w:p>
      <w:pPr>
        <w:pStyle w:val="8"/>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三、展演办法</w:t>
      </w:r>
    </w:p>
    <w:p>
      <w:pPr>
        <w:ind w:firstLine="640" w:firstLineChars="200"/>
        <w:rPr>
          <w:rFonts w:hint="eastAsia" w:ascii="仿宋" w:hAnsi="仿宋" w:eastAsia="仿宋"/>
          <w:bCs/>
          <w:color w:val="auto"/>
          <w:sz w:val="32"/>
          <w:szCs w:val="32"/>
          <w:lang w:val="en-US" w:eastAsia="zh-CN"/>
        </w:rPr>
      </w:pPr>
      <w:r>
        <w:rPr>
          <w:rFonts w:hint="eastAsia" w:ascii="仿宋" w:hAnsi="仿宋" w:eastAsia="仿宋" w:cs="仿宋"/>
          <w:color w:val="auto"/>
          <w:sz w:val="32"/>
          <w:szCs w:val="32"/>
        </w:rPr>
        <w:t>以省、自治区、直辖市、新疆生产建设兵团、行业体协为单位统一报名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以县、区或县处级以下的街道、乡镇、企事业单位为单位组队参加</w:t>
      </w:r>
      <w:r>
        <w:rPr>
          <w:rFonts w:hint="default" w:ascii="仿宋" w:hAnsi="仿宋" w:eastAsia="仿宋" w:cs="仿宋"/>
          <w:color w:val="auto"/>
          <w:sz w:val="32"/>
          <w:szCs w:val="32"/>
        </w:rPr>
        <w:t>，</w:t>
      </w:r>
      <w:r>
        <w:rPr>
          <w:rFonts w:hint="eastAsia" w:ascii="仿宋" w:hAnsi="仿宋" w:eastAsia="仿宋"/>
          <w:bCs/>
          <w:color w:val="auto"/>
          <w:sz w:val="32"/>
          <w:szCs w:val="32"/>
        </w:rPr>
        <w:t>不允许跨县、区组队，队伍名称可落到xx县、区队或xx街道队、xx乡镇队、xx单位队。</w:t>
      </w:r>
      <w:r>
        <w:rPr>
          <w:rFonts w:hint="eastAsia" w:ascii="仿宋" w:hAnsi="仿宋" w:eastAsia="仿宋"/>
          <w:bCs/>
          <w:color w:val="auto"/>
          <w:sz w:val="32"/>
          <w:szCs w:val="32"/>
          <w:lang w:val="en-US" w:eastAsia="zh-CN"/>
        </w:rPr>
        <w:t xml:space="preserve">  </w:t>
      </w:r>
    </w:p>
    <w:p>
      <w:pPr>
        <w:ind w:firstLine="640" w:firstLineChars="200"/>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香港、澳门</w:t>
      </w:r>
      <w:r>
        <w:rPr>
          <w:rFonts w:hint="default" w:ascii="仿宋" w:hAnsi="仿宋" w:eastAsia="仿宋" w:cs="仿宋"/>
          <w:color w:val="auto"/>
          <w:sz w:val="32"/>
          <w:szCs w:val="32"/>
          <w:lang w:eastAsia="zh-CN"/>
        </w:rPr>
        <w:t>特别行政区</w:t>
      </w:r>
      <w:r>
        <w:rPr>
          <w:rFonts w:hint="eastAsia" w:ascii="仿宋" w:hAnsi="仿宋" w:eastAsia="仿宋" w:cs="仿宋"/>
          <w:color w:val="auto"/>
          <w:sz w:val="32"/>
          <w:szCs w:val="32"/>
          <w:lang w:eastAsia="zh-CN"/>
        </w:rPr>
        <w:t>和台湾</w:t>
      </w:r>
      <w:r>
        <w:rPr>
          <w:rFonts w:hint="default" w:ascii="仿宋" w:hAnsi="仿宋" w:eastAsia="仿宋" w:cs="仿宋"/>
          <w:color w:val="auto"/>
          <w:sz w:val="32"/>
          <w:szCs w:val="32"/>
          <w:lang w:eastAsia="zh-CN"/>
        </w:rPr>
        <w:t>省</w:t>
      </w:r>
      <w:r>
        <w:rPr>
          <w:rFonts w:hint="eastAsia" w:ascii="仿宋" w:hAnsi="仿宋" w:eastAsia="仿宋" w:cs="仿宋"/>
          <w:color w:val="auto"/>
          <w:sz w:val="32"/>
          <w:szCs w:val="32"/>
          <w:lang w:eastAsia="zh-CN"/>
        </w:rPr>
        <w:t>可组队参赛。</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rPr>
      </w:pPr>
      <w:r>
        <w:rPr>
          <w:rFonts w:hint="eastAsia" w:ascii="楷体" w:hAnsi="楷体" w:eastAsia="楷体" w:cs="楷体"/>
          <w:b w:val="0"/>
          <w:bCs/>
          <w:color w:val="auto"/>
          <w:kern w:val="0"/>
          <w:sz w:val="32"/>
          <w:szCs w:val="32"/>
          <w:shd w:val="clear" w:color="auto" w:fill="FFFFFF"/>
        </w:rPr>
        <w:t>（一）选拔赛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省、自治区、直辖市、新疆生产建设兵团、行业体协自行深入基层组织开展“我要上全运”赛事活动，广泛发动群众参与赛事活动，选拔运动队。</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lang w:eastAsia="zh-CN"/>
        </w:rPr>
      </w:pPr>
      <w:r>
        <w:rPr>
          <w:rFonts w:hint="eastAsia" w:ascii="楷体" w:hAnsi="楷体" w:eastAsia="楷体" w:cs="楷体"/>
          <w:b w:val="0"/>
          <w:bCs/>
          <w:color w:val="auto"/>
          <w:kern w:val="0"/>
          <w:sz w:val="32"/>
          <w:szCs w:val="32"/>
          <w:shd w:val="clear" w:color="auto" w:fill="FFFFFF"/>
        </w:rPr>
        <w:t>（二）</w:t>
      </w:r>
      <w:r>
        <w:rPr>
          <w:rFonts w:hint="eastAsia" w:ascii="楷体" w:hAnsi="楷体" w:eastAsia="楷体" w:cs="楷体"/>
          <w:b w:val="0"/>
          <w:bCs/>
          <w:color w:val="auto"/>
          <w:kern w:val="0"/>
          <w:sz w:val="32"/>
          <w:szCs w:val="32"/>
          <w:shd w:val="clear" w:color="auto" w:fill="FFFFFF"/>
          <w:lang w:eastAsia="zh-CN"/>
        </w:rPr>
        <w:t>决赛</w:t>
      </w:r>
    </w:p>
    <w:p>
      <w:pPr>
        <w:spacing w:line="580" w:lineRule="exact"/>
        <w:ind w:firstLine="640" w:firstLineChars="200"/>
        <w:rPr>
          <w:rStyle w:val="9"/>
          <w:rFonts w:hint="eastAsia" w:ascii="仿宋" w:hAnsi="仿宋" w:eastAsia="仿宋" w:cs="仿宋"/>
          <w:color w:val="auto"/>
          <w:sz w:val="32"/>
          <w:szCs w:val="32"/>
        </w:rPr>
      </w:pPr>
      <w:r>
        <w:rPr>
          <w:rFonts w:hint="eastAsia" w:ascii="仿宋" w:hAnsi="仿宋" w:eastAsia="仿宋" w:cs="仿宋"/>
          <w:color w:val="auto"/>
          <w:sz w:val="32"/>
          <w:szCs w:val="32"/>
        </w:rPr>
        <w:t>1.</w:t>
      </w:r>
      <w:r>
        <w:rPr>
          <w:rStyle w:val="9"/>
          <w:rFonts w:hint="eastAsia" w:ascii="仿宋" w:hAnsi="仿宋" w:eastAsia="仿宋" w:cs="仿宋"/>
          <w:color w:val="auto"/>
          <w:sz w:val="32"/>
          <w:szCs w:val="32"/>
        </w:rPr>
        <w:t>每个单位可报总领队1人。每个运动队可报领队兼教练1名（可兼队员），队员6名，</w:t>
      </w:r>
      <w:r>
        <w:rPr>
          <w:rFonts w:hint="eastAsia" w:ascii="仿宋" w:hAnsi="仿宋" w:eastAsia="仿宋" w:cs="仿宋"/>
          <w:color w:val="auto"/>
          <w:sz w:val="32"/>
          <w:szCs w:val="32"/>
        </w:rPr>
        <w:t>替补队员2名，</w:t>
      </w:r>
      <w:r>
        <w:rPr>
          <w:rFonts w:hint="eastAsia" w:ascii="仿宋" w:hAnsi="仿宋" w:eastAsia="仿宋" w:cs="仿宋"/>
          <w:color w:val="auto"/>
          <w:spacing w:val="-4"/>
          <w:sz w:val="32"/>
          <w:szCs w:val="32"/>
        </w:rPr>
        <w:t>其中场上男性队员不少于1名。</w:t>
      </w:r>
      <w:r>
        <w:rPr>
          <w:rStyle w:val="9"/>
          <w:rFonts w:hint="eastAsia" w:ascii="仿宋" w:hAnsi="仿宋" w:eastAsia="仿宋" w:cs="仿宋"/>
          <w:color w:val="auto"/>
          <w:sz w:val="32"/>
          <w:szCs w:val="32"/>
        </w:rPr>
        <w:t>上场运动员6人。每位运动</w:t>
      </w:r>
      <w:r>
        <w:rPr>
          <w:rFonts w:hint="eastAsia" w:ascii="仿宋" w:hAnsi="仿宋" w:eastAsia="仿宋" w:cs="仿宋"/>
          <w:color w:val="auto"/>
          <w:sz w:val="32"/>
          <w:szCs w:val="32"/>
        </w:rPr>
        <w:t>员所报项目和组别均不得重复。</w:t>
      </w:r>
    </w:p>
    <w:p>
      <w:pPr>
        <w:spacing w:line="580" w:lineRule="exact"/>
        <w:ind w:firstLine="640" w:firstLineChars="200"/>
        <w:rPr>
          <w:rFonts w:hint="eastAsia" w:ascii="仿宋" w:hAnsi="仿宋" w:eastAsia="仿宋" w:cs="仿宋"/>
          <w:color w:val="auto"/>
          <w:sz w:val="32"/>
          <w:szCs w:val="32"/>
        </w:rPr>
      </w:pPr>
      <w:r>
        <w:rPr>
          <w:rStyle w:val="9"/>
          <w:rFonts w:hint="eastAsia" w:ascii="仿宋" w:hAnsi="仿宋" w:eastAsia="仿宋" w:cs="仿宋"/>
          <w:color w:val="auto"/>
          <w:sz w:val="32"/>
          <w:szCs w:val="32"/>
        </w:rPr>
        <w:t>2.</w:t>
      </w:r>
      <w:r>
        <w:rPr>
          <w:rFonts w:hint="eastAsia" w:ascii="仿宋" w:hAnsi="仿宋" w:eastAsia="仿宋" w:cs="仿宋"/>
          <w:color w:val="auto"/>
          <w:sz w:val="32"/>
          <w:szCs w:val="32"/>
        </w:rPr>
        <w:t>省、自治区、直辖市、新疆生产建设兵团</w:t>
      </w:r>
      <w:r>
        <w:rPr>
          <w:rStyle w:val="7"/>
          <w:rFonts w:hint="eastAsia" w:ascii="仿宋" w:hAnsi="仿宋" w:eastAsia="仿宋" w:cs="仿宋"/>
          <w:color w:val="auto"/>
          <w:sz w:val="32"/>
          <w:szCs w:val="32"/>
        </w:rPr>
        <w:t>每个单位</w:t>
      </w:r>
      <w:r>
        <w:rPr>
          <w:rFonts w:hint="eastAsia" w:ascii="仿宋" w:hAnsi="仿宋" w:eastAsia="仿宋" w:cs="仿宋"/>
          <w:color w:val="auto"/>
          <w:sz w:val="32"/>
          <w:szCs w:val="32"/>
        </w:rPr>
        <w:t>限报3个集体项目，</w:t>
      </w:r>
      <w:r>
        <w:rPr>
          <w:rStyle w:val="7"/>
          <w:rFonts w:hint="eastAsia" w:ascii="仿宋" w:hAnsi="仿宋" w:eastAsia="仿宋" w:cs="仿宋"/>
          <w:color w:val="auto"/>
          <w:sz w:val="32"/>
          <w:szCs w:val="32"/>
        </w:rPr>
        <w:t>气舞为必选项目，另2个集体项目从易筋经、五禽戏和八段锦中任选其二。每个集体项目的每个组别限报1支代表队。</w:t>
      </w:r>
      <w:r>
        <w:rPr>
          <w:rFonts w:hint="eastAsia" w:ascii="仿宋" w:hAnsi="仿宋" w:eastAsia="仿宋" w:cs="仿宋"/>
          <w:color w:val="auto"/>
          <w:sz w:val="32"/>
          <w:szCs w:val="32"/>
        </w:rPr>
        <w:t>总领队由省级健身气功主管部门负责人担任。</w:t>
      </w:r>
    </w:p>
    <w:p>
      <w:pPr>
        <w:spacing w:line="58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3.行业体协</w:t>
      </w:r>
      <w:r>
        <w:rPr>
          <w:rFonts w:hint="eastAsia" w:ascii="仿宋" w:hAnsi="仿宋" w:eastAsia="仿宋" w:cs="仿宋"/>
          <w:color w:val="auto"/>
          <w:sz w:val="32"/>
          <w:szCs w:val="32"/>
        </w:rPr>
        <w:t>每个单位</w:t>
      </w:r>
      <w:r>
        <w:rPr>
          <w:rStyle w:val="9"/>
          <w:rFonts w:hint="eastAsia" w:ascii="仿宋" w:hAnsi="仿宋" w:eastAsia="仿宋" w:cs="仿宋"/>
          <w:color w:val="auto"/>
          <w:sz w:val="32"/>
          <w:szCs w:val="32"/>
        </w:rPr>
        <w:t>可报3个企事业单位组小项，</w:t>
      </w:r>
      <w:r>
        <w:rPr>
          <w:rFonts w:hint="eastAsia" w:ascii="仿宋" w:hAnsi="仿宋" w:eastAsia="仿宋" w:cs="仿宋"/>
          <w:color w:val="auto"/>
          <w:sz w:val="32"/>
          <w:szCs w:val="32"/>
        </w:rPr>
        <w:t>每个小项限报1支运动队，气舞为必选项目</w:t>
      </w:r>
      <w:r>
        <w:rPr>
          <w:rStyle w:val="9"/>
          <w:rFonts w:hint="eastAsia" w:ascii="仿宋" w:hAnsi="仿宋" w:eastAsia="仿宋" w:cs="仿宋"/>
          <w:color w:val="auto"/>
          <w:sz w:val="32"/>
          <w:szCs w:val="32"/>
        </w:rPr>
        <w:t>。</w:t>
      </w:r>
    </w:p>
    <w:p>
      <w:pPr>
        <w:spacing w:line="58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4.香港、澳门</w:t>
      </w:r>
      <w:r>
        <w:rPr>
          <w:rStyle w:val="9"/>
          <w:rFonts w:hint="default" w:ascii="仿宋" w:hAnsi="仿宋" w:eastAsia="仿宋" w:cs="仿宋"/>
          <w:color w:val="auto"/>
          <w:sz w:val="32"/>
          <w:szCs w:val="32"/>
        </w:rPr>
        <w:t>特别行政区</w:t>
      </w:r>
      <w:r>
        <w:rPr>
          <w:rStyle w:val="9"/>
          <w:rFonts w:hint="eastAsia" w:ascii="仿宋" w:hAnsi="仿宋" w:eastAsia="仿宋" w:cs="仿宋"/>
          <w:color w:val="auto"/>
          <w:sz w:val="32"/>
          <w:szCs w:val="32"/>
        </w:rPr>
        <w:t>和台湾</w:t>
      </w:r>
      <w:r>
        <w:rPr>
          <w:rStyle w:val="9"/>
          <w:rFonts w:hint="default" w:ascii="仿宋" w:hAnsi="仿宋" w:eastAsia="仿宋" w:cs="仿宋"/>
          <w:color w:val="auto"/>
          <w:sz w:val="32"/>
          <w:szCs w:val="32"/>
        </w:rPr>
        <w:t>省</w:t>
      </w:r>
      <w:r>
        <w:rPr>
          <w:rFonts w:hint="eastAsia" w:ascii="仿宋" w:hAnsi="仿宋" w:eastAsia="仿宋" w:cs="仿宋"/>
          <w:color w:val="auto"/>
          <w:sz w:val="32"/>
          <w:szCs w:val="32"/>
        </w:rPr>
        <w:t>可</w:t>
      </w:r>
      <w:r>
        <w:rPr>
          <w:rFonts w:hint="eastAsia" w:ascii="仿宋" w:hAnsi="仿宋" w:eastAsia="仿宋" w:cs="仿宋"/>
          <w:color w:val="auto"/>
          <w:sz w:val="32"/>
          <w:szCs w:val="32"/>
          <w:lang w:eastAsia="zh-CN"/>
        </w:rPr>
        <w:t>分别</w:t>
      </w:r>
      <w:r>
        <w:rPr>
          <w:rFonts w:hint="eastAsia" w:ascii="仿宋" w:hAnsi="仿宋" w:eastAsia="仿宋" w:cs="仿宋"/>
          <w:color w:val="auto"/>
          <w:sz w:val="32"/>
          <w:szCs w:val="32"/>
        </w:rPr>
        <w:t>报3个</w:t>
      </w:r>
      <w:r>
        <w:rPr>
          <w:rStyle w:val="9"/>
          <w:rFonts w:hint="eastAsia" w:ascii="仿宋" w:hAnsi="仿宋" w:eastAsia="仿宋" w:cs="仿宋"/>
          <w:color w:val="auto"/>
          <w:sz w:val="32"/>
          <w:szCs w:val="32"/>
        </w:rPr>
        <w:t>城市街道（社区）组小项</w:t>
      </w:r>
      <w:r>
        <w:rPr>
          <w:rFonts w:hint="eastAsia" w:ascii="仿宋" w:hAnsi="仿宋" w:eastAsia="仿宋" w:cs="仿宋"/>
          <w:color w:val="auto"/>
          <w:sz w:val="32"/>
          <w:szCs w:val="32"/>
        </w:rPr>
        <w:t>，每个小项限报1支运动队</w:t>
      </w:r>
      <w:r>
        <w:rPr>
          <w:rStyle w:val="9"/>
          <w:rFonts w:hint="eastAsia" w:ascii="仿宋" w:hAnsi="仿宋" w:eastAsia="仿宋" w:cs="仿宋"/>
          <w:color w:val="auto"/>
          <w:sz w:val="32"/>
          <w:szCs w:val="32"/>
        </w:rPr>
        <w:t>，气舞为必选项目。</w:t>
      </w:r>
    </w:p>
    <w:p>
      <w:pPr>
        <w:pStyle w:val="8"/>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四、运动员资格与审查</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rPr>
      </w:pPr>
      <w:r>
        <w:rPr>
          <w:rFonts w:hint="eastAsia" w:ascii="楷体" w:hAnsi="楷体" w:eastAsia="楷体" w:cs="楷体"/>
          <w:b w:val="0"/>
          <w:bCs/>
          <w:color w:val="auto"/>
          <w:kern w:val="0"/>
          <w:sz w:val="32"/>
          <w:szCs w:val="32"/>
          <w:shd w:val="clear" w:color="auto" w:fill="FFFFFF"/>
        </w:rPr>
        <w:t>（一）运动员资格。</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rPr>
        <w:t>1.中华人民共和国公民</w:t>
      </w:r>
      <w:r>
        <w:rPr>
          <w:rFonts w:hint="eastAsia" w:ascii="仿宋" w:hAnsi="仿宋" w:eastAsia="仿宋" w:cs="仿宋"/>
          <w:color w:val="auto"/>
          <w:sz w:val="32"/>
          <w:szCs w:val="32"/>
          <w:highlight w:val="none"/>
        </w:rPr>
        <w:t>（包括香港特别行政区、澳门特别行政区和台湾</w:t>
      </w:r>
      <w:r>
        <w:rPr>
          <w:rFonts w:hint="default" w:ascii="仿宋" w:hAnsi="仿宋" w:eastAsia="仿宋" w:cs="仿宋"/>
          <w:color w:val="auto"/>
          <w:sz w:val="32"/>
          <w:szCs w:val="32"/>
          <w:highlight w:val="none"/>
        </w:rPr>
        <w:t>省</w:t>
      </w:r>
      <w:r>
        <w:rPr>
          <w:rFonts w:hint="eastAsia" w:ascii="仿宋" w:hAnsi="仿宋" w:eastAsia="仿宋" w:cs="仿宋"/>
          <w:color w:val="auto"/>
          <w:sz w:val="32"/>
          <w:szCs w:val="32"/>
          <w:highlight w:val="none"/>
        </w:rPr>
        <w:t>）。</w:t>
      </w:r>
    </w:p>
    <w:p>
      <w:pPr>
        <w:spacing w:line="600" w:lineRule="exact"/>
        <w:ind w:firstLine="640" w:firstLineChars="200"/>
        <w:textAlignment w:val="baseline"/>
        <w:rPr>
          <w:rFonts w:hint="eastAsia" w:ascii="仿宋" w:hAnsi="仿宋" w:eastAsia="仿宋" w:cs="仿宋"/>
          <w:color w:val="auto"/>
          <w:kern w:val="0"/>
          <w:sz w:val="32"/>
          <w:szCs w:val="32"/>
          <w:shd w:val="clear" w:color="auto" w:fill="FFFFFF"/>
        </w:rPr>
      </w:pPr>
      <w:r>
        <w:rPr>
          <w:rStyle w:val="9"/>
          <w:rFonts w:hint="eastAsia" w:ascii="仿宋" w:hAnsi="仿宋" w:eastAsia="仿宋" w:cs="仿宋"/>
          <w:color w:val="auto"/>
          <w:sz w:val="32"/>
          <w:szCs w:val="32"/>
        </w:rPr>
        <w:t>2.身体健康，年龄须</w:t>
      </w:r>
      <w:r>
        <w:rPr>
          <w:rFonts w:hint="eastAsia" w:ascii="仿宋" w:hAnsi="仿宋" w:eastAsia="仿宋" w:cs="仿宋"/>
          <w:color w:val="auto"/>
          <w:sz w:val="32"/>
          <w:szCs w:val="32"/>
        </w:rPr>
        <w:t>满25周岁（1996年5月1日前出生，不含5月1日）以上</w:t>
      </w:r>
      <w:r>
        <w:rPr>
          <w:rStyle w:val="9"/>
          <w:rFonts w:hint="eastAsia" w:ascii="仿宋" w:hAnsi="仿宋" w:eastAsia="仿宋" w:cs="仿宋"/>
          <w:color w:val="auto"/>
          <w:sz w:val="32"/>
          <w:szCs w:val="32"/>
        </w:rPr>
        <w:t>至65周岁（1956年5月1日后出生，含5月1日）以下</w:t>
      </w:r>
      <w:r>
        <w:rPr>
          <w:rStyle w:val="9"/>
          <w:rFonts w:hint="eastAsia" w:ascii="仿宋" w:hAnsi="仿宋" w:eastAsia="仿宋" w:cs="仿宋"/>
          <w:color w:val="auto"/>
          <w:spacing w:val="-4"/>
          <w:sz w:val="32"/>
          <w:szCs w:val="32"/>
        </w:rPr>
        <w:t>。</w:t>
      </w:r>
      <w:r>
        <w:rPr>
          <w:rFonts w:hint="eastAsia" w:ascii="仿宋" w:hAnsi="仿宋" w:eastAsia="仿宋" w:cs="仿宋"/>
          <w:color w:val="auto"/>
          <w:kern w:val="0"/>
          <w:sz w:val="32"/>
          <w:szCs w:val="32"/>
          <w:shd w:val="clear" w:color="auto" w:fill="FFFFFF"/>
        </w:rPr>
        <w:t>运动员出生日期以身份证上标明的年月日为准。</w:t>
      </w:r>
    </w:p>
    <w:p>
      <w:pPr>
        <w:spacing w:line="600" w:lineRule="exact"/>
        <w:ind w:firstLine="640" w:firstLineChars="200"/>
        <w:textAlignment w:val="baseline"/>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sz w:val="32"/>
          <w:szCs w:val="32"/>
        </w:rPr>
        <w:t>运动员代表本人户籍所在地、长期居住地或就职单位（落户、就职1年以上）参加。长期居住地以本人居住证或社保缴纳记录（满</w:t>
      </w:r>
      <w:r>
        <w:rPr>
          <w:rFonts w:hint="eastAsia" w:ascii="仿宋" w:hAnsi="仿宋" w:eastAsia="仿宋" w:cs="仿宋"/>
          <w:color w:val="auto"/>
          <w:sz w:val="32"/>
          <w:szCs w:val="32"/>
          <w:lang w:val="en"/>
        </w:rPr>
        <w:t>1</w:t>
      </w:r>
      <w:r>
        <w:rPr>
          <w:rFonts w:hint="eastAsia" w:ascii="仿宋" w:hAnsi="仿宋" w:eastAsia="仿宋" w:cs="仿宋"/>
          <w:color w:val="auto"/>
          <w:sz w:val="32"/>
          <w:szCs w:val="32"/>
        </w:rPr>
        <w:t>年）为依据，就职单位以劳动合同、收入及纳税证明、社保证明等为依据。</w:t>
      </w:r>
      <w:r>
        <w:rPr>
          <w:rFonts w:hint="eastAsia" w:ascii="仿宋" w:hAnsi="仿宋" w:eastAsia="仿宋" w:cs="仿宋"/>
          <w:color w:val="auto"/>
          <w:sz w:val="32"/>
          <w:szCs w:val="32"/>
          <w:lang w:eastAsia="zh-CN"/>
        </w:rPr>
        <w:t>香港、澳门</w:t>
      </w:r>
      <w:r>
        <w:rPr>
          <w:rFonts w:hint="default" w:ascii="仿宋" w:hAnsi="仿宋" w:eastAsia="仿宋" w:cs="仿宋"/>
          <w:color w:val="auto"/>
          <w:sz w:val="32"/>
          <w:szCs w:val="32"/>
          <w:lang w:eastAsia="zh-CN"/>
        </w:rPr>
        <w:t>特别行政区</w:t>
      </w:r>
      <w:r>
        <w:rPr>
          <w:rFonts w:hint="eastAsia" w:ascii="仿宋" w:hAnsi="仿宋" w:eastAsia="仿宋" w:cs="仿宋"/>
          <w:color w:val="auto"/>
          <w:sz w:val="32"/>
          <w:szCs w:val="32"/>
          <w:lang w:eastAsia="zh-CN"/>
        </w:rPr>
        <w:t>参赛运动员以</w:t>
      </w:r>
      <w:r>
        <w:rPr>
          <w:rFonts w:hint="default" w:ascii="仿宋" w:hAnsi="仿宋" w:eastAsia="仿宋" w:cs="仿宋"/>
          <w:color w:val="auto"/>
          <w:sz w:val="32"/>
          <w:szCs w:val="32"/>
          <w:lang w:eastAsia="zh-CN"/>
        </w:rPr>
        <w:t>港澳居民来往内地通行证</w:t>
      </w:r>
      <w:r>
        <w:rPr>
          <w:rFonts w:hint="eastAsia" w:ascii="仿宋" w:hAnsi="仿宋" w:eastAsia="仿宋" w:cs="仿宋"/>
          <w:color w:val="auto"/>
          <w:sz w:val="32"/>
          <w:szCs w:val="32"/>
          <w:lang w:eastAsia="zh-CN"/>
        </w:rPr>
        <w:t>为依据，台湾</w:t>
      </w:r>
      <w:r>
        <w:rPr>
          <w:rFonts w:hint="default" w:ascii="仿宋" w:hAnsi="仿宋" w:eastAsia="仿宋" w:cs="仿宋"/>
          <w:color w:val="auto"/>
          <w:sz w:val="32"/>
          <w:szCs w:val="32"/>
          <w:lang w:eastAsia="zh-CN"/>
        </w:rPr>
        <w:t>省</w:t>
      </w:r>
      <w:r>
        <w:rPr>
          <w:rFonts w:hint="eastAsia" w:ascii="仿宋" w:hAnsi="仿宋" w:eastAsia="仿宋" w:cs="仿宋"/>
          <w:color w:val="auto"/>
          <w:sz w:val="32"/>
          <w:szCs w:val="32"/>
          <w:lang w:eastAsia="zh-CN"/>
        </w:rPr>
        <w:t>参赛运动员以台湾居民</w:t>
      </w:r>
      <w:r>
        <w:rPr>
          <w:rFonts w:hint="default" w:ascii="仿宋" w:hAnsi="仿宋" w:eastAsia="仿宋" w:cs="仿宋"/>
          <w:color w:val="auto"/>
          <w:sz w:val="32"/>
          <w:szCs w:val="32"/>
          <w:lang w:eastAsia="zh-CN"/>
        </w:rPr>
        <w:t>来往</w:t>
      </w:r>
      <w:r>
        <w:rPr>
          <w:rFonts w:hint="eastAsia" w:ascii="仿宋" w:hAnsi="仿宋" w:eastAsia="仿宋" w:cs="仿宋"/>
          <w:color w:val="auto"/>
          <w:sz w:val="32"/>
          <w:szCs w:val="32"/>
          <w:lang w:eastAsia="zh-CN"/>
        </w:rPr>
        <w:t>大陆通行证或台湾居民居住证为依据。</w:t>
      </w:r>
    </w:p>
    <w:p>
      <w:pPr>
        <w:ind w:firstLine="640" w:firstLineChars="200"/>
        <w:rPr>
          <w:rFonts w:hint="eastAsia" w:ascii="仿宋" w:hAnsi="仿宋" w:eastAsia="仿宋" w:cs="仿宋"/>
          <w:color w:val="auto"/>
          <w:spacing w:val="-11"/>
          <w:sz w:val="32"/>
          <w:szCs w:val="32"/>
        </w:rPr>
      </w:pPr>
      <w:r>
        <w:rPr>
          <w:rFonts w:hint="default" w:ascii="仿宋" w:hAnsi="仿宋" w:eastAsia="仿宋" w:cs="仿宋"/>
          <w:color w:val="auto"/>
          <w:sz w:val="32"/>
          <w:szCs w:val="32"/>
        </w:rPr>
        <w:t>4</w:t>
      </w:r>
      <w:r>
        <w:rPr>
          <w:rFonts w:hint="eastAsia" w:ascii="仿宋" w:hAnsi="仿宋" w:eastAsia="仿宋" w:cs="仿宋"/>
          <w:color w:val="auto"/>
          <w:sz w:val="32"/>
          <w:szCs w:val="32"/>
        </w:rPr>
        <w:t>.类似项目（</w:t>
      </w:r>
      <w:r>
        <w:rPr>
          <w:rFonts w:hint="eastAsia" w:ascii="仿宋" w:hAnsi="仿宋" w:eastAsia="仿宋" w:cs="仿宋"/>
          <w:color w:val="auto"/>
          <w:spacing w:val="-11"/>
          <w:sz w:val="32"/>
          <w:szCs w:val="32"/>
        </w:rPr>
        <w:t>武术、体操、艺术体操等</w:t>
      </w:r>
      <w:r>
        <w:rPr>
          <w:rFonts w:hint="eastAsia" w:ascii="仿宋" w:hAnsi="仿宋" w:eastAsia="仿宋" w:cs="仿宋"/>
          <w:color w:val="auto"/>
          <w:sz w:val="32"/>
          <w:szCs w:val="32"/>
        </w:rPr>
        <w:t>）专业运动员（包括退役运动员）不得参加</w:t>
      </w:r>
      <w:r>
        <w:rPr>
          <w:rFonts w:hint="eastAsia" w:ascii="仿宋" w:hAnsi="仿宋" w:eastAsia="仿宋" w:cs="仿宋"/>
          <w:color w:val="auto"/>
          <w:spacing w:val="-11"/>
          <w:sz w:val="32"/>
          <w:szCs w:val="32"/>
        </w:rPr>
        <w:t>健身气功项目比赛。</w:t>
      </w:r>
    </w:p>
    <w:p>
      <w:pPr>
        <w:ind w:firstLine="640" w:firstLineChars="200"/>
        <w:rPr>
          <w:rFonts w:hint="eastAsia" w:ascii="仿宋" w:hAnsi="仿宋" w:eastAsia="仿宋" w:cs="仿宋"/>
          <w:color w:val="auto"/>
          <w:sz w:val="32"/>
          <w:szCs w:val="32"/>
        </w:rPr>
      </w:pPr>
      <w:r>
        <w:rPr>
          <w:rFonts w:hint="default" w:ascii="仿宋" w:hAnsi="仿宋" w:eastAsia="仿宋" w:cs="仿宋"/>
          <w:color w:val="auto"/>
          <w:sz w:val="32"/>
          <w:szCs w:val="32"/>
        </w:rPr>
        <w:t>5</w:t>
      </w:r>
      <w:r>
        <w:rPr>
          <w:rFonts w:hint="eastAsia" w:ascii="仿宋" w:hAnsi="仿宋" w:eastAsia="仿宋" w:cs="仿宋"/>
          <w:color w:val="auto"/>
          <w:sz w:val="32"/>
          <w:szCs w:val="32"/>
        </w:rPr>
        <w:t>.健身气功国家级注册裁判员及近3年内参加过全国或国际性健身气功赛事执裁人员不得以运动员身份参加。</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rPr>
      </w:pPr>
      <w:r>
        <w:rPr>
          <w:rFonts w:hint="eastAsia" w:ascii="楷体" w:hAnsi="楷体" w:eastAsia="楷体" w:cs="楷体"/>
          <w:b w:val="0"/>
          <w:bCs/>
          <w:color w:val="auto"/>
          <w:kern w:val="0"/>
          <w:sz w:val="32"/>
          <w:szCs w:val="32"/>
          <w:shd w:val="clear" w:color="auto" w:fill="FFFFFF"/>
        </w:rPr>
        <w:t>（二）资格审查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1.一名运动员须以同一身份报名，代表同一组别参</w:t>
      </w:r>
      <w:r>
        <w:rPr>
          <w:rFonts w:hint="eastAsia" w:ascii="仿宋" w:hAnsi="仿宋" w:eastAsia="仿宋" w:cs="仿宋"/>
          <w:color w:val="auto"/>
          <w:sz w:val="32"/>
          <w:szCs w:val="32"/>
          <w:lang w:eastAsia="zh-CN"/>
        </w:rPr>
        <w:t>赛</w:t>
      </w:r>
      <w:r>
        <w:rPr>
          <w:rFonts w:hint="eastAsia" w:ascii="仿宋" w:hAnsi="仿宋" w:eastAsia="仿宋" w:cs="仿宋"/>
          <w:color w:val="auto"/>
          <w:sz w:val="32"/>
          <w:szCs w:val="32"/>
        </w:rPr>
        <w:t>，禁止跨组别参赛。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2.体育总局气功中心将依据有关规定对运动员资</w:t>
      </w:r>
      <w:r>
        <w:rPr>
          <w:rFonts w:hint="eastAsia" w:ascii="仿宋" w:hAnsi="仿宋" w:eastAsia="仿宋" w:cs="仿宋"/>
          <w:color w:val="auto"/>
          <w:spacing w:val="-11"/>
          <w:sz w:val="32"/>
          <w:szCs w:val="32"/>
        </w:rPr>
        <w:t>格进行审查，并通过中国健身气功协会官网和公众号进行公示。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3.经查证违反运动员资格规定的，取消该运动员所在运动队的参赛资格，并根据相关规定追究相关责任人和单位的责任。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4.运动员（队）被取消参赛资格和比赛成绩的，已完成的比赛结果不再改变，其被取消的名次依次递补。</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五、比赛办法</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（一）易筋经、五禽戏、八段锦</w:t>
      </w:r>
      <w:r>
        <w:rPr>
          <w:rFonts w:hint="eastAsia" w:ascii="仿宋" w:hAnsi="仿宋" w:eastAsia="仿宋" w:cs="仿宋"/>
          <w:color w:val="auto"/>
          <w:kern w:val="0"/>
          <w:sz w:val="32"/>
          <w:szCs w:val="32"/>
          <w:shd w:val="clear" w:color="auto" w:fill="FFFFFF"/>
          <w:lang w:eastAsia="zh-CN"/>
        </w:rPr>
        <w:t>和气舞</w:t>
      </w:r>
      <w:r>
        <w:rPr>
          <w:rFonts w:hint="eastAsia" w:ascii="仿宋" w:hAnsi="仿宋" w:eastAsia="仿宋" w:cs="仿宋"/>
          <w:color w:val="auto"/>
          <w:kern w:val="0"/>
          <w:sz w:val="32"/>
          <w:szCs w:val="32"/>
          <w:shd w:val="clear" w:color="auto" w:fill="FFFFFF"/>
        </w:rPr>
        <w:t>项目</w:t>
      </w:r>
      <w:r>
        <w:rPr>
          <w:rFonts w:hint="eastAsia" w:ascii="仿宋" w:hAnsi="仿宋" w:eastAsia="仿宋" w:cs="仿宋"/>
          <w:color w:val="auto"/>
          <w:kern w:val="0"/>
          <w:sz w:val="32"/>
          <w:szCs w:val="32"/>
          <w:shd w:val="clear" w:color="auto" w:fill="FFFFFF"/>
          <w:lang w:eastAsia="zh-CN"/>
        </w:rPr>
        <w:t>评判</w:t>
      </w:r>
      <w:r>
        <w:rPr>
          <w:rFonts w:hint="eastAsia" w:ascii="仿宋" w:hAnsi="仿宋" w:eastAsia="仿宋" w:cs="仿宋"/>
          <w:color w:val="auto"/>
          <w:kern w:val="0"/>
          <w:sz w:val="32"/>
          <w:szCs w:val="32"/>
          <w:shd w:val="clear" w:color="auto" w:fill="FFFFFF"/>
        </w:rPr>
        <w:t>采用</w:t>
      </w:r>
      <w:r>
        <w:rPr>
          <w:rFonts w:hint="eastAsia" w:ascii="仿宋" w:hAnsi="仿宋" w:eastAsia="仿宋" w:cs="仿宋"/>
          <w:color w:val="auto"/>
          <w:sz w:val="32"/>
          <w:szCs w:val="32"/>
        </w:rPr>
        <w:t>国家体育总局健身气功管理中心2021年最新修订的《健身气功竞赛规则》</w:t>
      </w:r>
      <w:r>
        <w:rPr>
          <w:rFonts w:hint="eastAsia" w:ascii="仿宋" w:hAnsi="仿宋" w:eastAsia="仿宋" w:cs="仿宋"/>
          <w:color w:val="auto"/>
          <w:kern w:val="0"/>
          <w:sz w:val="32"/>
          <w:szCs w:val="32"/>
          <w:shd w:val="clear" w:color="auto" w:fill="FFFFFF"/>
        </w:rPr>
        <w:t>。</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（二）易筋经、五禽戏、八段锦项目比赛上场队形为平行错位排列；</w:t>
      </w:r>
      <w:r>
        <w:rPr>
          <w:rFonts w:hint="eastAsia" w:ascii="仿宋" w:hAnsi="仿宋" w:eastAsia="仿宋" w:cs="仿宋"/>
          <w:color w:val="auto"/>
          <w:sz w:val="32"/>
          <w:szCs w:val="32"/>
        </w:rPr>
        <w:t>气舞项目比赛上场队形自行排列。</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（三）易筋经、五禽戏、八段锦项目采用国家体育总局健身气功管理中心发行的《健身气功比赛展演音乐》中的6分钟伴奏音乐。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rPr>
        <w:t>（四）气舞项目</w:t>
      </w:r>
      <w:r>
        <w:rPr>
          <w:rFonts w:hint="eastAsia" w:ascii="仿宋" w:hAnsi="仿宋" w:eastAsia="仿宋" w:cs="仿宋"/>
          <w:color w:val="auto"/>
          <w:sz w:val="32"/>
          <w:szCs w:val="32"/>
        </w:rPr>
        <w:t>从9种健身气功普及功法和4种竞赛功法中选取动作，自编套路，自配音乐，自配LED动态背景，自选服装，时长为4分40秒至5分20秒，套路编排内容不得少于6种功法元素，其中须包含1个完整动式。</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（五）上场运动员统一着装，服装和运动鞋须符合健身气功项目特点。</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（六）</w:t>
      </w:r>
      <w:r>
        <w:rPr>
          <w:rFonts w:hint="eastAsia" w:ascii="仿宋" w:hAnsi="仿宋" w:eastAsia="仿宋" w:cs="仿宋"/>
          <w:color w:val="auto"/>
          <w:kern w:val="0"/>
          <w:sz w:val="32"/>
          <w:szCs w:val="32"/>
          <w:shd w:val="clear" w:color="auto" w:fill="FFFFFF"/>
          <w:lang w:eastAsia="zh-CN"/>
        </w:rPr>
        <w:t>易筋经、五禽戏和八段锦展演</w:t>
      </w:r>
      <w:r>
        <w:rPr>
          <w:rFonts w:hint="eastAsia" w:ascii="仿宋" w:hAnsi="仿宋" w:eastAsia="仿宋" w:cs="仿宋"/>
          <w:color w:val="auto"/>
          <w:kern w:val="0"/>
          <w:sz w:val="32"/>
          <w:szCs w:val="32"/>
          <w:shd w:val="clear" w:color="auto" w:fill="FFFFFF"/>
        </w:rPr>
        <w:t>背景可使用第十四届全运会形象</w:t>
      </w:r>
      <w:r>
        <w:rPr>
          <w:rFonts w:hint="eastAsia" w:ascii="仿宋" w:hAnsi="仿宋" w:eastAsia="仿宋" w:cs="仿宋"/>
          <w:color w:val="auto"/>
          <w:kern w:val="0"/>
          <w:sz w:val="32"/>
          <w:szCs w:val="32"/>
          <w:shd w:val="clear" w:color="auto" w:fill="FFFFFF"/>
          <w:lang w:eastAsia="zh-CN"/>
        </w:rPr>
        <w:t>背景</w:t>
      </w:r>
      <w:r>
        <w:rPr>
          <w:rFonts w:hint="eastAsia" w:ascii="仿宋" w:hAnsi="仿宋" w:eastAsia="仿宋" w:cs="仿宋"/>
          <w:color w:val="auto"/>
          <w:kern w:val="0"/>
          <w:sz w:val="32"/>
          <w:szCs w:val="32"/>
          <w:shd w:val="clear" w:color="auto" w:fill="FFFFFF"/>
        </w:rPr>
        <w:t>，由体育总局气功中心提供。气舞项目使用视频背景，不得出现任何字幕以及本单位地域等关联信息，气舞音乐为纯音乐。</w:t>
      </w:r>
    </w:p>
    <w:p>
      <w:pPr>
        <w:ind w:firstLine="640" w:firstLineChars="200"/>
        <w:rPr>
          <w:rFonts w:hint="eastAsia" w:ascii="仿宋" w:hAnsi="仿宋" w:eastAsia="仿宋" w:cs="仿宋"/>
          <w:color w:val="auto"/>
          <w:sz w:val="32"/>
          <w:szCs w:val="32"/>
        </w:rPr>
      </w:pPr>
      <w:r>
        <w:rPr>
          <w:rFonts w:hint="eastAsia" w:ascii="宋体" w:hAnsi="宋体" w:eastAsia="宋体" w:cs="宋体"/>
          <w:color w:val="auto"/>
          <w:sz w:val="32"/>
          <w:szCs w:val="32"/>
        </w:rPr>
        <w:t>①</w:t>
      </w:r>
      <w:r>
        <w:rPr>
          <w:rFonts w:hint="eastAsia" w:ascii="仿宋" w:hAnsi="仿宋" w:eastAsia="仿宋" w:cs="仿宋"/>
          <w:color w:val="auto"/>
          <w:sz w:val="32"/>
          <w:szCs w:val="32"/>
        </w:rPr>
        <w:t>易筋经、五禽戏、八段锦项目拍摄镜头与第一排运动员的距离为8-10米。</w:t>
      </w:r>
    </w:p>
    <w:p>
      <w:pPr>
        <w:spacing w:line="600" w:lineRule="exact"/>
        <w:ind w:firstLine="640" w:firstLineChars="200"/>
        <w:rPr>
          <w:rFonts w:hint="eastAsia" w:ascii="仿宋" w:hAnsi="仿宋" w:eastAsia="仿宋" w:cs="仿宋"/>
          <w:color w:val="auto"/>
          <w:sz w:val="32"/>
          <w:szCs w:val="32"/>
        </w:rPr>
      </w:pPr>
      <w:r>
        <w:rPr>
          <w:rFonts w:hint="eastAsia" w:ascii="宋体" w:hAnsi="宋体" w:eastAsia="宋体" w:cs="宋体"/>
          <w:color w:val="auto"/>
          <w:kern w:val="0"/>
          <w:sz w:val="32"/>
          <w:szCs w:val="32"/>
          <w:shd w:val="clear" w:color="auto" w:fill="FFFFFF"/>
        </w:rPr>
        <w:t>②</w:t>
      </w:r>
      <w:r>
        <w:rPr>
          <w:rFonts w:hint="eastAsia" w:ascii="仿宋" w:hAnsi="仿宋" w:eastAsia="仿宋" w:cs="仿宋"/>
          <w:color w:val="auto"/>
          <w:sz w:val="32"/>
          <w:szCs w:val="32"/>
        </w:rPr>
        <w:t>气舞背景屏幕尺寸：长12米、宽（高）5米；分辨率为3072*1280。</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六、参加办法</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rPr>
      </w:pPr>
      <w:r>
        <w:rPr>
          <w:rFonts w:hint="eastAsia" w:ascii="楷体" w:hAnsi="楷体" w:eastAsia="楷体" w:cs="楷体"/>
          <w:b w:val="0"/>
          <w:bCs/>
          <w:color w:val="auto"/>
          <w:kern w:val="0"/>
          <w:sz w:val="32"/>
          <w:szCs w:val="32"/>
          <w:shd w:val="clear" w:color="auto" w:fill="FFFFFF"/>
        </w:rPr>
        <w:t>（一）报名</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w:t>
      </w:r>
      <w:r>
        <w:rPr>
          <w:rStyle w:val="9"/>
          <w:rFonts w:hint="eastAsia" w:ascii="仿宋" w:hAnsi="仿宋" w:eastAsia="仿宋" w:cs="仿宋"/>
          <w:color w:val="auto"/>
          <w:sz w:val="32"/>
          <w:szCs w:val="32"/>
        </w:rPr>
        <w:t>各单位</w:t>
      </w:r>
      <w:r>
        <w:rPr>
          <w:rFonts w:hint="eastAsia" w:ascii="仿宋" w:hAnsi="仿宋" w:eastAsia="仿宋" w:cs="仿宋"/>
          <w:color w:val="auto"/>
          <w:kern w:val="0"/>
          <w:sz w:val="32"/>
          <w:szCs w:val="32"/>
          <w:shd w:val="clear" w:color="auto" w:fill="FFFFFF"/>
        </w:rPr>
        <w:t>登陆中国健身气功协会网站（</w:t>
      </w:r>
      <w:r>
        <w:rPr>
          <w:rFonts w:hint="eastAsia" w:ascii="宋体" w:hAnsi="宋体" w:eastAsia="宋体" w:cs="宋体"/>
          <w:i w:val="0"/>
          <w:iCs w:val="0"/>
          <w:caps w:val="0"/>
          <w:color w:val="auto"/>
          <w:spacing w:val="0"/>
          <w:sz w:val="30"/>
          <w:szCs w:val="30"/>
          <w:shd w:val="clear" w:fill="FFFFFF"/>
        </w:rPr>
        <w:t>www.chqa.org.cn</w:t>
      </w:r>
      <w:r>
        <w:rPr>
          <w:rFonts w:hint="eastAsia" w:ascii="仿宋" w:hAnsi="仿宋" w:eastAsia="仿宋" w:cs="仿宋"/>
          <w:color w:val="auto"/>
          <w:kern w:val="0"/>
          <w:sz w:val="32"/>
          <w:szCs w:val="32"/>
          <w:shd w:val="clear" w:color="auto" w:fill="FFFFFF"/>
        </w:rPr>
        <w:t>）下载并填写《第十四届全国运动会群众比赛健身气功展演报名表》，填写报名信息。报名信息包括报项信息、参赛个人的身份等信息。信息上传后系统自动校验身份证照片的有效性及真实性。</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2.报名所需资料：</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（1）第二代身份证正反面彩色扫描件、2寸白底免冠证件照片电子版；</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sz w:val="32"/>
          <w:szCs w:val="32"/>
        </w:rPr>
        <w:t>户口本扫描件或</w:t>
      </w:r>
      <w:r>
        <w:rPr>
          <w:rFonts w:hint="eastAsia" w:ascii="仿宋" w:hAnsi="仿宋" w:eastAsia="仿宋" w:cs="仿宋"/>
          <w:color w:val="auto"/>
          <w:kern w:val="0"/>
          <w:sz w:val="32"/>
          <w:szCs w:val="32"/>
          <w:shd w:val="clear" w:color="auto" w:fill="FFFFFF"/>
        </w:rPr>
        <w:t>户籍证明原件（代表户籍所在地运动员提供）；</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sz w:val="32"/>
          <w:szCs w:val="32"/>
        </w:rPr>
        <w:t>本人居住证或社保缴纳记录</w:t>
      </w:r>
      <w:r>
        <w:rPr>
          <w:rFonts w:hint="eastAsia" w:ascii="仿宋" w:hAnsi="仿宋" w:eastAsia="仿宋" w:cs="仿宋"/>
          <w:color w:val="auto"/>
          <w:kern w:val="0"/>
          <w:sz w:val="32"/>
          <w:szCs w:val="32"/>
          <w:shd w:val="clear" w:color="auto" w:fill="FFFFFF"/>
        </w:rPr>
        <w:t>（代表</w:t>
      </w:r>
      <w:r>
        <w:rPr>
          <w:rFonts w:hint="eastAsia" w:ascii="仿宋" w:hAnsi="仿宋" w:eastAsia="仿宋" w:cs="仿宋"/>
          <w:color w:val="auto"/>
          <w:sz w:val="32"/>
          <w:szCs w:val="32"/>
        </w:rPr>
        <w:t>长期居住地运动员提供）；</w:t>
      </w:r>
    </w:p>
    <w:p>
      <w:pPr>
        <w:pStyle w:val="8"/>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（4）就职单位的劳动合同、收入及纳税证明</w:t>
      </w:r>
      <w:r>
        <w:rPr>
          <w:rFonts w:hint="default" w:ascii="仿宋" w:hAnsi="仿宋" w:eastAsia="仿宋" w:cs="仿宋"/>
          <w:color w:val="auto"/>
          <w:sz w:val="32"/>
          <w:szCs w:val="32"/>
        </w:rPr>
        <w:t>、社保缴纳记录</w:t>
      </w:r>
      <w:r>
        <w:rPr>
          <w:rFonts w:hint="eastAsia" w:ascii="仿宋" w:hAnsi="仿宋" w:eastAsia="仿宋" w:cs="仿宋"/>
          <w:color w:val="auto"/>
          <w:sz w:val="32"/>
          <w:szCs w:val="32"/>
        </w:rPr>
        <w:t>扫描件（代表参加企事业单位组运动员提供）；</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（5）行业体协运动员还须提供资格证明原件；</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（6）县级以上医疗单位出具的赛前健康证明；</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（7）意外伤害保险单；</w:t>
      </w:r>
    </w:p>
    <w:p>
      <w:pPr>
        <w:pStyle w:val="8"/>
        <w:spacing w:line="600" w:lineRule="exact"/>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（8）责任书。</w:t>
      </w:r>
    </w:p>
    <w:p>
      <w:pPr>
        <w:pStyle w:val="8"/>
        <w:spacing w:line="60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（注：香港、澳门</w:t>
      </w:r>
      <w:r>
        <w:rPr>
          <w:rFonts w:hint="default" w:ascii="仿宋" w:hAnsi="仿宋" w:eastAsia="仿宋" w:cs="仿宋"/>
          <w:color w:val="auto"/>
          <w:kern w:val="0"/>
          <w:sz w:val="32"/>
          <w:szCs w:val="32"/>
          <w:shd w:val="clear" w:color="auto" w:fill="FFFFFF"/>
        </w:rPr>
        <w:t>特别行政区</w:t>
      </w:r>
      <w:r>
        <w:rPr>
          <w:rFonts w:hint="eastAsia" w:ascii="仿宋" w:hAnsi="仿宋" w:eastAsia="仿宋" w:cs="仿宋"/>
          <w:color w:val="auto"/>
          <w:sz w:val="32"/>
          <w:szCs w:val="32"/>
        </w:rPr>
        <w:t>报名需提交</w:t>
      </w:r>
      <w:r>
        <w:rPr>
          <w:rFonts w:hint="default" w:ascii="仿宋" w:hAnsi="仿宋" w:eastAsia="仿宋" w:cs="仿宋"/>
          <w:color w:val="auto"/>
          <w:sz w:val="32"/>
          <w:szCs w:val="32"/>
          <w:lang w:eastAsia="zh-CN"/>
        </w:rPr>
        <w:t>港澳居民来往内地通行证</w:t>
      </w:r>
      <w:r>
        <w:rPr>
          <w:rFonts w:hint="eastAsia" w:ascii="仿宋" w:hAnsi="仿宋" w:eastAsia="仿宋" w:cs="仿宋"/>
          <w:color w:val="auto"/>
          <w:sz w:val="32"/>
          <w:szCs w:val="32"/>
        </w:rPr>
        <w:t>的影印件和2寸白底免冠证件照片电子版；台湾</w:t>
      </w:r>
      <w:r>
        <w:rPr>
          <w:rFonts w:hint="default" w:ascii="仿宋" w:hAnsi="仿宋" w:eastAsia="仿宋" w:cs="仿宋"/>
          <w:color w:val="auto"/>
          <w:sz w:val="32"/>
          <w:szCs w:val="32"/>
        </w:rPr>
        <w:t>省</w:t>
      </w:r>
      <w:r>
        <w:rPr>
          <w:rFonts w:hint="eastAsia" w:ascii="仿宋" w:hAnsi="仿宋" w:eastAsia="仿宋" w:cs="仿宋"/>
          <w:color w:val="auto"/>
          <w:sz w:val="32"/>
          <w:szCs w:val="32"/>
        </w:rPr>
        <w:t>报名需提交台湾居民</w:t>
      </w:r>
      <w:r>
        <w:rPr>
          <w:rFonts w:hint="default" w:ascii="仿宋" w:hAnsi="仿宋" w:eastAsia="仿宋" w:cs="仿宋"/>
          <w:color w:val="auto"/>
          <w:sz w:val="32"/>
          <w:szCs w:val="32"/>
        </w:rPr>
        <w:t>来往</w:t>
      </w:r>
      <w:r>
        <w:rPr>
          <w:rFonts w:hint="eastAsia" w:ascii="仿宋" w:hAnsi="仿宋" w:eastAsia="仿宋" w:cs="仿宋"/>
          <w:color w:val="auto"/>
          <w:sz w:val="32"/>
          <w:szCs w:val="32"/>
        </w:rPr>
        <w:t>大陆通行证或台湾居民居住证的影印件和2寸白底免冠证件照片电子版。</w:t>
      </w:r>
      <w:r>
        <w:rPr>
          <w:rFonts w:hint="eastAsia" w:ascii="仿宋" w:hAnsi="仿宋" w:eastAsia="仿宋" w:cs="仿宋"/>
          <w:color w:val="auto"/>
          <w:kern w:val="0"/>
          <w:sz w:val="32"/>
          <w:szCs w:val="32"/>
          <w:shd w:val="clear" w:color="auto" w:fill="FFFFFF"/>
        </w:rPr>
        <w:t>）</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default"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rPr>
        <w:t>.按照报名网站提示上传相关信息。</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（1）各省、自治区、直辖市</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新疆生产建设兵团</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行业体协</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sz w:val="32"/>
          <w:szCs w:val="32"/>
          <w:lang w:eastAsia="zh-CN"/>
        </w:rPr>
        <w:t>香港、澳门</w:t>
      </w:r>
      <w:r>
        <w:rPr>
          <w:rFonts w:hint="default" w:ascii="仿宋" w:hAnsi="仿宋" w:eastAsia="仿宋" w:cs="仿宋"/>
          <w:color w:val="auto"/>
          <w:sz w:val="32"/>
          <w:szCs w:val="32"/>
          <w:lang w:eastAsia="zh-CN"/>
        </w:rPr>
        <w:t>特别行政区</w:t>
      </w:r>
      <w:r>
        <w:rPr>
          <w:rFonts w:hint="eastAsia" w:ascii="仿宋" w:hAnsi="仿宋" w:eastAsia="仿宋" w:cs="仿宋"/>
          <w:color w:val="auto"/>
          <w:sz w:val="32"/>
          <w:szCs w:val="32"/>
          <w:lang w:eastAsia="zh-CN"/>
        </w:rPr>
        <w:t>和台湾</w:t>
      </w:r>
      <w:r>
        <w:rPr>
          <w:rFonts w:hint="default" w:ascii="仿宋" w:hAnsi="仿宋" w:eastAsia="仿宋" w:cs="仿宋"/>
          <w:color w:val="auto"/>
          <w:sz w:val="32"/>
          <w:szCs w:val="32"/>
          <w:lang w:eastAsia="zh-CN"/>
        </w:rPr>
        <w:t>省</w:t>
      </w:r>
      <w:r>
        <w:rPr>
          <w:rFonts w:hint="eastAsia" w:ascii="仿宋" w:hAnsi="仿宋" w:eastAsia="仿宋" w:cs="仿宋"/>
          <w:color w:val="auto"/>
          <w:kern w:val="0"/>
          <w:sz w:val="32"/>
          <w:szCs w:val="32"/>
          <w:shd w:val="clear" w:color="auto" w:fill="FFFFFF"/>
        </w:rPr>
        <w:t>的联系人，登录qg.justtool.com（初始密码为各单位的联系人电话号码）为本单位运动队统一报名。</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请各单位于</w:t>
      </w:r>
      <w:r>
        <w:rPr>
          <w:rFonts w:hint="eastAsia" w:ascii="仿宋" w:hAnsi="仿宋" w:eastAsia="仿宋" w:cs="仿宋"/>
          <w:color w:val="auto"/>
          <w:kern w:val="0"/>
          <w:sz w:val="32"/>
          <w:szCs w:val="32"/>
          <w:shd w:val="clear" w:color="auto" w:fill="FFFFFF"/>
          <w:lang w:val="en-US" w:eastAsia="zh-CN"/>
        </w:rPr>
        <w:t>7</w:t>
      </w:r>
      <w:r>
        <w:rPr>
          <w:rFonts w:hint="eastAsia" w:ascii="仿宋" w:hAnsi="仿宋" w:eastAsia="仿宋" w:cs="仿宋"/>
          <w:color w:val="auto"/>
          <w:kern w:val="0"/>
          <w:sz w:val="32"/>
          <w:szCs w:val="32"/>
          <w:shd w:val="clear" w:color="auto" w:fill="FFFFFF"/>
        </w:rPr>
        <w:t>月</w:t>
      </w: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shd w:val="clear" w:color="auto" w:fill="FFFFFF"/>
        </w:rPr>
        <w:t>日前将联系人和电话号码报至体育总局气功中心；</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（2）登录后，修改密码并按照规程填报人员信息、报项和上传相关资料文件。</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default" w:ascii="仿宋" w:hAnsi="仿宋" w:eastAsia="仿宋" w:cs="仿宋"/>
          <w:color w:val="auto"/>
          <w:kern w:val="0"/>
          <w:sz w:val="32"/>
          <w:szCs w:val="32"/>
          <w:shd w:val="clear" w:color="auto" w:fill="FFFFFF"/>
        </w:rPr>
        <w:t>4</w:t>
      </w:r>
      <w:r>
        <w:rPr>
          <w:rFonts w:hint="eastAsia" w:ascii="仿宋" w:hAnsi="仿宋" w:eastAsia="仿宋" w:cs="仿宋"/>
          <w:color w:val="auto"/>
          <w:kern w:val="0"/>
          <w:sz w:val="32"/>
          <w:szCs w:val="32"/>
          <w:shd w:val="clear" w:color="auto" w:fill="FFFFFF"/>
        </w:rPr>
        <w:t>.运动员和参赛项目信息上传后不得更改。</w:t>
      </w:r>
    </w:p>
    <w:p>
      <w:pPr>
        <w:spacing w:line="600" w:lineRule="exact"/>
        <w:ind w:firstLine="640" w:firstLineChars="200"/>
        <w:textAlignment w:val="baseline"/>
        <w:rPr>
          <w:rFonts w:hint="eastAsia" w:ascii="楷体" w:hAnsi="楷体" w:eastAsia="楷体" w:cs="楷体"/>
          <w:b w:val="0"/>
          <w:bCs/>
          <w:color w:val="auto"/>
          <w:kern w:val="0"/>
          <w:sz w:val="32"/>
          <w:szCs w:val="32"/>
          <w:shd w:val="clear" w:color="auto" w:fill="FFFFFF"/>
          <w:lang w:eastAsia="zh-CN"/>
        </w:rPr>
      </w:pPr>
      <w:r>
        <w:rPr>
          <w:rFonts w:hint="eastAsia" w:ascii="楷体" w:hAnsi="楷体" w:eastAsia="楷体" w:cs="楷体"/>
          <w:b w:val="0"/>
          <w:bCs/>
          <w:color w:val="auto"/>
          <w:kern w:val="0"/>
          <w:sz w:val="32"/>
          <w:szCs w:val="32"/>
          <w:shd w:val="clear" w:color="auto" w:fill="FFFFFF"/>
        </w:rPr>
        <w:t>（二）</w:t>
      </w:r>
      <w:r>
        <w:rPr>
          <w:rFonts w:hint="eastAsia" w:ascii="楷体" w:hAnsi="楷体" w:eastAsia="楷体" w:cs="楷体"/>
          <w:b w:val="0"/>
          <w:bCs/>
          <w:color w:val="auto"/>
          <w:kern w:val="0"/>
          <w:sz w:val="32"/>
          <w:szCs w:val="32"/>
          <w:shd w:val="clear" w:color="auto" w:fill="FFFFFF"/>
          <w:lang w:eastAsia="zh-CN"/>
        </w:rPr>
        <w:t>决赛</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1.登录qg.justtool.com，进入“展演”栏，按照提示，在手机下载安装拍摄APP：体育竞赛通-竞赛拍摄大师。</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2.在规定时间内，通过APP拍摄上传参赛视频。</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拍摄上传视频包括两部分：</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（1）身份验证视频：运动员按照报名顺序持身份证在镜头前录像拍摄确认身份，拍摄完毕视频自动上传。</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（2）展演视频：拍摄比赛视频上传。参赛队伍只有一次机会拍摄并上传视频。</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3.审核视频：</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体育总局气功中心对参演视频进行审核。</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4.裁判打分：</w:t>
      </w: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体育总局健身气功中心选派裁判员，进行线上评判，线上直播评判过程。</w:t>
      </w:r>
    </w:p>
    <w:p>
      <w:pPr>
        <w:spacing w:line="600" w:lineRule="exact"/>
        <w:ind w:firstLine="640" w:firstLineChars="200"/>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5.运动员和观众可通过关注体育竞赛通JUSTTOOL公众号订阅直播信息，公众号将向订阅者提前推送竞赛信息和链接地址。</w:t>
      </w:r>
    </w:p>
    <w:p>
      <w:pPr>
        <w:spacing w:line="600" w:lineRule="exact"/>
        <w:ind w:firstLine="640" w:firstLineChars="200"/>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体育竞赛通JUSTTOOL公众号二维码：</w:t>
      </w:r>
    </w:p>
    <w:p>
      <w:pPr>
        <w:spacing w:line="600" w:lineRule="exact"/>
        <w:ind w:firstLine="640" w:firstLineChars="200"/>
        <w:rPr>
          <w:rStyle w:val="9"/>
          <w:rFonts w:hint="eastAsia" w:ascii="仿宋" w:hAnsi="仿宋" w:eastAsia="仿宋" w:cs="仿宋"/>
          <w:color w:val="auto"/>
          <w:sz w:val="32"/>
          <w:szCs w:val="32"/>
        </w:rPr>
      </w:pPr>
      <w:r>
        <w:rPr>
          <w:rFonts w:hint="eastAsia" w:ascii="仿宋" w:hAnsi="仿宋" w:eastAsia="仿宋" w:cs="仿宋"/>
          <w:color w:val="auto"/>
          <w:sz w:val="32"/>
          <w:szCs w:val="32"/>
        </w:rPr>
        <w:drawing>
          <wp:anchor distT="0" distB="0" distL="114300" distR="114300" simplePos="0" relativeHeight="251660288" behindDoc="0" locked="0" layoutInCell="1" allowOverlap="1">
            <wp:simplePos x="0" y="0"/>
            <wp:positionH relativeFrom="column">
              <wp:posOffset>2070100</wp:posOffset>
            </wp:positionH>
            <wp:positionV relativeFrom="paragraph">
              <wp:posOffset>116840</wp:posOffset>
            </wp:positionV>
            <wp:extent cx="855980" cy="864870"/>
            <wp:effectExtent l="0" t="0" r="1270" b="11430"/>
            <wp:wrapSquare wrapText="bothSides"/>
            <wp:docPr id="5" name="图片 5" descr="C:\Users\ADMINI~1\AppData\Local\Temp\15965275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1596527545(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5980" cy="864870"/>
                    </a:xfrm>
                    <a:prstGeom prst="rect">
                      <a:avLst/>
                    </a:prstGeom>
                    <a:noFill/>
                    <a:ln>
                      <a:noFill/>
                    </a:ln>
                  </pic:spPr>
                </pic:pic>
              </a:graphicData>
            </a:graphic>
          </wp:anchor>
        </w:drawing>
      </w:r>
    </w:p>
    <w:p>
      <w:pPr>
        <w:spacing w:line="600" w:lineRule="exact"/>
        <w:ind w:firstLine="640" w:firstLineChars="200"/>
        <w:rPr>
          <w:rStyle w:val="9"/>
          <w:rFonts w:hint="eastAsia" w:ascii="仿宋" w:hAnsi="仿宋" w:eastAsia="仿宋" w:cs="仿宋"/>
          <w:color w:val="auto"/>
          <w:sz w:val="32"/>
          <w:szCs w:val="32"/>
        </w:rPr>
      </w:pPr>
    </w:p>
    <w:p>
      <w:pPr>
        <w:spacing w:line="600" w:lineRule="exact"/>
        <w:textAlignment w:val="baseline"/>
        <w:rPr>
          <w:rStyle w:val="9"/>
          <w:rFonts w:hint="eastAsia" w:ascii="仿宋" w:hAnsi="仿宋" w:eastAsia="仿宋" w:cs="仿宋"/>
          <w:color w:val="auto"/>
          <w:sz w:val="32"/>
          <w:szCs w:val="32"/>
        </w:rPr>
      </w:pPr>
    </w:p>
    <w:p>
      <w:pPr>
        <w:spacing w:line="600" w:lineRule="exact"/>
        <w:ind w:firstLine="640" w:firstLineChars="200"/>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lang w:val="en-US"/>
        </w:rPr>
        <w:t>6</w:t>
      </w:r>
      <w:r>
        <w:rPr>
          <w:rStyle w:val="9"/>
          <w:rFonts w:hint="eastAsia" w:ascii="仿宋" w:hAnsi="仿宋" w:eastAsia="仿宋" w:cs="仿宋"/>
          <w:color w:val="auto"/>
          <w:sz w:val="32"/>
          <w:szCs w:val="32"/>
        </w:rPr>
        <w:t>.线上投票：</w:t>
      </w:r>
    </w:p>
    <w:p>
      <w:pPr>
        <w:spacing w:line="600" w:lineRule="exact"/>
        <w:ind w:firstLine="640" w:firstLineChars="200"/>
        <w:textAlignment w:val="baseline"/>
        <w:rPr>
          <w:rFonts w:hint="eastAsia" w:ascii="仿宋" w:hAnsi="仿宋" w:eastAsia="仿宋" w:cs="仿宋"/>
          <w:color w:val="auto"/>
          <w:sz w:val="32"/>
          <w:szCs w:val="32"/>
        </w:rPr>
      </w:pPr>
      <w:r>
        <w:rPr>
          <w:rStyle w:val="9"/>
          <w:rFonts w:hint="eastAsia" w:ascii="仿宋" w:hAnsi="仿宋" w:eastAsia="仿宋" w:cs="仿宋"/>
          <w:color w:val="auto"/>
          <w:sz w:val="32"/>
          <w:szCs w:val="32"/>
        </w:rPr>
        <w:t>（</w:t>
      </w:r>
      <w:r>
        <w:rPr>
          <w:rStyle w:val="9"/>
          <w:rFonts w:hint="eastAsia" w:ascii="仿宋" w:hAnsi="仿宋" w:eastAsia="仿宋" w:cs="仿宋"/>
          <w:color w:val="auto"/>
          <w:sz w:val="32"/>
          <w:szCs w:val="32"/>
          <w:lang w:val="en-US"/>
        </w:rPr>
        <w:t>1</w:t>
      </w:r>
      <w:r>
        <w:rPr>
          <w:rStyle w:val="9"/>
          <w:rFonts w:hint="eastAsia" w:ascii="仿宋" w:hAnsi="仿宋" w:eastAsia="仿宋" w:cs="仿宋"/>
          <w:color w:val="auto"/>
          <w:sz w:val="32"/>
          <w:szCs w:val="32"/>
        </w:rPr>
        <w:t>）运动员和观众可通过</w:t>
      </w:r>
      <w:r>
        <w:rPr>
          <w:rFonts w:hint="default" w:ascii="仿宋" w:hAnsi="仿宋" w:eastAsia="仿宋" w:cs="仿宋"/>
          <w:color w:val="auto"/>
          <w:sz w:val="32"/>
          <w:szCs w:val="32"/>
        </w:rPr>
        <w:t>第十四届全运会群众展演项目平台</w:t>
      </w:r>
      <w:r>
        <w:rPr>
          <w:rStyle w:val="9"/>
          <w:rFonts w:hint="eastAsia" w:ascii="仿宋" w:hAnsi="仿宋" w:eastAsia="仿宋" w:cs="仿宋"/>
          <w:color w:val="auto"/>
          <w:sz w:val="32"/>
          <w:szCs w:val="32"/>
        </w:rPr>
        <w:t>（</w:t>
      </w:r>
      <w:r>
        <w:rPr>
          <w:rFonts w:ascii="仿宋" w:hAnsi="仿宋" w:eastAsia="仿宋" w:cs="仿宋"/>
          <w:color w:val="auto"/>
          <w:sz w:val="32"/>
          <w:szCs w:val="32"/>
        </w:rPr>
        <w:t>域名：qyhqtzy.sport.org.cn和独立域名www.qyhqtzy.cn</w:t>
      </w:r>
      <w:r>
        <w:rPr>
          <w:rStyle w:val="9"/>
          <w:rFonts w:hint="eastAsia" w:ascii="仿宋" w:hAnsi="仿宋" w:eastAsia="仿宋" w:cs="仿宋"/>
          <w:color w:val="auto"/>
          <w:sz w:val="32"/>
          <w:szCs w:val="32"/>
        </w:rPr>
        <w:t>），或扫描下方二维码参与全运</w:t>
      </w:r>
      <w:r>
        <w:rPr>
          <w:rFonts w:hint="eastAsia" w:ascii="仿宋" w:hAnsi="仿宋" w:eastAsia="仿宋" w:cs="仿宋"/>
          <w:color w:val="auto"/>
          <w:sz w:val="32"/>
          <w:szCs w:val="32"/>
        </w:rPr>
        <w:t>会群众赛事活动健身气功项目展演视频的分享、投票等的互动活动。</w:t>
      </w:r>
    </w:p>
    <w:p>
      <w:pPr>
        <w:jc w:val="center"/>
        <w:rPr>
          <w:rFonts w:ascii="仿宋" w:hAnsi="仿宋" w:eastAsia="仿宋"/>
          <w:color w:val="auto"/>
          <w:sz w:val="28"/>
          <w:szCs w:val="28"/>
        </w:rPr>
      </w:pPr>
      <w:r>
        <w:rPr>
          <w:rFonts w:ascii="仿宋" w:hAnsi="仿宋" w:eastAsia="仿宋"/>
          <w:color w:val="auto"/>
          <w:sz w:val="28"/>
          <w:szCs w:val="28"/>
        </w:rPr>
        <w:drawing>
          <wp:inline distT="0" distB="0" distL="114300" distR="114300">
            <wp:extent cx="1328420" cy="1328420"/>
            <wp:effectExtent l="0" t="0" r="5080" b="5080"/>
            <wp:docPr id="2" name="图片 1" descr="D:\用户目录\Pictures\QQ图片2021050810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用户目录\Pictures\QQ图片20210508100658.jpg"/>
                    <pic:cNvPicPr>
                      <a:picLocks noChangeAspect="1"/>
                    </pic:cNvPicPr>
                  </pic:nvPicPr>
                  <pic:blipFill>
                    <a:blip r:embed="rId6" cstate="print"/>
                    <a:stretch>
                      <a:fillRect/>
                    </a:stretch>
                  </pic:blipFill>
                  <pic:spPr>
                    <a:xfrm>
                      <a:off x="0" y="0"/>
                      <a:ext cx="1328420" cy="1328420"/>
                    </a:xfrm>
                    <a:prstGeom prst="rect">
                      <a:avLst/>
                    </a:prstGeom>
                    <a:noFill/>
                    <a:ln>
                      <a:noFill/>
                    </a:ln>
                  </pic:spPr>
                </pic:pic>
              </a:graphicData>
            </a:graphic>
          </wp:inline>
        </w:drawing>
      </w:r>
    </w:p>
    <w:p>
      <w:pPr>
        <w:numPr>
          <w:ilvl w:val="0"/>
          <w:numId w:val="1"/>
        </w:numPr>
        <w:ind w:left="560"/>
        <w:jc w:val="both"/>
        <w:rPr>
          <w:rFonts w:hint="eastAsia" w:ascii="仿宋" w:hAnsi="仿宋" w:eastAsia="仿宋"/>
          <w:color w:val="auto"/>
          <w:sz w:val="32"/>
          <w:szCs w:val="32"/>
        </w:rPr>
      </w:pPr>
      <w:r>
        <w:rPr>
          <w:rFonts w:hint="eastAsia" w:ascii="仿宋" w:hAnsi="仿宋" w:eastAsia="仿宋"/>
          <w:color w:val="auto"/>
          <w:sz w:val="32"/>
          <w:szCs w:val="32"/>
        </w:rPr>
        <w:t>每个IP每天可给每个视频分别投</w:t>
      </w:r>
      <w:r>
        <w:rPr>
          <w:rFonts w:hint="default" w:ascii="仿宋" w:hAnsi="仿宋" w:eastAsia="仿宋"/>
          <w:color w:val="auto"/>
          <w:sz w:val="32"/>
          <w:szCs w:val="32"/>
        </w:rPr>
        <w:t>3</w:t>
      </w:r>
      <w:r>
        <w:rPr>
          <w:rFonts w:hint="eastAsia" w:ascii="仿宋" w:hAnsi="仿宋" w:eastAsia="仿宋"/>
          <w:color w:val="auto"/>
          <w:sz w:val="32"/>
          <w:szCs w:val="32"/>
        </w:rPr>
        <w:t>票。</w:t>
      </w:r>
    </w:p>
    <w:p>
      <w:pPr>
        <w:numPr>
          <w:ilvl w:val="0"/>
          <w:numId w:val="1"/>
        </w:numPr>
        <w:ind w:left="560"/>
        <w:jc w:val="both"/>
        <w:rPr>
          <w:rFonts w:ascii="仿宋" w:hAnsi="仿宋" w:eastAsia="仿宋"/>
          <w:color w:val="auto"/>
          <w:sz w:val="32"/>
          <w:szCs w:val="32"/>
        </w:rPr>
      </w:pPr>
      <w:r>
        <w:rPr>
          <w:rFonts w:ascii="仿宋" w:hAnsi="仿宋" w:eastAsia="仿宋"/>
          <w:color w:val="auto"/>
          <w:sz w:val="32"/>
          <w:szCs w:val="32"/>
        </w:rPr>
        <w:t>各参展单位负责视频的合法性审核。</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（4）</w:t>
      </w:r>
      <w:r>
        <w:rPr>
          <w:rFonts w:ascii="仿宋" w:hAnsi="仿宋" w:eastAsia="仿宋"/>
          <w:color w:val="auto"/>
          <w:sz w:val="32"/>
          <w:szCs w:val="32"/>
        </w:rPr>
        <w:t>依照《</w:t>
      </w:r>
      <w:r>
        <w:rPr>
          <w:rFonts w:hint="eastAsia" w:ascii="仿宋" w:hAnsi="仿宋" w:eastAsia="仿宋"/>
          <w:color w:val="auto"/>
          <w:sz w:val="32"/>
          <w:szCs w:val="32"/>
          <w:lang w:eastAsia="zh-CN"/>
        </w:rPr>
        <w:t>中华人民共和国著作权法</w:t>
      </w:r>
      <w:r>
        <w:rPr>
          <w:rFonts w:ascii="仿宋" w:hAnsi="仿宋" w:eastAsia="仿宋"/>
          <w:color w:val="auto"/>
          <w:sz w:val="32"/>
          <w:szCs w:val="32"/>
        </w:rPr>
        <w:t>》，参加展演活动的运动员（队）对本人（队）的视频享有著作权；组委会对参演的视频享有发表、放映、出版、宣传及展览的权力，并享有优先使用权。</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r>
        <w:rPr>
          <w:rFonts w:ascii="仿宋" w:hAnsi="仿宋" w:eastAsia="仿宋"/>
          <w:color w:val="auto"/>
          <w:sz w:val="32"/>
          <w:szCs w:val="32"/>
        </w:rPr>
        <w:t>所提交的视频内容应无版权争议，如涉及版权问题由参赛者承担。</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七、奖励</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eastAsia="zh-CN"/>
        </w:rPr>
        <w:t>（一）各组别</w:t>
      </w:r>
      <w:r>
        <w:rPr>
          <w:rFonts w:hint="eastAsia" w:ascii="仿宋" w:hAnsi="仿宋" w:eastAsia="仿宋" w:cs="仿宋"/>
          <w:color w:val="auto"/>
          <w:kern w:val="0"/>
          <w:sz w:val="32"/>
          <w:szCs w:val="32"/>
          <w:shd w:val="clear" w:color="auto" w:fill="FFFFFF"/>
        </w:rPr>
        <w:t>设</w:t>
      </w:r>
      <w:r>
        <w:rPr>
          <w:rFonts w:hint="eastAsia" w:ascii="仿宋" w:hAnsi="仿宋" w:eastAsia="仿宋" w:cs="仿宋"/>
          <w:color w:val="auto"/>
          <w:sz w:val="32"/>
          <w:szCs w:val="32"/>
        </w:rPr>
        <w:t>一等奖1名，二等奖3名，三等奖4名。</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shd w:val="clear" w:color="auto" w:fill="FFFFFF"/>
        </w:rPr>
        <w:t>一等奖：各项目的第1名。</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2.</w:t>
      </w:r>
      <w:r>
        <w:rPr>
          <w:rFonts w:hint="eastAsia" w:ascii="仿宋" w:hAnsi="仿宋" w:eastAsia="仿宋" w:cs="仿宋"/>
          <w:color w:val="auto"/>
          <w:kern w:val="0"/>
          <w:sz w:val="32"/>
          <w:szCs w:val="32"/>
          <w:shd w:val="clear" w:color="auto" w:fill="FFFFFF"/>
        </w:rPr>
        <w:t>二等奖：各项目的第2-4名。</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3.</w:t>
      </w:r>
      <w:r>
        <w:rPr>
          <w:rFonts w:hint="eastAsia" w:ascii="仿宋" w:hAnsi="仿宋" w:eastAsia="仿宋" w:cs="仿宋"/>
          <w:color w:val="auto"/>
          <w:kern w:val="0"/>
          <w:sz w:val="32"/>
          <w:szCs w:val="32"/>
          <w:shd w:val="clear" w:color="auto" w:fill="FFFFFF"/>
        </w:rPr>
        <w:t>三等奖：各项目的第5-8名。</w:t>
      </w:r>
    </w:p>
    <w:p>
      <w:pPr>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4.</w:t>
      </w:r>
      <w:r>
        <w:rPr>
          <w:rFonts w:hint="default" w:ascii="仿宋" w:hAnsi="仿宋" w:eastAsia="仿宋" w:cs="仿宋"/>
          <w:color w:val="auto"/>
          <w:kern w:val="0"/>
          <w:sz w:val="32"/>
          <w:szCs w:val="32"/>
          <w:shd w:val="clear" w:color="auto" w:fill="FFFFFF"/>
        </w:rPr>
        <w:t>第十四届全运会组委会</w:t>
      </w:r>
      <w:r>
        <w:rPr>
          <w:rFonts w:hint="eastAsia" w:ascii="仿宋" w:hAnsi="仿宋" w:eastAsia="仿宋" w:cs="仿宋"/>
          <w:color w:val="auto"/>
          <w:kern w:val="0"/>
          <w:sz w:val="32"/>
          <w:szCs w:val="32"/>
          <w:shd w:val="clear" w:color="auto" w:fill="FFFFFF"/>
        </w:rPr>
        <w:t>为获得一、二、三等奖的运动员颁发奖牌和证书</w:t>
      </w:r>
      <w:r>
        <w:rPr>
          <w:rFonts w:hint="default"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rPr>
        <w:t>对所有参加决赛的运动员颁发</w:t>
      </w:r>
      <w:r>
        <w:rPr>
          <w:rFonts w:hint="default" w:ascii="仿宋" w:hAnsi="仿宋" w:eastAsia="仿宋" w:cs="仿宋"/>
          <w:color w:val="auto"/>
          <w:kern w:val="0"/>
          <w:sz w:val="32"/>
          <w:szCs w:val="32"/>
          <w:shd w:val="clear" w:color="auto" w:fill="FFFFFF"/>
        </w:rPr>
        <w:t>电子展演</w:t>
      </w:r>
      <w:r>
        <w:rPr>
          <w:rFonts w:hint="eastAsia" w:ascii="仿宋" w:hAnsi="仿宋" w:eastAsia="仿宋" w:cs="仿宋"/>
          <w:color w:val="auto"/>
          <w:kern w:val="0"/>
          <w:sz w:val="32"/>
          <w:szCs w:val="32"/>
          <w:shd w:val="clear" w:color="auto" w:fill="FFFFFF"/>
        </w:rPr>
        <w:t>证书。</w:t>
      </w:r>
    </w:p>
    <w:p>
      <w:pPr>
        <w:ind w:firstLine="640" w:firstLineChars="200"/>
        <w:jc w:val="left"/>
        <w:rPr>
          <w:rStyle w:val="9"/>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eastAsia="zh-CN"/>
        </w:rPr>
        <w:t>（二）</w:t>
      </w:r>
      <w:r>
        <w:rPr>
          <w:rFonts w:hint="eastAsia" w:ascii="仿宋" w:hAnsi="仿宋" w:eastAsia="仿宋" w:cs="仿宋"/>
          <w:color w:val="auto"/>
          <w:kern w:val="0"/>
          <w:sz w:val="32"/>
          <w:szCs w:val="32"/>
          <w:shd w:val="clear" w:color="auto" w:fill="FFFFFF"/>
        </w:rPr>
        <w:t>线上</w:t>
      </w:r>
      <w:r>
        <w:rPr>
          <w:rFonts w:hint="eastAsia" w:ascii="仿宋" w:hAnsi="仿宋" w:eastAsia="仿宋" w:cs="仿宋"/>
          <w:color w:val="auto"/>
          <w:kern w:val="0"/>
          <w:sz w:val="32"/>
          <w:szCs w:val="32"/>
          <w:shd w:val="clear" w:color="auto" w:fill="FFFFFF"/>
          <w:lang w:eastAsia="zh-CN"/>
        </w:rPr>
        <w:t>投票</w:t>
      </w:r>
      <w:r>
        <w:rPr>
          <w:rFonts w:hint="eastAsia" w:ascii="仿宋" w:hAnsi="仿宋" w:eastAsia="仿宋" w:cs="仿宋"/>
          <w:color w:val="auto"/>
          <w:kern w:val="0"/>
          <w:sz w:val="32"/>
          <w:szCs w:val="32"/>
          <w:shd w:val="clear" w:color="auto" w:fill="FFFFFF"/>
        </w:rPr>
        <w:t>活动</w:t>
      </w:r>
      <w:r>
        <w:rPr>
          <w:rFonts w:hint="eastAsia" w:ascii="仿宋" w:hAnsi="仿宋" w:eastAsia="仿宋" w:cs="仿宋"/>
          <w:color w:val="auto"/>
          <w:kern w:val="0"/>
          <w:sz w:val="32"/>
          <w:szCs w:val="32"/>
          <w:shd w:val="clear" w:color="auto" w:fill="FFFFFF"/>
          <w:lang w:eastAsia="zh-CN"/>
        </w:rPr>
        <w:t>根据</w:t>
      </w:r>
      <w:r>
        <w:rPr>
          <w:rFonts w:ascii="仿宋" w:hAnsi="仿宋" w:eastAsia="仿宋"/>
          <w:color w:val="auto"/>
          <w:sz w:val="32"/>
          <w:szCs w:val="32"/>
        </w:rPr>
        <w:t>网络投票数量</w:t>
      </w:r>
      <w:r>
        <w:rPr>
          <w:rFonts w:hint="eastAsia" w:ascii="仿宋" w:hAnsi="仿宋" w:eastAsia="仿宋" w:cs="仿宋"/>
          <w:color w:val="auto"/>
          <w:kern w:val="0"/>
          <w:sz w:val="32"/>
          <w:szCs w:val="32"/>
          <w:shd w:val="clear" w:color="auto" w:fill="FFFFFF"/>
        </w:rPr>
        <w:t>设</w:t>
      </w:r>
      <w:r>
        <w:rPr>
          <w:rFonts w:hint="default"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rPr>
        <w:t>最佳人气奖</w:t>
      </w:r>
      <w:r>
        <w:rPr>
          <w:rFonts w:hint="default" w:ascii="仿宋" w:hAnsi="仿宋" w:eastAsia="仿宋" w:cs="仿宋"/>
          <w:color w:val="auto"/>
          <w:kern w:val="0"/>
          <w:sz w:val="32"/>
          <w:szCs w:val="32"/>
          <w:shd w:val="clear" w:color="auto" w:fill="FFFFFF"/>
        </w:rPr>
        <w:t>”</w:t>
      </w:r>
      <w:r>
        <w:rPr>
          <w:rStyle w:val="9"/>
          <w:rFonts w:hint="eastAsia" w:ascii="仿宋" w:hAnsi="仿宋" w:eastAsia="仿宋" w:cs="仿宋"/>
          <w:color w:val="auto"/>
          <w:sz w:val="32"/>
          <w:szCs w:val="32"/>
        </w:rPr>
        <w:t>，由中国健身气功协会颁发电子获奖证书</w:t>
      </w:r>
      <w:r>
        <w:rPr>
          <w:rFonts w:hint="eastAsia" w:ascii="仿宋" w:hAnsi="仿宋" w:eastAsia="仿宋" w:cs="仿宋"/>
          <w:color w:val="auto"/>
          <w:kern w:val="0"/>
          <w:sz w:val="32"/>
          <w:szCs w:val="32"/>
          <w:shd w:val="clear" w:color="auto" w:fill="FFFFFF"/>
        </w:rPr>
        <w:t>。</w:t>
      </w:r>
      <w:r>
        <w:rPr>
          <w:rFonts w:hint="default" w:ascii="仿宋" w:hAnsi="仿宋" w:eastAsia="仿宋" w:cs="仿宋"/>
          <w:color w:val="auto"/>
          <w:kern w:val="0"/>
          <w:sz w:val="32"/>
          <w:szCs w:val="32"/>
          <w:shd w:val="clear" w:color="auto" w:fill="FFFFFF"/>
        </w:rPr>
        <w:t>“</w:t>
      </w:r>
      <w:r>
        <w:rPr>
          <w:rStyle w:val="9"/>
          <w:rFonts w:hint="eastAsia" w:ascii="仿宋" w:hAnsi="仿宋" w:eastAsia="仿宋" w:cs="仿宋"/>
          <w:color w:val="auto"/>
          <w:sz w:val="32"/>
          <w:szCs w:val="32"/>
        </w:rPr>
        <w:t>最佳人气奖</w:t>
      </w:r>
      <w:r>
        <w:rPr>
          <w:rFonts w:hint="default" w:ascii="仿宋" w:hAnsi="仿宋" w:eastAsia="仿宋" w:cs="仿宋"/>
          <w:color w:val="auto"/>
          <w:kern w:val="0"/>
          <w:sz w:val="32"/>
          <w:szCs w:val="32"/>
          <w:shd w:val="clear" w:color="auto" w:fill="FFFFFF"/>
        </w:rPr>
        <w:t>”</w:t>
      </w:r>
      <w:r>
        <w:rPr>
          <w:rFonts w:hint="eastAsia" w:ascii="仿宋" w:hAnsi="仿宋" w:eastAsia="仿宋"/>
          <w:color w:val="auto"/>
          <w:sz w:val="32"/>
          <w:szCs w:val="32"/>
        </w:rPr>
        <w:t>按照网络投票数排序</w:t>
      </w:r>
      <w:r>
        <w:rPr>
          <w:rFonts w:hint="eastAsia" w:ascii="仿宋" w:hAnsi="仿宋" w:eastAsia="仿宋"/>
          <w:color w:val="auto"/>
          <w:sz w:val="32"/>
          <w:szCs w:val="32"/>
          <w:lang w:eastAsia="zh-CN"/>
        </w:rPr>
        <w:t>，</w:t>
      </w:r>
      <w:r>
        <w:rPr>
          <w:rFonts w:hint="eastAsia" w:ascii="仿宋" w:hAnsi="仿宋" w:eastAsia="仿宋"/>
          <w:color w:val="auto"/>
          <w:sz w:val="32"/>
          <w:szCs w:val="32"/>
        </w:rPr>
        <w:t>录取前</w:t>
      </w:r>
      <w:r>
        <w:rPr>
          <w:rFonts w:ascii="仿宋" w:hAnsi="仿宋" w:eastAsia="仿宋"/>
          <w:color w:val="auto"/>
          <w:sz w:val="32"/>
          <w:szCs w:val="32"/>
        </w:rPr>
        <w:t>50%</w:t>
      </w:r>
      <w:r>
        <w:rPr>
          <w:rStyle w:val="9"/>
          <w:rFonts w:hint="eastAsia" w:ascii="仿宋" w:hAnsi="仿宋" w:eastAsia="仿宋" w:cs="仿宋"/>
          <w:color w:val="auto"/>
          <w:sz w:val="32"/>
          <w:szCs w:val="32"/>
        </w:rPr>
        <w:t>。</w:t>
      </w:r>
    </w:p>
    <w:p>
      <w:pPr>
        <w:autoSpaceDE w:val="0"/>
        <w:autoSpaceDN w:val="0"/>
        <w:spacing w:line="600" w:lineRule="exact"/>
        <w:ind w:firstLine="640" w:firstLineChars="200"/>
        <w:jc w:val="left"/>
        <w:rPr>
          <w:rFonts w:hint="default" w:ascii="仿宋" w:hAnsi="仿宋" w:eastAsia="仿宋" w:cs="Times New Roman"/>
          <w:color w:val="auto"/>
          <w:sz w:val="32"/>
          <w:szCs w:val="32"/>
        </w:rPr>
      </w:pPr>
      <w:r>
        <w:rPr>
          <w:rFonts w:hint="eastAsia" w:ascii="仿宋" w:hAnsi="仿宋" w:eastAsia="仿宋"/>
          <w:color w:val="auto"/>
          <w:sz w:val="32"/>
          <w:szCs w:val="32"/>
        </w:rPr>
        <w:t>“最佳人气奖”</w:t>
      </w:r>
      <w:r>
        <w:rPr>
          <w:rFonts w:ascii="仿宋" w:hAnsi="仿宋" w:eastAsia="仿宋"/>
          <w:color w:val="auto"/>
          <w:sz w:val="32"/>
          <w:szCs w:val="32"/>
        </w:rPr>
        <w:t>公布</w:t>
      </w:r>
      <w:r>
        <w:rPr>
          <w:rFonts w:hint="eastAsia" w:ascii="仿宋" w:hAnsi="仿宋" w:eastAsia="仿宋"/>
          <w:color w:val="auto"/>
          <w:sz w:val="32"/>
          <w:szCs w:val="32"/>
          <w:lang w:val="en-US" w:eastAsia="zh-CN"/>
        </w:rPr>
        <w:t>3日后</w:t>
      </w:r>
      <w:r>
        <w:rPr>
          <w:rFonts w:ascii="仿宋" w:hAnsi="仿宋" w:eastAsia="仿宋"/>
          <w:color w:val="auto"/>
          <w:sz w:val="32"/>
          <w:szCs w:val="32"/>
        </w:rPr>
        <w:t>，可下载电子证书，下载期限为2个月，之后证书下载端口关闭。</w:t>
      </w:r>
      <w:r>
        <w:rPr>
          <w:rFonts w:hint="default" w:ascii="仿宋" w:hAnsi="仿宋" w:eastAsia="仿宋" w:cs="Times New Roman"/>
          <w:color w:val="auto"/>
          <w:sz w:val="32"/>
          <w:szCs w:val="32"/>
        </w:rPr>
        <w:t>证书下载端口：qyhqtzy.sport.org.cn或www.qyhqtzy.cn</w:t>
      </w:r>
    </w:p>
    <w:p>
      <w:pPr>
        <w:spacing w:line="60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八、技术官员</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（一）裁判员、技术代表和工作人员由国家体育总局健身气功管理中心组织选派。</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（二）技术官员在比赛开始前4天报到，比赛结束后1天离会。</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（三）技术官员正式报到至离会期间，由竞委会负担食宿、差旅、市内交通、工作补贴等相关费用。</w:t>
      </w:r>
    </w:p>
    <w:p>
      <w:pPr>
        <w:spacing w:line="60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九、仲裁</w:t>
      </w:r>
    </w:p>
    <w:p>
      <w:pPr>
        <w:spacing w:line="360" w:lineRule="auto"/>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仲裁委员会由国家体育总局健身气功管理中心选派。</w:t>
      </w:r>
    </w:p>
    <w:p>
      <w:pPr>
        <w:spacing w:line="60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十、兴奋剂和性别检查</w:t>
      </w:r>
    </w:p>
    <w:p>
      <w:pPr>
        <w:spacing w:line="60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兴奋剂检查和处罚按照国家体育总局、中国奥委会反兴奋剂委员会的有关规定执行。性别按照报名提供的证件性别一栏进行检查。</w:t>
      </w:r>
    </w:p>
    <w:p>
      <w:pPr>
        <w:spacing w:line="60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十一、疫情防控</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严格落实疫情防控要求、坚持“谁主办、谁负责”。根据举办地实际和疫情防控级别及防控工作具体要求，结合项目特点科学研判疫情防控风险，分级精准防控。</w:t>
      </w:r>
    </w:p>
    <w:p>
      <w:pPr>
        <w:spacing w:line="60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十二、本规程解释权属国家体育总局健身气功管理中心。</w:t>
      </w:r>
    </w:p>
    <w:p>
      <w:pPr>
        <w:ind w:firstLine="640" w:firstLineChars="200"/>
        <w:jc w:val="left"/>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联系人：朱  颖  刘小毛</w:t>
      </w:r>
    </w:p>
    <w:p>
      <w:pPr>
        <w:ind w:firstLine="640" w:firstLineChars="200"/>
        <w:jc w:val="left"/>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电  话：010-67051325  67051289</w:t>
      </w:r>
    </w:p>
    <w:p>
      <w:pPr>
        <w:ind w:firstLine="640" w:firstLineChars="200"/>
        <w:jc w:val="left"/>
        <w:textAlignment w:val="baseline"/>
        <w:rPr>
          <w:rStyle w:val="9"/>
          <w:rFonts w:hint="default" w:ascii="仿宋" w:hAnsi="仿宋" w:eastAsia="仿宋" w:cs="仿宋"/>
          <w:color w:val="auto"/>
          <w:sz w:val="32"/>
          <w:szCs w:val="32"/>
          <w:lang w:val="en-US"/>
        </w:rPr>
      </w:pPr>
      <w:r>
        <w:rPr>
          <w:rStyle w:val="9"/>
          <w:rFonts w:hint="eastAsia" w:ascii="仿宋" w:hAnsi="仿宋" w:eastAsia="仿宋" w:cs="仿宋"/>
          <w:color w:val="auto"/>
          <w:sz w:val="32"/>
          <w:szCs w:val="32"/>
        </w:rPr>
        <w:t>邮</w:t>
      </w:r>
      <w:r>
        <w:rPr>
          <w:rStyle w:val="9"/>
          <w:rFonts w:hint="eastAsia" w:ascii="仿宋" w:hAnsi="仿宋" w:eastAsia="仿宋" w:cs="仿宋"/>
          <w:color w:val="auto"/>
          <w:sz w:val="32"/>
          <w:szCs w:val="32"/>
          <w:lang w:val="en-US"/>
        </w:rPr>
        <w:t xml:space="preserve">  </w:t>
      </w:r>
      <w:r>
        <w:rPr>
          <w:rStyle w:val="9"/>
          <w:rFonts w:hint="eastAsia" w:ascii="仿宋" w:hAnsi="仿宋" w:eastAsia="仿宋" w:cs="仿宋"/>
          <w:color w:val="auto"/>
          <w:sz w:val="32"/>
          <w:szCs w:val="32"/>
        </w:rPr>
        <w:t>箱：</w:t>
      </w:r>
      <w:r>
        <w:rPr>
          <w:rStyle w:val="9"/>
          <w:rFonts w:hint="eastAsia" w:ascii="仿宋" w:hAnsi="仿宋" w:eastAsia="仿宋" w:cs="仿宋"/>
          <w:color w:val="auto"/>
          <w:sz w:val="32"/>
          <w:szCs w:val="32"/>
          <w:lang w:val="en-US"/>
        </w:rPr>
        <w:t>guoneibu207@126.com</w:t>
      </w:r>
    </w:p>
    <w:p>
      <w:pPr>
        <w:ind w:firstLine="643" w:firstLineChars="200"/>
        <w:jc w:val="left"/>
        <w:textAlignment w:val="baseline"/>
        <w:rPr>
          <w:rStyle w:val="9"/>
          <w:rFonts w:hint="eastAsia" w:ascii="仿宋" w:hAnsi="仿宋" w:eastAsia="仿宋" w:cs="仿宋"/>
          <w:b/>
          <w:bCs/>
          <w:color w:val="auto"/>
          <w:sz w:val="32"/>
          <w:szCs w:val="32"/>
        </w:rPr>
      </w:pPr>
      <w:r>
        <w:rPr>
          <w:rStyle w:val="9"/>
          <w:rFonts w:hint="eastAsia" w:ascii="仿宋" w:hAnsi="仿宋" w:eastAsia="仿宋" w:cs="仿宋"/>
          <w:b/>
          <w:bCs/>
          <w:color w:val="auto"/>
          <w:sz w:val="32"/>
          <w:szCs w:val="32"/>
        </w:rPr>
        <w:t>网络平台：</w:t>
      </w:r>
    </w:p>
    <w:p>
      <w:pPr>
        <w:ind w:firstLine="640" w:firstLineChars="200"/>
        <w:jc w:val="left"/>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联系人：杨  工</w:t>
      </w:r>
    </w:p>
    <w:p>
      <w:pPr>
        <w:ind w:firstLine="640" w:firstLineChars="200"/>
        <w:jc w:val="left"/>
        <w:textAlignment w:val="baseline"/>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rPr>
        <w:t>电  话：18064684229</w:t>
      </w:r>
    </w:p>
    <w:p>
      <w:pPr>
        <w:spacing w:line="60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十三、未尽事宜，另行通知。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附件：第十四届全国运动会群众</w:t>
      </w:r>
      <w:r>
        <w:rPr>
          <w:rFonts w:hint="default" w:ascii="仿宋" w:hAnsi="仿宋" w:eastAsia="仿宋" w:cs="仿宋"/>
          <w:color w:val="auto"/>
          <w:sz w:val="32"/>
          <w:szCs w:val="32"/>
        </w:rPr>
        <w:t>赛事活动</w:t>
      </w:r>
      <w:r>
        <w:rPr>
          <w:rFonts w:hint="eastAsia" w:ascii="仿宋" w:hAnsi="仿宋" w:eastAsia="仿宋" w:cs="仿宋"/>
          <w:color w:val="auto"/>
          <w:sz w:val="32"/>
          <w:szCs w:val="32"/>
        </w:rPr>
        <w:t>健身气功展演</w:t>
      </w:r>
      <w:r>
        <w:rPr>
          <w:rFonts w:hint="default" w:ascii="仿宋" w:hAnsi="仿宋" w:eastAsia="仿宋" w:cs="仿宋"/>
          <w:color w:val="auto"/>
          <w:sz w:val="32"/>
          <w:szCs w:val="32"/>
        </w:rPr>
        <w:t>活动</w:t>
      </w:r>
      <w:r>
        <w:rPr>
          <w:rFonts w:hint="eastAsia" w:ascii="仿宋" w:hAnsi="仿宋" w:eastAsia="仿宋" w:cs="仿宋"/>
          <w:color w:val="auto"/>
          <w:sz w:val="32"/>
          <w:szCs w:val="32"/>
        </w:rPr>
        <w:t>报名表</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kern w:val="0"/>
          <w:sz w:val="32"/>
          <w:szCs w:val="32"/>
          <w:shd w:val="clear" w:color="auto" w:fill="FFFFFF"/>
        </w:rPr>
      </w:pPr>
    </w:p>
    <w:p>
      <w:pPr>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723" w:firstLineChars="200"/>
        <w:jc w:val="center"/>
        <w:rPr>
          <w:rFonts w:hint="eastAsia" w:asciiTheme="majorEastAsia" w:hAnsiTheme="majorEastAsia" w:eastAsiaTheme="majorEastAsia" w:cstheme="majorEastAsia"/>
          <w:b/>
          <w:bCs/>
          <w:color w:val="auto"/>
          <w:kern w:val="0"/>
          <w:sz w:val="36"/>
          <w:szCs w:val="36"/>
          <w:shd w:val="clear" w:color="auto" w:fill="FFFFFF"/>
        </w:rPr>
      </w:pPr>
    </w:p>
    <w:p>
      <w:pPr>
        <w:ind w:firstLine="723" w:firstLineChars="200"/>
        <w:jc w:val="center"/>
        <w:rPr>
          <w:rFonts w:hint="eastAsia" w:asciiTheme="majorEastAsia" w:hAnsiTheme="majorEastAsia" w:eastAsiaTheme="majorEastAsia" w:cstheme="majorEastAsia"/>
          <w:b/>
          <w:bCs/>
          <w:color w:val="auto"/>
          <w:kern w:val="0"/>
          <w:sz w:val="36"/>
          <w:szCs w:val="36"/>
          <w:shd w:val="clear" w:color="auto" w:fill="FFFFFF"/>
        </w:rPr>
      </w:pPr>
      <w:r>
        <w:rPr>
          <w:rFonts w:hint="eastAsia" w:asciiTheme="majorEastAsia" w:hAnsiTheme="majorEastAsia" w:eastAsiaTheme="majorEastAsia" w:cstheme="majorEastAsia"/>
          <w:b/>
          <w:bCs/>
          <w:color w:val="auto"/>
          <w:kern w:val="0"/>
          <w:sz w:val="36"/>
          <w:szCs w:val="36"/>
          <w:shd w:val="clear" w:color="auto" w:fill="FFFFFF"/>
        </w:rPr>
        <w:t>第十四届全国运动会群众</w:t>
      </w:r>
      <w:r>
        <w:rPr>
          <w:rFonts w:hint="default" w:asciiTheme="majorEastAsia" w:hAnsiTheme="majorEastAsia" w:eastAsiaTheme="majorEastAsia" w:cstheme="majorEastAsia"/>
          <w:b/>
          <w:bCs/>
          <w:color w:val="auto"/>
          <w:kern w:val="0"/>
          <w:sz w:val="36"/>
          <w:szCs w:val="36"/>
          <w:shd w:val="clear" w:color="auto" w:fill="FFFFFF"/>
        </w:rPr>
        <w:t>赛事活动</w:t>
      </w:r>
      <w:r>
        <w:rPr>
          <w:rFonts w:hint="eastAsia" w:asciiTheme="majorEastAsia" w:hAnsiTheme="majorEastAsia" w:eastAsiaTheme="majorEastAsia" w:cstheme="majorEastAsia"/>
          <w:b/>
          <w:bCs/>
          <w:color w:val="auto"/>
          <w:kern w:val="0"/>
          <w:sz w:val="36"/>
          <w:szCs w:val="36"/>
          <w:shd w:val="clear" w:color="auto" w:fill="FFFFFF"/>
        </w:rPr>
        <w:t>健身气功展演</w:t>
      </w:r>
      <w:r>
        <w:rPr>
          <w:rFonts w:hint="default" w:asciiTheme="majorEastAsia" w:hAnsiTheme="majorEastAsia" w:eastAsiaTheme="majorEastAsia" w:cstheme="majorEastAsia"/>
          <w:b/>
          <w:bCs/>
          <w:color w:val="auto"/>
          <w:kern w:val="0"/>
          <w:sz w:val="36"/>
          <w:szCs w:val="36"/>
          <w:shd w:val="clear" w:color="auto" w:fill="FFFFFF"/>
        </w:rPr>
        <w:t>活动</w:t>
      </w:r>
      <w:r>
        <w:rPr>
          <w:rFonts w:hint="eastAsia" w:asciiTheme="majorEastAsia" w:hAnsiTheme="majorEastAsia" w:eastAsiaTheme="majorEastAsia" w:cstheme="majorEastAsia"/>
          <w:b/>
          <w:bCs/>
          <w:color w:val="auto"/>
          <w:kern w:val="0"/>
          <w:sz w:val="36"/>
          <w:szCs w:val="36"/>
          <w:shd w:val="clear" w:color="auto" w:fill="FFFFFF"/>
        </w:rPr>
        <w:t>报名表（易筋经）</w:t>
      </w:r>
    </w:p>
    <w:p>
      <w:pPr>
        <w:spacing w:before="159" w:beforeLines="50" w:after="159" w:afterLines="50"/>
        <w:ind w:firstLine="960" w:firstLineChars="400"/>
        <w:textAlignment w:val="baseline"/>
        <w:rPr>
          <w:rStyle w:val="9"/>
          <w:rFonts w:hint="eastAsia" w:ascii="仿宋" w:hAnsi="仿宋" w:eastAsia="仿宋" w:cs="仿宋"/>
          <w:color w:val="auto"/>
          <w:sz w:val="24"/>
          <w:szCs w:val="24"/>
          <w:u w:val="single"/>
        </w:rPr>
      </w:pPr>
      <w:r>
        <w:rPr>
          <w:rStyle w:val="9"/>
          <w:rFonts w:hint="eastAsia" w:ascii="仿宋" w:hAnsi="仿宋" w:eastAsia="仿宋" w:cs="仿宋"/>
          <w:color w:val="auto"/>
          <w:sz w:val="24"/>
          <w:szCs w:val="24"/>
        </w:rPr>
        <w:t>省区市业务主管部门（盖章） 总领队：</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 xml:space="preserve">  性别</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 xml:space="preserve"> 代表队名称</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领队兼教练：</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 xml:space="preserve">  性别</w:t>
      </w:r>
      <w:r>
        <w:rPr>
          <w:rStyle w:val="9"/>
          <w:rFonts w:hint="eastAsia" w:ascii="仿宋" w:hAnsi="仿宋" w:eastAsia="仿宋" w:cs="仿宋"/>
          <w:color w:val="auto"/>
          <w:sz w:val="24"/>
          <w:szCs w:val="24"/>
          <w:u w:val="single"/>
        </w:rPr>
        <w:t xml:space="preserve">    </w:t>
      </w:r>
    </w:p>
    <w:tbl>
      <w:tblPr>
        <w:tblStyle w:val="6"/>
        <w:tblW w:w="12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541"/>
        <w:gridCol w:w="2797"/>
        <w:gridCol w:w="1042"/>
        <w:gridCol w:w="883"/>
        <w:gridCol w:w="883"/>
        <w:gridCol w:w="2773"/>
        <w:gridCol w:w="918"/>
        <w:gridCol w:w="877"/>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082"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序号</w:t>
            </w:r>
          </w:p>
        </w:tc>
        <w:tc>
          <w:tcPr>
            <w:tcW w:w="279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姓 名</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年 龄</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性 别</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民 族</w:t>
            </w:r>
          </w:p>
        </w:tc>
        <w:tc>
          <w:tcPr>
            <w:tcW w:w="277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default" w:ascii="仿宋" w:hAnsi="仿宋" w:eastAsia="仿宋" w:cs="仿宋"/>
                <w:color w:val="auto"/>
                <w:sz w:val="24"/>
                <w:szCs w:val="24"/>
              </w:rPr>
              <w:t>证件</w:t>
            </w:r>
            <w:r>
              <w:rPr>
                <w:rStyle w:val="9"/>
                <w:rFonts w:hint="eastAsia" w:ascii="仿宋" w:hAnsi="仿宋" w:eastAsia="仿宋" w:cs="仿宋"/>
                <w:color w:val="auto"/>
                <w:sz w:val="24"/>
                <w:szCs w:val="24"/>
              </w:rPr>
              <w:t>号码</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组别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6" w:hRule="atLeast"/>
          <w:jc w:val="center"/>
        </w:trPr>
        <w:tc>
          <w:tcPr>
            <w:tcW w:w="108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街道组</w:t>
            </w: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乡镇组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企事业</w:t>
            </w:r>
          </w:p>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单位组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1</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2</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3</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4</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5</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6</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替补</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7</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8</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bl>
    <w:p>
      <w:pPr>
        <w:ind w:firstLine="1200" w:firstLineChars="500"/>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 xml:space="preserve">备注： 1.在对应的组别栏中划“√”；               2.联 系 人：           联系电话： </w:t>
      </w:r>
    </w:p>
    <w:p>
      <w:pPr>
        <w:ind w:firstLine="723" w:firstLineChars="200"/>
        <w:jc w:val="center"/>
        <w:rPr>
          <w:rFonts w:hint="eastAsia" w:asciiTheme="majorEastAsia" w:hAnsiTheme="majorEastAsia" w:eastAsiaTheme="majorEastAsia" w:cstheme="majorEastAsia"/>
          <w:b/>
          <w:bCs/>
          <w:color w:val="auto"/>
          <w:kern w:val="0"/>
          <w:sz w:val="36"/>
          <w:szCs w:val="36"/>
          <w:shd w:val="clear" w:color="auto" w:fill="FFFFFF"/>
        </w:rPr>
      </w:pPr>
    </w:p>
    <w:p>
      <w:pPr>
        <w:ind w:firstLine="723" w:firstLineChars="200"/>
        <w:jc w:val="center"/>
        <w:rPr>
          <w:rFonts w:hint="eastAsia" w:asciiTheme="majorEastAsia" w:hAnsiTheme="majorEastAsia" w:eastAsiaTheme="majorEastAsia" w:cstheme="majorEastAsia"/>
          <w:b/>
          <w:bCs/>
          <w:color w:val="auto"/>
          <w:kern w:val="0"/>
          <w:sz w:val="36"/>
          <w:szCs w:val="36"/>
          <w:shd w:val="clear" w:color="auto" w:fill="FFFFFF"/>
        </w:rPr>
      </w:pPr>
      <w:r>
        <w:rPr>
          <w:rFonts w:hint="eastAsia" w:asciiTheme="majorEastAsia" w:hAnsiTheme="majorEastAsia" w:eastAsiaTheme="majorEastAsia" w:cstheme="majorEastAsia"/>
          <w:b/>
          <w:bCs/>
          <w:color w:val="auto"/>
          <w:kern w:val="0"/>
          <w:sz w:val="36"/>
          <w:szCs w:val="36"/>
          <w:shd w:val="clear" w:color="auto" w:fill="FFFFFF"/>
        </w:rPr>
        <w:t>第十四届全国运动会群众</w:t>
      </w:r>
      <w:r>
        <w:rPr>
          <w:rFonts w:hint="default" w:asciiTheme="majorEastAsia" w:hAnsiTheme="majorEastAsia" w:eastAsiaTheme="majorEastAsia" w:cstheme="majorEastAsia"/>
          <w:b/>
          <w:bCs/>
          <w:color w:val="auto"/>
          <w:kern w:val="0"/>
          <w:sz w:val="36"/>
          <w:szCs w:val="36"/>
          <w:shd w:val="clear" w:color="auto" w:fill="FFFFFF"/>
        </w:rPr>
        <w:t>赛事活动</w:t>
      </w:r>
      <w:r>
        <w:rPr>
          <w:rFonts w:hint="eastAsia" w:asciiTheme="majorEastAsia" w:hAnsiTheme="majorEastAsia" w:eastAsiaTheme="majorEastAsia" w:cstheme="majorEastAsia"/>
          <w:b/>
          <w:bCs/>
          <w:color w:val="auto"/>
          <w:kern w:val="0"/>
          <w:sz w:val="36"/>
          <w:szCs w:val="36"/>
          <w:shd w:val="clear" w:color="auto" w:fill="FFFFFF"/>
        </w:rPr>
        <w:t>健身气功展演</w:t>
      </w:r>
      <w:r>
        <w:rPr>
          <w:rFonts w:hint="default" w:asciiTheme="majorEastAsia" w:hAnsiTheme="majorEastAsia" w:eastAsiaTheme="majorEastAsia" w:cstheme="majorEastAsia"/>
          <w:b/>
          <w:bCs/>
          <w:color w:val="auto"/>
          <w:kern w:val="0"/>
          <w:sz w:val="36"/>
          <w:szCs w:val="36"/>
          <w:shd w:val="clear" w:color="auto" w:fill="FFFFFF"/>
        </w:rPr>
        <w:t>活动</w:t>
      </w:r>
      <w:r>
        <w:rPr>
          <w:rFonts w:hint="eastAsia" w:asciiTheme="majorEastAsia" w:hAnsiTheme="majorEastAsia" w:eastAsiaTheme="majorEastAsia" w:cstheme="majorEastAsia"/>
          <w:b/>
          <w:bCs/>
          <w:color w:val="auto"/>
          <w:kern w:val="0"/>
          <w:sz w:val="36"/>
          <w:szCs w:val="36"/>
          <w:shd w:val="clear" w:color="auto" w:fill="FFFFFF"/>
        </w:rPr>
        <w:t>报名表（五禽戏）</w:t>
      </w:r>
    </w:p>
    <w:p>
      <w:pPr>
        <w:spacing w:before="159" w:beforeLines="50" w:after="159" w:afterLines="50"/>
        <w:ind w:firstLine="880" w:firstLineChars="400"/>
        <w:textAlignment w:val="baseline"/>
        <w:rPr>
          <w:rStyle w:val="9"/>
          <w:rFonts w:hint="eastAsia" w:ascii="仿宋" w:hAnsi="仿宋" w:eastAsia="仿宋" w:cs="仿宋"/>
          <w:color w:val="auto"/>
          <w:sz w:val="22"/>
          <w:szCs w:val="22"/>
          <w:u w:val="single"/>
        </w:rPr>
      </w:pPr>
      <w:r>
        <w:rPr>
          <w:rStyle w:val="9"/>
          <w:rFonts w:hint="eastAsia" w:ascii="仿宋" w:hAnsi="仿宋" w:eastAsia="仿宋" w:cs="仿宋"/>
          <w:color w:val="auto"/>
          <w:sz w:val="22"/>
          <w:szCs w:val="22"/>
        </w:rPr>
        <w:t>省区市业务主管部门（盖章） 总领队：</w:t>
      </w:r>
      <w:r>
        <w:rPr>
          <w:rStyle w:val="9"/>
          <w:rFonts w:hint="eastAsia" w:ascii="仿宋" w:hAnsi="仿宋" w:eastAsia="仿宋" w:cs="仿宋"/>
          <w:color w:val="auto"/>
          <w:sz w:val="22"/>
          <w:szCs w:val="22"/>
          <w:u w:val="single"/>
        </w:rPr>
        <w:t xml:space="preserve">      </w:t>
      </w:r>
      <w:r>
        <w:rPr>
          <w:rStyle w:val="9"/>
          <w:rFonts w:hint="eastAsia" w:ascii="仿宋" w:hAnsi="仿宋" w:eastAsia="仿宋" w:cs="仿宋"/>
          <w:color w:val="auto"/>
          <w:sz w:val="22"/>
          <w:szCs w:val="22"/>
        </w:rPr>
        <w:t xml:space="preserve">  性别</w:t>
      </w:r>
      <w:r>
        <w:rPr>
          <w:rStyle w:val="9"/>
          <w:rFonts w:hint="eastAsia" w:ascii="仿宋" w:hAnsi="仿宋" w:eastAsia="仿宋" w:cs="仿宋"/>
          <w:color w:val="auto"/>
          <w:sz w:val="22"/>
          <w:szCs w:val="22"/>
          <w:u w:val="single"/>
        </w:rPr>
        <w:t xml:space="preserve">    </w:t>
      </w:r>
      <w:r>
        <w:rPr>
          <w:rStyle w:val="9"/>
          <w:rFonts w:hint="eastAsia" w:ascii="仿宋" w:hAnsi="仿宋" w:eastAsia="仿宋" w:cs="仿宋"/>
          <w:color w:val="auto"/>
          <w:sz w:val="22"/>
          <w:szCs w:val="22"/>
        </w:rPr>
        <w:t xml:space="preserve"> 代表队名称</w:t>
      </w:r>
      <w:r>
        <w:rPr>
          <w:rStyle w:val="9"/>
          <w:rFonts w:hint="eastAsia" w:ascii="仿宋" w:hAnsi="仿宋" w:eastAsia="仿宋" w:cs="仿宋"/>
          <w:color w:val="auto"/>
          <w:sz w:val="22"/>
          <w:szCs w:val="22"/>
          <w:u w:val="single"/>
        </w:rPr>
        <w:t xml:space="preserve">            </w:t>
      </w:r>
      <w:r>
        <w:rPr>
          <w:rStyle w:val="9"/>
          <w:rFonts w:hint="eastAsia" w:ascii="仿宋" w:hAnsi="仿宋" w:eastAsia="仿宋" w:cs="仿宋"/>
          <w:color w:val="auto"/>
          <w:sz w:val="22"/>
          <w:szCs w:val="22"/>
        </w:rPr>
        <w:t>领队兼教练：</w:t>
      </w:r>
      <w:r>
        <w:rPr>
          <w:rStyle w:val="9"/>
          <w:rFonts w:hint="eastAsia" w:ascii="仿宋" w:hAnsi="仿宋" w:eastAsia="仿宋" w:cs="仿宋"/>
          <w:color w:val="auto"/>
          <w:sz w:val="22"/>
          <w:szCs w:val="22"/>
          <w:u w:val="single"/>
        </w:rPr>
        <w:t xml:space="preserve">    </w:t>
      </w:r>
      <w:r>
        <w:rPr>
          <w:rStyle w:val="9"/>
          <w:rFonts w:hint="eastAsia" w:ascii="仿宋" w:hAnsi="仿宋" w:eastAsia="仿宋" w:cs="仿宋"/>
          <w:color w:val="auto"/>
          <w:sz w:val="22"/>
          <w:szCs w:val="22"/>
        </w:rPr>
        <w:t xml:space="preserve">  性别</w:t>
      </w:r>
      <w:r>
        <w:rPr>
          <w:rStyle w:val="9"/>
          <w:rFonts w:hint="eastAsia" w:ascii="仿宋" w:hAnsi="仿宋" w:eastAsia="仿宋" w:cs="仿宋"/>
          <w:color w:val="auto"/>
          <w:sz w:val="22"/>
          <w:szCs w:val="22"/>
          <w:u w:val="single"/>
        </w:rPr>
        <w:t xml:space="preserve">    </w:t>
      </w:r>
    </w:p>
    <w:tbl>
      <w:tblPr>
        <w:tblStyle w:val="6"/>
        <w:tblW w:w="12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541"/>
        <w:gridCol w:w="2797"/>
        <w:gridCol w:w="1042"/>
        <w:gridCol w:w="883"/>
        <w:gridCol w:w="883"/>
        <w:gridCol w:w="2773"/>
        <w:gridCol w:w="918"/>
        <w:gridCol w:w="877"/>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082"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序号</w:t>
            </w:r>
          </w:p>
        </w:tc>
        <w:tc>
          <w:tcPr>
            <w:tcW w:w="279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姓 名</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年 龄</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性 别</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民 族</w:t>
            </w:r>
          </w:p>
        </w:tc>
        <w:tc>
          <w:tcPr>
            <w:tcW w:w="277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default" w:ascii="仿宋" w:hAnsi="仿宋" w:eastAsia="仿宋" w:cs="仿宋"/>
                <w:color w:val="auto"/>
                <w:sz w:val="22"/>
                <w:szCs w:val="22"/>
              </w:rPr>
              <w:t>证件</w:t>
            </w:r>
            <w:r>
              <w:rPr>
                <w:rStyle w:val="9"/>
                <w:rFonts w:hint="eastAsia" w:ascii="仿宋" w:hAnsi="仿宋" w:eastAsia="仿宋" w:cs="仿宋"/>
                <w:color w:val="auto"/>
                <w:sz w:val="22"/>
                <w:szCs w:val="22"/>
              </w:rPr>
              <w:t>号码</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组别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6" w:hRule="atLeast"/>
          <w:jc w:val="center"/>
        </w:trPr>
        <w:tc>
          <w:tcPr>
            <w:tcW w:w="108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街道组</w:t>
            </w: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乡镇组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企事业</w:t>
            </w:r>
          </w:p>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单位组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1</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2</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3</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4</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5</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6</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替补</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7</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8</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2"/>
                <w:szCs w:val="22"/>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2"/>
                <w:szCs w:val="22"/>
              </w:rPr>
            </w:pPr>
          </w:p>
        </w:tc>
      </w:tr>
    </w:tbl>
    <w:p>
      <w:pPr>
        <w:ind w:firstLine="1100" w:firstLineChars="500"/>
        <w:textAlignment w:val="baseline"/>
        <w:rPr>
          <w:rStyle w:val="9"/>
          <w:rFonts w:hint="eastAsia" w:ascii="仿宋" w:hAnsi="仿宋" w:eastAsia="仿宋" w:cs="仿宋"/>
          <w:color w:val="auto"/>
          <w:sz w:val="22"/>
          <w:szCs w:val="22"/>
        </w:rPr>
      </w:pPr>
      <w:r>
        <w:rPr>
          <w:rStyle w:val="9"/>
          <w:rFonts w:hint="eastAsia" w:ascii="仿宋" w:hAnsi="仿宋" w:eastAsia="仿宋" w:cs="仿宋"/>
          <w:color w:val="auto"/>
          <w:sz w:val="22"/>
          <w:szCs w:val="22"/>
        </w:rPr>
        <w:t xml:space="preserve">备注： 1.在对应的组别栏中划“√”；               2.联 系 人：           联系电话： </w:t>
      </w:r>
    </w:p>
    <w:p>
      <w:pPr>
        <w:ind w:firstLine="640" w:firstLineChars="200"/>
        <w:rPr>
          <w:rFonts w:hint="eastAsia" w:ascii="仿宋" w:hAnsi="仿宋" w:eastAsia="仿宋" w:cs="仿宋"/>
          <w:color w:val="auto"/>
          <w:sz w:val="32"/>
          <w:szCs w:val="32"/>
        </w:rPr>
      </w:pPr>
    </w:p>
    <w:p>
      <w:pPr>
        <w:ind w:firstLine="723" w:firstLineChars="200"/>
        <w:jc w:val="center"/>
        <w:rPr>
          <w:rFonts w:hint="eastAsia" w:asciiTheme="majorEastAsia" w:hAnsiTheme="majorEastAsia" w:eastAsiaTheme="majorEastAsia" w:cstheme="majorEastAsia"/>
          <w:b/>
          <w:bCs/>
          <w:color w:val="auto"/>
          <w:kern w:val="0"/>
          <w:sz w:val="36"/>
          <w:szCs w:val="36"/>
          <w:shd w:val="clear" w:color="auto" w:fill="FFFFFF"/>
        </w:rPr>
      </w:pPr>
      <w:r>
        <w:rPr>
          <w:rFonts w:hint="eastAsia" w:asciiTheme="majorEastAsia" w:hAnsiTheme="majorEastAsia" w:eastAsiaTheme="majorEastAsia" w:cstheme="majorEastAsia"/>
          <w:b/>
          <w:bCs/>
          <w:color w:val="auto"/>
          <w:kern w:val="0"/>
          <w:sz w:val="36"/>
          <w:szCs w:val="36"/>
          <w:shd w:val="clear" w:color="auto" w:fill="FFFFFF"/>
        </w:rPr>
        <w:t>第十四届全国运动会群众</w:t>
      </w:r>
      <w:r>
        <w:rPr>
          <w:rFonts w:hint="default" w:asciiTheme="majorEastAsia" w:hAnsiTheme="majorEastAsia" w:eastAsiaTheme="majorEastAsia" w:cstheme="majorEastAsia"/>
          <w:b/>
          <w:bCs/>
          <w:color w:val="auto"/>
          <w:kern w:val="0"/>
          <w:sz w:val="36"/>
          <w:szCs w:val="36"/>
          <w:shd w:val="clear" w:color="auto" w:fill="FFFFFF"/>
        </w:rPr>
        <w:t>赛事活动</w:t>
      </w:r>
      <w:r>
        <w:rPr>
          <w:rFonts w:hint="eastAsia" w:asciiTheme="majorEastAsia" w:hAnsiTheme="majorEastAsia" w:eastAsiaTheme="majorEastAsia" w:cstheme="majorEastAsia"/>
          <w:b/>
          <w:bCs/>
          <w:color w:val="auto"/>
          <w:kern w:val="0"/>
          <w:sz w:val="36"/>
          <w:szCs w:val="36"/>
          <w:shd w:val="clear" w:color="auto" w:fill="FFFFFF"/>
        </w:rPr>
        <w:t>健身气功展演</w:t>
      </w:r>
      <w:r>
        <w:rPr>
          <w:rFonts w:hint="default" w:asciiTheme="majorEastAsia" w:hAnsiTheme="majorEastAsia" w:eastAsiaTheme="majorEastAsia" w:cstheme="majorEastAsia"/>
          <w:b/>
          <w:bCs/>
          <w:color w:val="auto"/>
          <w:kern w:val="0"/>
          <w:sz w:val="36"/>
          <w:szCs w:val="36"/>
          <w:shd w:val="clear" w:color="auto" w:fill="FFFFFF"/>
        </w:rPr>
        <w:t>活动</w:t>
      </w:r>
      <w:r>
        <w:rPr>
          <w:rFonts w:hint="eastAsia" w:asciiTheme="majorEastAsia" w:hAnsiTheme="majorEastAsia" w:eastAsiaTheme="majorEastAsia" w:cstheme="majorEastAsia"/>
          <w:b/>
          <w:bCs/>
          <w:color w:val="auto"/>
          <w:kern w:val="0"/>
          <w:sz w:val="36"/>
          <w:szCs w:val="36"/>
          <w:shd w:val="clear" w:color="auto" w:fill="FFFFFF"/>
        </w:rPr>
        <w:t>报名表（八段锦）</w:t>
      </w:r>
    </w:p>
    <w:p>
      <w:pPr>
        <w:spacing w:before="159" w:beforeLines="50" w:after="159" w:afterLines="50"/>
        <w:ind w:firstLine="960" w:firstLineChars="400"/>
        <w:textAlignment w:val="baseline"/>
        <w:rPr>
          <w:rStyle w:val="9"/>
          <w:rFonts w:hint="eastAsia" w:ascii="仿宋" w:hAnsi="仿宋" w:eastAsia="仿宋" w:cs="仿宋"/>
          <w:color w:val="auto"/>
          <w:sz w:val="24"/>
          <w:szCs w:val="24"/>
          <w:u w:val="single"/>
        </w:rPr>
      </w:pPr>
      <w:r>
        <w:rPr>
          <w:rStyle w:val="9"/>
          <w:rFonts w:hint="eastAsia" w:ascii="仿宋" w:hAnsi="仿宋" w:eastAsia="仿宋" w:cs="仿宋"/>
          <w:color w:val="auto"/>
          <w:sz w:val="24"/>
          <w:szCs w:val="24"/>
        </w:rPr>
        <w:t>省区市业务主管部门（盖章） 总领队：</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 xml:space="preserve">  性别</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 xml:space="preserve"> 代表队名称</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领队兼教练：</w:t>
      </w:r>
      <w:r>
        <w:rPr>
          <w:rStyle w:val="9"/>
          <w:rFonts w:hint="eastAsia" w:ascii="仿宋" w:hAnsi="仿宋" w:eastAsia="仿宋" w:cs="仿宋"/>
          <w:color w:val="auto"/>
          <w:sz w:val="24"/>
          <w:szCs w:val="24"/>
          <w:u w:val="single"/>
        </w:rPr>
        <w:t xml:space="preserve">    </w:t>
      </w:r>
      <w:r>
        <w:rPr>
          <w:rStyle w:val="9"/>
          <w:rFonts w:hint="eastAsia" w:ascii="仿宋" w:hAnsi="仿宋" w:eastAsia="仿宋" w:cs="仿宋"/>
          <w:color w:val="auto"/>
          <w:sz w:val="24"/>
          <w:szCs w:val="24"/>
        </w:rPr>
        <w:t xml:space="preserve">  性别</w:t>
      </w:r>
      <w:r>
        <w:rPr>
          <w:rStyle w:val="9"/>
          <w:rFonts w:hint="eastAsia" w:ascii="仿宋" w:hAnsi="仿宋" w:eastAsia="仿宋" w:cs="仿宋"/>
          <w:color w:val="auto"/>
          <w:sz w:val="24"/>
          <w:szCs w:val="24"/>
          <w:u w:val="single"/>
        </w:rPr>
        <w:t xml:space="preserve">    </w:t>
      </w:r>
    </w:p>
    <w:tbl>
      <w:tblPr>
        <w:tblStyle w:val="6"/>
        <w:tblW w:w="12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541"/>
        <w:gridCol w:w="2797"/>
        <w:gridCol w:w="1042"/>
        <w:gridCol w:w="883"/>
        <w:gridCol w:w="883"/>
        <w:gridCol w:w="2773"/>
        <w:gridCol w:w="918"/>
        <w:gridCol w:w="877"/>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082"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序号</w:t>
            </w:r>
          </w:p>
        </w:tc>
        <w:tc>
          <w:tcPr>
            <w:tcW w:w="279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姓 名</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年 龄</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性 别</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民 族</w:t>
            </w:r>
          </w:p>
        </w:tc>
        <w:tc>
          <w:tcPr>
            <w:tcW w:w="277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default" w:ascii="仿宋" w:hAnsi="仿宋" w:eastAsia="仿宋" w:cs="仿宋"/>
                <w:color w:val="auto"/>
                <w:sz w:val="24"/>
                <w:szCs w:val="24"/>
              </w:rPr>
              <w:t>证件</w:t>
            </w:r>
            <w:r>
              <w:rPr>
                <w:rStyle w:val="9"/>
                <w:rFonts w:hint="eastAsia" w:ascii="仿宋" w:hAnsi="仿宋" w:eastAsia="仿宋" w:cs="仿宋"/>
                <w:color w:val="auto"/>
                <w:sz w:val="24"/>
                <w:szCs w:val="24"/>
              </w:rPr>
              <w:t>号码</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组别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6" w:hRule="atLeast"/>
          <w:jc w:val="center"/>
        </w:trPr>
        <w:tc>
          <w:tcPr>
            <w:tcW w:w="108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2797"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街道组</w:t>
            </w: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乡镇组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企事业</w:t>
            </w:r>
          </w:p>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单位组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1</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2</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3</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4</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5</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6</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替补</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7</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8</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4"/>
                <w:szCs w:val="24"/>
              </w:rPr>
            </w:pPr>
          </w:p>
        </w:tc>
        <w:tc>
          <w:tcPr>
            <w:tcW w:w="27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918"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7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c>
          <w:tcPr>
            <w:tcW w:w="85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4"/>
                <w:szCs w:val="24"/>
              </w:rPr>
            </w:pPr>
          </w:p>
        </w:tc>
      </w:tr>
    </w:tbl>
    <w:p>
      <w:pPr>
        <w:ind w:firstLine="1200" w:firstLineChars="500"/>
        <w:textAlignment w:val="baseline"/>
        <w:rPr>
          <w:rStyle w:val="9"/>
          <w:rFonts w:hint="eastAsia" w:ascii="仿宋" w:hAnsi="仿宋" w:eastAsia="仿宋" w:cs="仿宋"/>
          <w:color w:val="auto"/>
          <w:sz w:val="24"/>
          <w:szCs w:val="24"/>
        </w:rPr>
      </w:pPr>
      <w:r>
        <w:rPr>
          <w:rStyle w:val="9"/>
          <w:rFonts w:hint="eastAsia" w:ascii="仿宋" w:hAnsi="仿宋" w:eastAsia="仿宋" w:cs="仿宋"/>
          <w:color w:val="auto"/>
          <w:sz w:val="24"/>
          <w:szCs w:val="24"/>
        </w:rPr>
        <w:t xml:space="preserve">备注：.在对应的组别栏中划“√”；               2.联 系 人：           联系电话： </w:t>
      </w:r>
    </w:p>
    <w:p>
      <w:pPr>
        <w:ind w:firstLine="723" w:firstLineChars="200"/>
        <w:jc w:val="center"/>
        <w:rPr>
          <w:rFonts w:hint="eastAsia" w:asciiTheme="majorEastAsia" w:hAnsiTheme="majorEastAsia" w:eastAsiaTheme="majorEastAsia" w:cstheme="majorEastAsia"/>
          <w:b/>
          <w:bCs/>
          <w:color w:val="auto"/>
          <w:kern w:val="0"/>
          <w:sz w:val="36"/>
          <w:szCs w:val="36"/>
          <w:shd w:val="clear" w:color="auto" w:fill="FFFFFF"/>
        </w:rPr>
      </w:pPr>
      <w:r>
        <w:rPr>
          <w:rFonts w:hint="eastAsia" w:asciiTheme="majorEastAsia" w:hAnsiTheme="majorEastAsia" w:eastAsiaTheme="majorEastAsia" w:cstheme="majorEastAsia"/>
          <w:b/>
          <w:bCs/>
          <w:color w:val="auto"/>
          <w:kern w:val="0"/>
          <w:sz w:val="36"/>
          <w:szCs w:val="36"/>
          <w:shd w:val="clear" w:color="auto" w:fill="FFFFFF"/>
        </w:rPr>
        <w:t>第十四届全国运动会群众</w:t>
      </w:r>
      <w:r>
        <w:rPr>
          <w:rFonts w:hint="default" w:asciiTheme="majorEastAsia" w:hAnsiTheme="majorEastAsia" w:eastAsiaTheme="majorEastAsia" w:cstheme="majorEastAsia"/>
          <w:b/>
          <w:bCs/>
          <w:color w:val="auto"/>
          <w:kern w:val="0"/>
          <w:sz w:val="36"/>
          <w:szCs w:val="36"/>
          <w:shd w:val="clear" w:color="auto" w:fill="FFFFFF"/>
        </w:rPr>
        <w:t>赛事活动</w:t>
      </w:r>
      <w:r>
        <w:rPr>
          <w:rFonts w:hint="eastAsia" w:asciiTheme="majorEastAsia" w:hAnsiTheme="majorEastAsia" w:eastAsiaTheme="majorEastAsia" w:cstheme="majorEastAsia"/>
          <w:b/>
          <w:bCs/>
          <w:color w:val="auto"/>
          <w:kern w:val="0"/>
          <w:sz w:val="36"/>
          <w:szCs w:val="36"/>
          <w:shd w:val="clear" w:color="auto" w:fill="FFFFFF"/>
        </w:rPr>
        <w:t>健身气功展演</w:t>
      </w:r>
      <w:r>
        <w:rPr>
          <w:rFonts w:hint="default" w:asciiTheme="majorEastAsia" w:hAnsiTheme="majorEastAsia" w:eastAsiaTheme="majorEastAsia" w:cstheme="majorEastAsia"/>
          <w:b/>
          <w:bCs/>
          <w:color w:val="auto"/>
          <w:kern w:val="0"/>
          <w:sz w:val="36"/>
          <w:szCs w:val="36"/>
          <w:shd w:val="clear" w:color="auto" w:fill="FFFFFF"/>
        </w:rPr>
        <w:t>活动</w:t>
      </w:r>
      <w:r>
        <w:rPr>
          <w:rFonts w:hint="eastAsia" w:asciiTheme="majorEastAsia" w:hAnsiTheme="majorEastAsia" w:eastAsiaTheme="majorEastAsia" w:cstheme="majorEastAsia"/>
          <w:b/>
          <w:bCs/>
          <w:color w:val="auto"/>
          <w:kern w:val="0"/>
          <w:sz w:val="36"/>
          <w:szCs w:val="36"/>
          <w:shd w:val="clear" w:color="auto" w:fill="FFFFFF"/>
        </w:rPr>
        <w:t>报名表（气舞）</w:t>
      </w:r>
    </w:p>
    <w:p>
      <w:pPr>
        <w:spacing w:before="159" w:beforeLines="50" w:after="159" w:afterLines="50"/>
        <w:textAlignment w:val="baseline"/>
        <w:rPr>
          <w:rStyle w:val="9"/>
          <w:rFonts w:hint="eastAsia" w:ascii="仿宋" w:hAnsi="仿宋" w:eastAsia="仿宋" w:cs="仿宋"/>
          <w:color w:val="auto"/>
          <w:sz w:val="20"/>
          <w:szCs w:val="20"/>
          <w:u w:val="single"/>
        </w:rPr>
      </w:pPr>
      <w:r>
        <w:rPr>
          <w:rStyle w:val="9"/>
          <w:rFonts w:hint="eastAsia" w:ascii="仿宋" w:hAnsi="仿宋" w:eastAsia="仿宋" w:cs="仿宋"/>
          <w:color w:val="auto"/>
          <w:sz w:val="20"/>
          <w:szCs w:val="20"/>
        </w:rPr>
        <w:t>省区市业务主管部门（盖章）   总领队：</w:t>
      </w:r>
      <w:r>
        <w:rPr>
          <w:rStyle w:val="9"/>
          <w:rFonts w:hint="eastAsia" w:ascii="仿宋" w:hAnsi="仿宋" w:eastAsia="仿宋" w:cs="仿宋"/>
          <w:color w:val="auto"/>
          <w:sz w:val="20"/>
          <w:szCs w:val="20"/>
          <w:u w:val="single"/>
        </w:rPr>
        <w:t xml:space="preserve">      </w:t>
      </w:r>
      <w:r>
        <w:rPr>
          <w:rStyle w:val="9"/>
          <w:rFonts w:hint="eastAsia" w:ascii="仿宋" w:hAnsi="仿宋" w:eastAsia="仿宋" w:cs="仿宋"/>
          <w:color w:val="auto"/>
          <w:sz w:val="20"/>
          <w:szCs w:val="20"/>
        </w:rPr>
        <w:t xml:space="preserve">   性别</w:t>
      </w:r>
      <w:r>
        <w:rPr>
          <w:rStyle w:val="9"/>
          <w:rFonts w:hint="eastAsia" w:ascii="仿宋" w:hAnsi="仿宋" w:eastAsia="仿宋" w:cs="仿宋"/>
          <w:color w:val="auto"/>
          <w:sz w:val="20"/>
          <w:szCs w:val="20"/>
          <w:u w:val="single"/>
        </w:rPr>
        <w:t xml:space="preserve">    </w:t>
      </w:r>
      <w:r>
        <w:rPr>
          <w:rStyle w:val="9"/>
          <w:rFonts w:hint="eastAsia" w:ascii="仿宋" w:hAnsi="仿宋" w:eastAsia="仿宋" w:cs="仿宋"/>
          <w:color w:val="auto"/>
          <w:sz w:val="20"/>
          <w:szCs w:val="20"/>
        </w:rPr>
        <w:t xml:space="preserve">   代表队名称</w:t>
      </w:r>
      <w:r>
        <w:rPr>
          <w:rStyle w:val="9"/>
          <w:rFonts w:hint="eastAsia" w:ascii="仿宋" w:hAnsi="仿宋" w:eastAsia="仿宋" w:cs="仿宋"/>
          <w:color w:val="auto"/>
          <w:sz w:val="20"/>
          <w:szCs w:val="20"/>
          <w:u w:val="single"/>
        </w:rPr>
        <w:t xml:space="preserve">              </w:t>
      </w:r>
      <w:r>
        <w:rPr>
          <w:rStyle w:val="9"/>
          <w:rFonts w:hint="eastAsia" w:ascii="仿宋" w:hAnsi="仿宋" w:eastAsia="仿宋" w:cs="仿宋"/>
          <w:color w:val="auto"/>
          <w:sz w:val="20"/>
          <w:szCs w:val="20"/>
        </w:rPr>
        <w:t>领队兼教练：</w:t>
      </w:r>
      <w:r>
        <w:rPr>
          <w:rStyle w:val="9"/>
          <w:rFonts w:hint="eastAsia" w:ascii="仿宋" w:hAnsi="仿宋" w:eastAsia="仿宋" w:cs="仿宋"/>
          <w:color w:val="auto"/>
          <w:sz w:val="20"/>
          <w:szCs w:val="20"/>
          <w:u w:val="single"/>
        </w:rPr>
        <w:t xml:space="preserve">    </w:t>
      </w:r>
      <w:r>
        <w:rPr>
          <w:rStyle w:val="9"/>
          <w:rFonts w:hint="eastAsia" w:ascii="仿宋" w:hAnsi="仿宋" w:eastAsia="仿宋" w:cs="仿宋"/>
          <w:color w:val="auto"/>
          <w:sz w:val="20"/>
          <w:szCs w:val="20"/>
        </w:rPr>
        <w:t xml:space="preserve">    性别</w:t>
      </w:r>
      <w:r>
        <w:rPr>
          <w:rStyle w:val="9"/>
          <w:rFonts w:hint="eastAsia" w:ascii="仿宋" w:hAnsi="仿宋" w:eastAsia="仿宋" w:cs="仿宋"/>
          <w:color w:val="auto"/>
          <w:sz w:val="20"/>
          <w:szCs w:val="20"/>
          <w:u w:val="single"/>
        </w:rPr>
        <w:t xml:space="preserve">    </w:t>
      </w:r>
    </w:p>
    <w:tbl>
      <w:tblPr>
        <w:tblStyle w:val="6"/>
        <w:tblW w:w="14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541"/>
        <w:gridCol w:w="1581"/>
        <w:gridCol w:w="1170"/>
        <w:gridCol w:w="840"/>
        <w:gridCol w:w="645"/>
        <w:gridCol w:w="1878"/>
        <w:gridCol w:w="690"/>
        <w:gridCol w:w="657"/>
        <w:gridCol w:w="750"/>
        <w:gridCol w:w="1542"/>
        <w:gridCol w:w="1605"/>
        <w:gridCol w:w="921"/>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082"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序号</w:t>
            </w:r>
          </w:p>
        </w:tc>
        <w:tc>
          <w:tcPr>
            <w:tcW w:w="15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姓 名</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年 龄</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性 别</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民 族</w:t>
            </w:r>
          </w:p>
        </w:tc>
        <w:tc>
          <w:tcPr>
            <w:tcW w:w="187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default" w:ascii="仿宋" w:hAnsi="仿宋" w:eastAsia="仿宋" w:cs="仿宋"/>
                <w:color w:val="auto"/>
                <w:sz w:val="20"/>
                <w:szCs w:val="20"/>
              </w:rPr>
              <w:t>证件</w:t>
            </w:r>
            <w:r>
              <w:rPr>
                <w:rStyle w:val="9"/>
                <w:rFonts w:hint="eastAsia" w:ascii="仿宋" w:hAnsi="仿宋" w:eastAsia="仿宋" w:cs="仿宋"/>
                <w:color w:val="auto"/>
                <w:sz w:val="20"/>
                <w:szCs w:val="20"/>
              </w:rPr>
              <w:t>号码</w:t>
            </w:r>
          </w:p>
        </w:tc>
        <w:tc>
          <w:tcPr>
            <w:tcW w:w="20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组别</w:t>
            </w:r>
          </w:p>
        </w:tc>
        <w:tc>
          <w:tcPr>
            <w:tcW w:w="1542" w:type="dxa"/>
            <w:vMerge w:val="restart"/>
            <w:tcBorders>
              <w:top w:val="single" w:color="000000" w:sz="4" w:space="0"/>
              <w:left w:val="single" w:color="000000" w:sz="4" w:space="0"/>
              <w:right w:val="single" w:color="000000" w:sz="4" w:space="0"/>
            </w:tcBorders>
            <w:vAlign w:val="center"/>
          </w:tcPr>
          <w:p>
            <w:pPr>
              <w:widowControl/>
              <w:jc w:val="center"/>
              <w:rPr>
                <w:rStyle w:val="9"/>
                <w:rFonts w:hint="eastAsia" w:ascii="仿宋" w:hAnsi="仿宋" w:eastAsia="仿宋" w:cs="仿宋"/>
                <w:bCs/>
                <w:color w:val="auto"/>
                <w:sz w:val="20"/>
                <w:szCs w:val="20"/>
              </w:rPr>
            </w:pPr>
            <w:r>
              <w:rPr>
                <w:rFonts w:hint="eastAsia" w:ascii="仿宋" w:hAnsi="仿宋" w:eastAsia="仿宋" w:cs="仿宋"/>
                <w:bCs/>
                <w:color w:val="auto"/>
                <w:kern w:val="0"/>
                <w:sz w:val="20"/>
                <w:szCs w:val="20"/>
              </w:rPr>
              <w:t>动作名称</w:t>
            </w:r>
          </w:p>
        </w:tc>
        <w:tc>
          <w:tcPr>
            <w:tcW w:w="1605" w:type="dxa"/>
            <w:vMerge w:val="restart"/>
            <w:tcBorders>
              <w:top w:val="single" w:color="000000" w:sz="4" w:space="0"/>
              <w:left w:val="single" w:color="000000" w:sz="4" w:space="0"/>
              <w:right w:val="single" w:color="000000" w:sz="4" w:space="0"/>
            </w:tcBorders>
            <w:vAlign w:val="center"/>
          </w:tcPr>
          <w:p>
            <w:pPr>
              <w:widowControl/>
              <w:jc w:val="center"/>
              <w:rPr>
                <w:rStyle w:val="9"/>
                <w:rFonts w:hint="eastAsia" w:ascii="仿宋" w:hAnsi="仿宋" w:eastAsia="仿宋" w:cs="仿宋"/>
                <w:bCs/>
                <w:color w:val="auto"/>
                <w:sz w:val="20"/>
                <w:szCs w:val="20"/>
              </w:rPr>
            </w:pPr>
            <w:r>
              <w:rPr>
                <w:rFonts w:hint="eastAsia" w:ascii="仿宋" w:hAnsi="仿宋" w:eastAsia="仿宋" w:cs="仿宋"/>
                <w:bCs/>
                <w:color w:val="auto"/>
                <w:kern w:val="0"/>
                <w:sz w:val="20"/>
                <w:szCs w:val="20"/>
              </w:rPr>
              <w:t>所选功法</w:t>
            </w:r>
          </w:p>
        </w:tc>
        <w:tc>
          <w:tcPr>
            <w:tcW w:w="921" w:type="dxa"/>
            <w:vMerge w:val="restart"/>
            <w:tcBorders>
              <w:top w:val="single" w:color="000000" w:sz="4" w:space="0"/>
              <w:left w:val="single" w:color="000000" w:sz="4" w:space="0"/>
              <w:right w:val="single" w:color="000000" w:sz="4" w:space="0"/>
            </w:tcBorders>
            <w:vAlign w:val="center"/>
          </w:tcPr>
          <w:p>
            <w:pPr>
              <w:widowControl/>
              <w:jc w:val="center"/>
              <w:rPr>
                <w:rStyle w:val="9"/>
                <w:rFonts w:hint="eastAsia" w:ascii="仿宋" w:hAnsi="仿宋" w:eastAsia="仿宋" w:cs="仿宋"/>
                <w:bCs/>
                <w:color w:val="auto"/>
                <w:sz w:val="20"/>
                <w:szCs w:val="20"/>
              </w:rPr>
            </w:pPr>
            <w:r>
              <w:rPr>
                <w:rFonts w:hint="eastAsia" w:ascii="仿宋" w:hAnsi="仿宋" w:eastAsia="仿宋" w:cs="仿宋"/>
                <w:bCs/>
                <w:color w:val="auto"/>
                <w:kern w:val="0"/>
                <w:sz w:val="20"/>
                <w:szCs w:val="20"/>
              </w:rPr>
              <w:t>是否完整动作</w:t>
            </w:r>
          </w:p>
        </w:tc>
        <w:tc>
          <w:tcPr>
            <w:tcW w:w="1525" w:type="dxa"/>
            <w:vMerge w:val="restart"/>
            <w:tcBorders>
              <w:top w:val="single" w:color="000000" w:sz="4" w:space="0"/>
              <w:left w:val="single" w:color="000000" w:sz="4" w:space="0"/>
              <w:right w:val="single" w:color="000000" w:sz="4" w:space="0"/>
            </w:tcBorders>
            <w:vAlign w:val="center"/>
          </w:tcPr>
          <w:p>
            <w:pPr>
              <w:widowControl/>
              <w:jc w:val="center"/>
              <w:rPr>
                <w:rStyle w:val="9"/>
                <w:rFonts w:hint="eastAsia" w:ascii="仿宋" w:hAnsi="仿宋" w:eastAsia="仿宋" w:cs="仿宋"/>
                <w:bCs/>
                <w:color w:val="auto"/>
                <w:sz w:val="20"/>
                <w:szCs w:val="20"/>
              </w:rPr>
            </w:pPr>
            <w:r>
              <w:rPr>
                <w:rFonts w:hint="eastAsia" w:ascii="仿宋" w:hAnsi="仿宋" w:eastAsia="仿宋" w:cs="仿宋"/>
                <w:bCs/>
                <w:color w:val="auto"/>
                <w:kern w:val="0"/>
                <w:sz w:val="20"/>
                <w:szCs w:val="20"/>
              </w:rPr>
              <w:t>气舞创意及主旨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6" w:hRule="atLeast"/>
          <w:jc w:val="center"/>
        </w:trPr>
        <w:tc>
          <w:tcPr>
            <w:tcW w:w="108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街道组</w:t>
            </w:r>
          </w:p>
        </w:tc>
        <w:tc>
          <w:tcPr>
            <w:tcW w:w="65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乡镇组</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企事业</w:t>
            </w:r>
          </w:p>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单位组</w:t>
            </w:r>
          </w:p>
        </w:tc>
        <w:tc>
          <w:tcPr>
            <w:tcW w:w="1542"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1</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2</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3</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4</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5</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10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6</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restart"/>
            <w:tcBorders>
              <w:top w:val="single" w:color="000000" w:sz="4" w:space="0"/>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替补</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7</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continue"/>
            <w:tcBorders>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8</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distribute"/>
              <w:textAlignment w:val="baseline"/>
              <w:rPr>
                <w:rStyle w:val="9"/>
                <w:rFonts w:hint="eastAsia" w:ascii="仿宋" w:hAnsi="仿宋" w:eastAsia="仿宋" w:cs="仿宋"/>
                <w:color w:val="auto"/>
                <w:sz w:val="20"/>
                <w:szCs w:val="20"/>
              </w:rPr>
            </w:pPr>
          </w:p>
        </w:tc>
        <w:tc>
          <w:tcPr>
            <w:tcW w:w="18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9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657"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750"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42"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605"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921" w:type="dxa"/>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c>
          <w:tcPr>
            <w:tcW w:w="1525" w:type="dxa"/>
            <w:vMerge w:val="continue"/>
            <w:tcBorders>
              <w:left w:val="single" w:color="000000" w:sz="4" w:space="0"/>
              <w:right w:val="single" w:color="000000" w:sz="4" w:space="0"/>
            </w:tcBorders>
            <w:vAlign w:val="center"/>
          </w:tcPr>
          <w:p>
            <w:pPr>
              <w:jc w:val="center"/>
              <w:textAlignment w:val="baseline"/>
              <w:rPr>
                <w:rStyle w:val="9"/>
                <w:rFonts w:hint="eastAsia" w:ascii="仿宋" w:hAnsi="仿宋" w:eastAsia="仿宋" w:cs="仿宋"/>
                <w:color w:val="auto"/>
                <w:sz w:val="20"/>
                <w:szCs w:val="20"/>
              </w:rPr>
            </w:pPr>
          </w:p>
        </w:tc>
      </w:tr>
    </w:tbl>
    <w:p>
      <w:pPr>
        <w:adjustRightInd w:val="0"/>
        <w:snapToGrid w:val="0"/>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备注：1.在对应的组别栏中打“√”；</w:t>
      </w:r>
    </w:p>
    <w:p>
      <w:pPr>
        <w:adjustRightInd w:val="0"/>
        <w:snapToGrid w:val="0"/>
        <w:ind w:firstLine="600" w:firstLineChars="300"/>
        <w:rPr>
          <w:rStyle w:val="9"/>
          <w:rFonts w:hint="eastAsia" w:ascii="仿宋" w:hAnsi="仿宋" w:eastAsia="仿宋" w:cs="仿宋"/>
          <w:color w:val="auto"/>
          <w:sz w:val="20"/>
          <w:szCs w:val="20"/>
        </w:rPr>
      </w:pPr>
      <w:r>
        <w:rPr>
          <w:rStyle w:val="9"/>
          <w:rFonts w:hint="eastAsia" w:ascii="仿宋" w:hAnsi="仿宋" w:eastAsia="仿宋" w:cs="仿宋"/>
          <w:color w:val="auto"/>
          <w:sz w:val="20"/>
          <w:szCs w:val="20"/>
        </w:rPr>
        <w:t>2.按照顺序列出气舞中所选1个完整动作的名称和5个功法定式名称，并在对应的“是否完整动作”栏中打“√”。</w:t>
      </w:r>
    </w:p>
    <w:p>
      <w:pPr>
        <w:textAlignment w:val="baseline"/>
        <w:rPr>
          <w:rFonts w:hint="eastAsia" w:ascii="仿宋" w:hAnsi="仿宋" w:eastAsia="仿宋" w:cs="仿宋"/>
          <w:color w:val="auto"/>
          <w:sz w:val="20"/>
          <w:szCs w:val="20"/>
        </w:rPr>
      </w:pPr>
      <w:r>
        <w:rPr>
          <w:rStyle w:val="9"/>
          <w:rFonts w:hint="eastAsia" w:ascii="仿宋" w:hAnsi="仿宋" w:eastAsia="仿宋" w:cs="仿宋"/>
          <w:color w:val="auto"/>
          <w:sz w:val="20"/>
          <w:szCs w:val="20"/>
        </w:rPr>
        <w:t xml:space="preserve">      3.联 系 人：           联系电话： </w:t>
      </w:r>
    </w:p>
    <w:p>
      <w:pPr>
        <w:rPr>
          <w:rFonts w:hint="eastAsia" w:ascii="仿宋" w:hAnsi="仿宋" w:eastAsia="仿宋" w:cs="仿宋"/>
          <w:color w:val="auto"/>
          <w:sz w:val="16"/>
          <w:szCs w:val="16"/>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0DAC6"/>
    <w:multiLevelType w:val="singleLevel"/>
    <w:tmpl w:val="5490DAC6"/>
    <w:lvl w:ilvl="0" w:tentative="0">
      <w:start w:val="2"/>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ZDVkNGJhYTQwNjJiY2VhOTU5ZWRlYmVjNDliYmIifQ=="/>
  </w:docVars>
  <w:rsids>
    <w:rsidRoot w:val="134B1992"/>
    <w:rsid w:val="000D7A0B"/>
    <w:rsid w:val="001445F1"/>
    <w:rsid w:val="00205A84"/>
    <w:rsid w:val="00260B05"/>
    <w:rsid w:val="002A4D29"/>
    <w:rsid w:val="002E4BB8"/>
    <w:rsid w:val="00363F92"/>
    <w:rsid w:val="003742B4"/>
    <w:rsid w:val="00472127"/>
    <w:rsid w:val="004F7986"/>
    <w:rsid w:val="0052708E"/>
    <w:rsid w:val="005F1510"/>
    <w:rsid w:val="006943CB"/>
    <w:rsid w:val="00696400"/>
    <w:rsid w:val="006C0BC6"/>
    <w:rsid w:val="006C22C0"/>
    <w:rsid w:val="006E3236"/>
    <w:rsid w:val="00712CD0"/>
    <w:rsid w:val="00796594"/>
    <w:rsid w:val="007B2B25"/>
    <w:rsid w:val="007E3283"/>
    <w:rsid w:val="00860CCD"/>
    <w:rsid w:val="008916E1"/>
    <w:rsid w:val="008947EE"/>
    <w:rsid w:val="008A5285"/>
    <w:rsid w:val="009C5DC8"/>
    <w:rsid w:val="00A019E5"/>
    <w:rsid w:val="00A1051E"/>
    <w:rsid w:val="00A57CB1"/>
    <w:rsid w:val="00A76A36"/>
    <w:rsid w:val="00AF1594"/>
    <w:rsid w:val="00B05D64"/>
    <w:rsid w:val="00B154AE"/>
    <w:rsid w:val="00B4556F"/>
    <w:rsid w:val="00BC3122"/>
    <w:rsid w:val="00C1043B"/>
    <w:rsid w:val="00C275AD"/>
    <w:rsid w:val="00C3116F"/>
    <w:rsid w:val="00C34FB0"/>
    <w:rsid w:val="00D3701D"/>
    <w:rsid w:val="00D7679E"/>
    <w:rsid w:val="00DA488C"/>
    <w:rsid w:val="00DC3FEA"/>
    <w:rsid w:val="00DF0D6A"/>
    <w:rsid w:val="00E03857"/>
    <w:rsid w:val="00E121B4"/>
    <w:rsid w:val="00F30476"/>
    <w:rsid w:val="00F43D41"/>
    <w:rsid w:val="00FD59C8"/>
    <w:rsid w:val="07E321BC"/>
    <w:rsid w:val="0C783521"/>
    <w:rsid w:val="0D5A3C1D"/>
    <w:rsid w:val="0D796AA0"/>
    <w:rsid w:val="0D7A424A"/>
    <w:rsid w:val="0EE76EA3"/>
    <w:rsid w:val="101A0E38"/>
    <w:rsid w:val="134B1992"/>
    <w:rsid w:val="1BAE3F69"/>
    <w:rsid w:val="20A92F5E"/>
    <w:rsid w:val="20F84695"/>
    <w:rsid w:val="228F4A7F"/>
    <w:rsid w:val="2332080D"/>
    <w:rsid w:val="2BD62955"/>
    <w:rsid w:val="2EEB3F3F"/>
    <w:rsid w:val="308D785C"/>
    <w:rsid w:val="3113482A"/>
    <w:rsid w:val="345063C5"/>
    <w:rsid w:val="35272007"/>
    <w:rsid w:val="39142482"/>
    <w:rsid w:val="39390556"/>
    <w:rsid w:val="3A9C766B"/>
    <w:rsid w:val="3BDFEFB9"/>
    <w:rsid w:val="3D7BB3F7"/>
    <w:rsid w:val="3FB706B4"/>
    <w:rsid w:val="40FC2DF9"/>
    <w:rsid w:val="41F3020A"/>
    <w:rsid w:val="457F38F3"/>
    <w:rsid w:val="46826613"/>
    <w:rsid w:val="47C75CA9"/>
    <w:rsid w:val="48474F7F"/>
    <w:rsid w:val="4A1C63D4"/>
    <w:rsid w:val="4B2D01DB"/>
    <w:rsid w:val="4D57428F"/>
    <w:rsid w:val="4DCD7C9F"/>
    <w:rsid w:val="4DFE31D1"/>
    <w:rsid w:val="4F003CE7"/>
    <w:rsid w:val="549E52BD"/>
    <w:rsid w:val="58535C40"/>
    <w:rsid w:val="58E7356B"/>
    <w:rsid w:val="5D69555C"/>
    <w:rsid w:val="5EF83D0D"/>
    <w:rsid w:val="5FFA6658"/>
    <w:rsid w:val="622D7507"/>
    <w:rsid w:val="65B94306"/>
    <w:rsid w:val="6680049C"/>
    <w:rsid w:val="69781036"/>
    <w:rsid w:val="6D123672"/>
    <w:rsid w:val="6EEA487B"/>
    <w:rsid w:val="6EEB7961"/>
    <w:rsid w:val="6FCD1F36"/>
    <w:rsid w:val="752A2931"/>
    <w:rsid w:val="7675A9B8"/>
    <w:rsid w:val="77E74338"/>
    <w:rsid w:val="79CE12AB"/>
    <w:rsid w:val="7AC75C2B"/>
    <w:rsid w:val="7BBF8C5E"/>
    <w:rsid w:val="7CDFCBF5"/>
    <w:rsid w:val="7E1B46F3"/>
    <w:rsid w:val="7F650F63"/>
    <w:rsid w:val="7FBF5A5D"/>
    <w:rsid w:val="7FCD1663"/>
    <w:rsid w:val="7FFF6286"/>
    <w:rsid w:val="8EFF3ECF"/>
    <w:rsid w:val="95EDEFD9"/>
    <w:rsid w:val="9DEFB726"/>
    <w:rsid w:val="9F1A449A"/>
    <w:rsid w:val="A7FF91E9"/>
    <w:rsid w:val="AEDCCD4E"/>
    <w:rsid w:val="BD798061"/>
    <w:rsid w:val="BF3A289F"/>
    <w:rsid w:val="CFBE70CE"/>
    <w:rsid w:val="DFEFA11E"/>
    <w:rsid w:val="EFEBEB39"/>
    <w:rsid w:val="EFFD8664"/>
    <w:rsid w:val="EFFF079D"/>
    <w:rsid w:val="F9EFE06C"/>
    <w:rsid w:val="FECF31C2"/>
    <w:rsid w:val="FFE3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30"/>
      <w:szCs w:val="30"/>
    </w:rPr>
  </w:style>
  <w:style w:type="paragraph" w:styleId="3">
    <w:name w:val="Body Text Indent 2"/>
    <w:basedOn w:val="1"/>
    <w:qFormat/>
    <w:uiPriority w:val="0"/>
    <w:pPr>
      <w:spacing w:line="600" w:lineRule="exact"/>
      <w:ind w:firstLine="616" w:firstLineChars="200"/>
    </w:pPr>
    <w:rPr>
      <w:rFonts w:ascii="仿宋_GB2312" w:eastAsia="仿宋_GB2312"/>
      <w:spacing w:val="-6"/>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9">
    <w:name w:val="NormalCharacter"/>
    <w:semiHidden/>
    <w:qFormat/>
    <w:uiPriority w:val="0"/>
    <w:rPr>
      <w:rFonts w:ascii="Times New Roman" w:hAnsi="Times New Roman" w:eastAsia="宋体" w:cs="Times New Roman"/>
      <w:kern w:val="2"/>
      <w:sz w:val="21"/>
      <w:szCs w:val="22"/>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4330</Words>
  <Characters>4636</Characters>
  <Lines>41</Lines>
  <Paragraphs>11</Paragraphs>
  <TotalTime>5</TotalTime>
  <ScaleCrop>false</ScaleCrop>
  <LinksUpToDate>false</LinksUpToDate>
  <CharactersWithSpaces>4930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2021-03-16T01:23:00Z</dcterms:created>
  <dc:creator>朱颖</dc:creator>
  <cp:lastModifiedBy>苍白的浅影</cp:lastModifiedBy>
  <cp:lastPrinted>2021-04-02T03:09:00Z</cp:lastPrinted>
  <dcterms:modified xsi:type="dcterms:W3CDTF">2022-05-24T09:56:56Z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FC27CB31BA624670B22692A041EC3A7A</vt:lpwstr>
  </property>
</Properties>
</file>