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val="0"/>
        <w:spacing w:line="560" w:lineRule="exact"/>
        <w:rPr>
          <w:rFonts w:hint="eastAsia" w:ascii="黑体" w:eastAsia="黑体"/>
          <w:sz w:val="32"/>
          <w:szCs w:val="32"/>
        </w:rPr>
      </w:pPr>
      <w:r>
        <w:rPr>
          <w:rFonts w:hint="eastAsia" w:ascii="黑体" w:eastAsia="黑体"/>
          <w:sz w:val="32"/>
          <w:szCs w:val="32"/>
        </w:rPr>
        <w:t>附件4</w:t>
      </w:r>
    </w:p>
    <w:p>
      <w:pPr>
        <w:pStyle w:val="7"/>
        <w:widowControl w:val="0"/>
        <w:spacing w:line="560" w:lineRule="exact"/>
        <w:rPr>
          <w:rFonts w:hint="eastAsia" w:ascii="黑体" w:eastAsia="黑体"/>
          <w:sz w:val="32"/>
          <w:szCs w:val="32"/>
        </w:rPr>
      </w:pPr>
    </w:p>
    <w:p>
      <w:pPr>
        <w:pStyle w:val="7"/>
        <w:widowControl w:val="0"/>
        <w:spacing w:line="560" w:lineRule="exact"/>
        <w:jc w:val="center"/>
        <w:rPr>
          <w:rFonts w:hint="eastAsia" w:ascii="方正小标宋简体" w:hAnsi="方正小标宋_GBK" w:eastAsia="方正小标宋简体"/>
          <w:sz w:val="44"/>
          <w:szCs w:val="44"/>
        </w:rPr>
      </w:pPr>
      <w:bookmarkStart w:id="0" w:name="_GoBack"/>
      <w:r>
        <w:rPr>
          <w:rFonts w:hint="eastAsia" w:ascii="方正小标宋简体" w:hAnsi="方正小标宋_GBK" w:eastAsia="方正小标宋简体"/>
          <w:sz w:val="44"/>
          <w:szCs w:val="44"/>
        </w:rPr>
        <w:t>社会救助申请材料补正通知书</w:t>
      </w:r>
    </w:p>
    <w:bookmarkEnd w:id="0"/>
    <w:p>
      <w:pPr>
        <w:pStyle w:val="7"/>
        <w:widowControl w:val="0"/>
        <w:spacing w:line="560" w:lineRule="exact"/>
        <w:jc w:val="center"/>
        <w:rPr>
          <w:rFonts w:ascii="方正小标宋_GBK" w:hAnsi="方正小标宋_GBK"/>
          <w:sz w:val="36"/>
          <w:szCs w:val="36"/>
        </w:rPr>
      </w:pPr>
      <w:r>
        <w:rPr>
          <w:rFonts w:ascii="方正小标宋_GBK" w:hAnsi="方正小标宋_GBK"/>
          <w:sz w:val="36"/>
          <w:szCs w:val="36"/>
        </w:rPr>
        <w:t xml:space="preserve"> </w:t>
      </w:r>
    </w:p>
    <w:p>
      <w:pPr>
        <w:pStyle w:val="7"/>
        <w:widowControl w:val="0"/>
        <w:spacing w:line="560" w:lineRule="exact"/>
        <w:rPr>
          <w:rFonts w:ascii="仿宋_GB2312" w:eastAsia="仿宋_GB2312"/>
          <w:sz w:val="30"/>
          <w:szCs w:val="30"/>
        </w:rPr>
      </w:pPr>
      <w:r>
        <w:rPr>
          <w:rFonts w:hint="eastAsia" w:ascii="仿宋_GB2312" w:eastAsia="仿宋_GB2312"/>
          <w:sz w:val="30"/>
          <w:szCs w:val="30"/>
          <w:u w:val="single"/>
        </w:rPr>
        <w:t xml:space="preserve">            </w:t>
      </w:r>
      <w:r>
        <w:rPr>
          <w:rFonts w:hint="eastAsia" w:ascii="仿宋_GB2312" w:eastAsia="仿宋_GB2312"/>
          <w:sz w:val="30"/>
          <w:szCs w:val="30"/>
        </w:rPr>
        <w:t>：您好!</w:t>
      </w:r>
    </w:p>
    <w:p>
      <w:pPr>
        <w:pStyle w:val="7"/>
        <w:widowControl w:val="0"/>
        <w:spacing w:line="560" w:lineRule="exact"/>
        <w:ind w:firstLine="592" w:firstLineChars="200"/>
        <w:rPr>
          <w:rFonts w:hint="eastAsia" w:ascii="仿宋_GB2312" w:eastAsia="仿宋_GB2312"/>
          <w:sz w:val="30"/>
          <w:szCs w:val="30"/>
        </w:rPr>
      </w:pPr>
      <w:r>
        <w:rPr>
          <w:rFonts w:hint="eastAsia" w:ascii="仿宋_GB2312" w:eastAsia="仿宋_GB2312"/>
          <w:sz w:val="30"/>
          <w:szCs w:val="30"/>
        </w:rPr>
        <w:t>我们于</w:t>
      </w:r>
      <w:r>
        <w:rPr>
          <w:rFonts w:hint="eastAsia" w:ascii="仿宋_GB2312" w:eastAsia="仿宋_GB2312"/>
          <w:sz w:val="30"/>
          <w:szCs w:val="30"/>
          <w:u w:val="single"/>
        </w:rPr>
        <w:t xml:space="preserve">    </w:t>
      </w:r>
      <w:r>
        <w:rPr>
          <w:rFonts w:hint="eastAsia" w:ascii="仿宋_GB2312" w:eastAsia="仿宋_GB2312"/>
          <w:sz w:val="30"/>
          <w:szCs w:val="30"/>
        </w:rPr>
        <w:t>年</w:t>
      </w:r>
      <w:r>
        <w:rPr>
          <w:rFonts w:hint="eastAsia" w:ascii="仿宋_GB2312" w:eastAsia="仿宋_GB2312"/>
          <w:sz w:val="30"/>
          <w:szCs w:val="30"/>
          <w:u w:val="single"/>
        </w:rPr>
        <w:t xml:space="preserve">    </w:t>
      </w:r>
      <w:r>
        <w:rPr>
          <w:rFonts w:hint="eastAsia" w:ascii="仿宋_GB2312" w:eastAsia="仿宋_GB2312"/>
          <w:sz w:val="30"/>
          <w:szCs w:val="30"/>
        </w:rPr>
        <w:t>月</w:t>
      </w:r>
      <w:r>
        <w:rPr>
          <w:rFonts w:hint="eastAsia" w:ascii="仿宋_GB2312" w:eastAsia="仿宋_GB2312"/>
          <w:sz w:val="30"/>
          <w:szCs w:val="30"/>
          <w:u w:val="single"/>
        </w:rPr>
        <w:t xml:space="preserve">    </w:t>
      </w:r>
      <w:r>
        <w:rPr>
          <w:rFonts w:hint="eastAsia" w:ascii="仿宋_GB2312" w:eastAsia="仿宋_GB2312"/>
          <w:sz w:val="30"/>
          <w:szCs w:val="30"/>
        </w:rPr>
        <w:t>日收到您提交的关于</w:t>
      </w:r>
      <w:r>
        <w:rPr>
          <w:rFonts w:hint="eastAsia" w:ascii="仿宋_GB2312" w:eastAsia="仿宋_GB2312"/>
          <w:sz w:val="30"/>
          <w:szCs w:val="30"/>
          <w:u w:val="single"/>
        </w:rPr>
        <w:t xml:space="preserve">             </w:t>
      </w:r>
      <w:r>
        <w:rPr>
          <w:rFonts w:hint="eastAsia" w:ascii="仿宋_GB2312" w:eastAsia="仿宋_GB2312"/>
          <w:sz w:val="30"/>
          <w:szCs w:val="30"/>
        </w:rPr>
        <w:t>申请材料。根据</w:t>
      </w:r>
      <w:r>
        <w:rPr>
          <w:rFonts w:hint="eastAsia" w:ascii="仿宋_GB2312" w:eastAsia="仿宋_GB2312"/>
          <w:color w:val="000000"/>
          <w:sz w:val="30"/>
          <w:szCs w:val="30"/>
        </w:rPr>
        <w:t>《关于调整完善我市城乡医疗救助制度的意见》和</w:t>
      </w:r>
      <w:r>
        <w:rPr>
          <w:rFonts w:hint="eastAsia" w:ascii="仿宋_GB2312" w:eastAsia="仿宋_GB2312"/>
          <w:sz w:val="30"/>
          <w:szCs w:val="30"/>
        </w:rPr>
        <w:t>《关于调整规范城乡社会救助对象医疗救助申请审批程序有关问题的通知》的规定，经审核，该申请中有如下材料欠缺或表达不清，请您在收到本补正通知书之日起5个工作日内补正。无正当理由逾期不予补正的，视为您放弃本次申请。补正申请材料所用时间不计入                审查期限。</w:t>
      </w:r>
    </w:p>
    <w:p>
      <w:pPr>
        <w:pStyle w:val="7"/>
        <w:widowControl w:val="0"/>
        <w:spacing w:line="560" w:lineRule="exact"/>
        <w:ind w:firstLine="600"/>
        <w:rPr>
          <w:rFonts w:hint="eastAsia" w:ascii="仿宋_GB2312" w:eastAsia="仿宋_GB2312"/>
          <w:sz w:val="30"/>
          <w:szCs w:val="30"/>
        </w:rPr>
      </w:pPr>
      <w:r>
        <w:rPr>
          <w:rFonts w:hint="eastAsia" w:ascii="仿宋_GB2312" w:eastAsia="仿宋_GB2312"/>
          <w:sz w:val="30"/>
          <w:szCs w:val="30"/>
        </w:rPr>
        <w:t>1.</w:t>
      </w:r>
    </w:p>
    <w:p>
      <w:pPr>
        <w:pStyle w:val="7"/>
        <w:widowControl w:val="0"/>
        <w:spacing w:line="560" w:lineRule="exact"/>
        <w:ind w:firstLine="600"/>
        <w:rPr>
          <w:rFonts w:hint="eastAsia" w:ascii="仿宋_GB2312" w:eastAsia="仿宋_GB2312"/>
          <w:sz w:val="30"/>
          <w:szCs w:val="30"/>
        </w:rPr>
      </w:pPr>
      <w:r>
        <w:rPr>
          <w:rFonts w:hint="eastAsia" w:ascii="仿宋_GB2312" w:eastAsia="仿宋_GB2312"/>
          <w:sz w:val="30"/>
          <w:szCs w:val="30"/>
        </w:rPr>
        <w:t>2.</w:t>
      </w:r>
    </w:p>
    <w:p>
      <w:pPr>
        <w:pStyle w:val="7"/>
        <w:widowControl w:val="0"/>
        <w:spacing w:line="560" w:lineRule="exact"/>
        <w:ind w:firstLine="600"/>
        <w:rPr>
          <w:rFonts w:hint="eastAsia" w:ascii="仿宋_GB2312" w:eastAsia="仿宋_GB2312"/>
          <w:sz w:val="30"/>
          <w:szCs w:val="30"/>
        </w:rPr>
      </w:pPr>
      <w:r>
        <w:rPr>
          <w:rFonts w:hint="eastAsia" w:ascii="仿宋_GB2312" w:eastAsia="仿宋_GB2312"/>
          <w:sz w:val="30"/>
          <w:szCs w:val="30"/>
        </w:rPr>
        <w:t>3.</w:t>
      </w:r>
    </w:p>
    <w:p>
      <w:pPr>
        <w:pStyle w:val="7"/>
        <w:widowControl w:val="0"/>
        <w:spacing w:line="560" w:lineRule="exact"/>
        <w:ind w:firstLine="600"/>
        <w:rPr>
          <w:rFonts w:hint="eastAsia" w:ascii="仿宋_GB2312" w:eastAsia="仿宋_GB2312"/>
          <w:sz w:val="30"/>
          <w:szCs w:val="30"/>
        </w:rPr>
      </w:pPr>
      <w:r>
        <w:rPr>
          <w:rFonts w:hint="eastAsia" w:ascii="仿宋_GB2312" w:eastAsia="仿宋_GB2312"/>
          <w:sz w:val="30"/>
          <w:szCs w:val="30"/>
        </w:rPr>
        <w:t>4.</w:t>
      </w:r>
    </w:p>
    <w:p>
      <w:pPr>
        <w:pStyle w:val="7"/>
        <w:widowControl w:val="0"/>
        <w:spacing w:line="560" w:lineRule="exact"/>
        <w:ind w:firstLine="600"/>
        <w:rPr>
          <w:rFonts w:hint="eastAsia" w:ascii="仿宋_GB2312" w:eastAsia="仿宋_GB2312"/>
          <w:sz w:val="30"/>
          <w:szCs w:val="30"/>
        </w:rPr>
      </w:pPr>
      <w:r>
        <w:rPr>
          <w:rFonts w:hint="eastAsia" w:ascii="仿宋_GB2312" w:eastAsia="仿宋_GB2312"/>
          <w:sz w:val="30"/>
          <w:szCs w:val="30"/>
        </w:rPr>
        <w:t>……</w:t>
      </w:r>
    </w:p>
    <w:p>
      <w:pPr>
        <w:pStyle w:val="7"/>
        <w:widowControl w:val="0"/>
        <w:spacing w:line="560" w:lineRule="exact"/>
        <w:ind w:firstLine="600"/>
        <w:rPr>
          <w:rFonts w:hint="eastAsia" w:ascii="仿宋_GB2312" w:eastAsia="仿宋_GB2312"/>
          <w:sz w:val="30"/>
          <w:szCs w:val="30"/>
        </w:rPr>
      </w:pPr>
      <w:r>
        <w:rPr>
          <w:rFonts w:hint="eastAsia" w:ascii="仿宋_GB2312" w:eastAsia="仿宋_GB2312"/>
          <w:sz w:val="30"/>
          <w:szCs w:val="30"/>
        </w:rPr>
        <w:t xml:space="preserve"> </w:t>
      </w:r>
    </w:p>
    <w:p>
      <w:pPr>
        <w:pStyle w:val="7"/>
        <w:widowControl w:val="0"/>
        <w:spacing w:line="560" w:lineRule="exact"/>
        <w:ind w:firstLine="600"/>
        <w:rPr>
          <w:rFonts w:hint="eastAsia" w:ascii="仿宋_GB2312" w:eastAsia="仿宋_GB2312"/>
          <w:sz w:val="30"/>
          <w:szCs w:val="30"/>
        </w:rPr>
      </w:pPr>
      <w:r>
        <w:rPr>
          <w:rFonts w:hint="eastAsia" w:ascii="仿宋_GB2312" w:eastAsia="仿宋_GB2312"/>
          <w:sz w:val="30"/>
          <w:szCs w:val="30"/>
        </w:rPr>
        <w:t xml:space="preserve">                                         （盖章）</w:t>
      </w:r>
    </w:p>
    <w:p>
      <w:pPr>
        <w:pStyle w:val="7"/>
        <w:widowControl w:val="0"/>
        <w:spacing w:line="560" w:lineRule="exact"/>
        <w:ind w:firstLine="600"/>
        <w:rPr>
          <w:rFonts w:hint="eastAsia" w:ascii="仿宋_GB2312" w:eastAsia="仿宋_GB2312"/>
          <w:sz w:val="30"/>
          <w:szCs w:val="30"/>
        </w:rPr>
      </w:pPr>
      <w:r>
        <w:rPr>
          <w:rFonts w:hint="eastAsia" w:ascii="仿宋_GB2312" w:eastAsia="仿宋_GB2312"/>
          <w:sz w:val="30"/>
          <w:szCs w:val="30"/>
        </w:rPr>
        <w:t xml:space="preserve">                                       年  月  日</w:t>
      </w:r>
    </w:p>
    <w:p>
      <w:pPr>
        <w:pStyle w:val="7"/>
        <w:widowControl w:val="0"/>
        <w:spacing w:line="560" w:lineRule="exact"/>
        <w:ind w:firstLine="600"/>
        <w:jc w:val="right"/>
        <w:rPr>
          <w:rFonts w:hint="eastAsia" w:ascii="仿宋_GB2312" w:eastAsia="仿宋_GB2312"/>
          <w:sz w:val="30"/>
          <w:szCs w:val="30"/>
        </w:rPr>
      </w:pPr>
      <w:r>
        <w:rPr>
          <w:rFonts w:hint="eastAsia" w:ascii="仿宋_GB2312" w:eastAsia="仿宋_GB2312"/>
          <w:sz w:val="30"/>
          <w:szCs w:val="30"/>
        </w:rPr>
        <w:t xml:space="preserve">                              </w:t>
      </w:r>
    </w:p>
    <w:p>
      <w:pPr>
        <w:pStyle w:val="7"/>
        <w:widowControl w:val="0"/>
        <w:spacing w:line="400" w:lineRule="exact"/>
        <w:ind w:firstLine="412" w:firstLineChars="200"/>
        <w:rPr>
          <w:rFonts w:hint="eastAsia" w:ascii="仿宋_GB2312" w:eastAsia="仿宋_GB2312"/>
        </w:rPr>
      </w:pPr>
      <w:r>
        <w:rPr>
          <w:rFonts w:hint="eastAsia" w:ascii="仿宋_GB2312" w:eastAsia="仿宋_GB2312"/>
        </w:rPr>
        <w:t>备注：1、该文书适用于在申请社会救助时材料欠缺情形；</w:t>
      </w:r>
    </w:p>
    <w:p>
      <w:pPr>
        <w:pStyle w:val="7"/>
        <w:widowControl w:val="0"/>
        <w:numPr>
          <w:ilvl w:val="0"/>
          <w:numId w:val="1"/>
        </w:numPr>
        <w:spacing w:line="400" w:lineRule="exact"/>
      </w:pPr>
      <w:r>
        <w:rPr>
          <w:rFonts w:hint="eastAsia" w:ascii="仿宋_GB2312" w:eastAsia="仿宋_GB2312"/>
        </w:rPr>
        <w:t>该文书由街道或乡镇使用。</w:t>
      </w:r>
    </w:p>
    <w:sectPr>
      <w:footerReference r:id="rId3" w:type="default"/>
      <w:footerReference r:id="rId4" w:type="even"/>
      <w:pgSz w:w="11907" w:h="16840"/>
      <w:pgMar w:top="1956" w:right="1304" w:bottom="1814" w:left="1503" w:header="720" w:footer="1588" w:gutter="0"/>
      <w:cols w:space="72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宋体-简"/>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Apple SD Gothic Neo"/>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宋体-简">
    <w:panose1 w:val="02010600040101010101"/>
    <w:charset w:val="86"/>
    <w:family w:val="auto"/>
    <w:pitch w:val="default"/>
    <w:sig w:usb0="00000000" w:usb1="00000000" w:usb2="00000000" w:usb3="00000000" w:csb0="00160000" w:csb1="00000000"/>
  </w:font>
  <w:font w:name="苹方-简">
    <w:panose1 w:val="020B0400000000000000"/>
    <w:charset w:val="86"/>
    <w:family w:val="auto"/>
    <w:pitch w:val="default"/>
    <w:sig w:usb0="00000000" w:usb1="00000000" w:usb2="00000000" w:usb3="00000000" w:csb0="00160000" w:csb1="00000000"/>
  </w:font>
  <w:font w:name="Apple SD Gothic Neo">
    <w:panose1 w:val="02000300000000000000"/>
    <w:charset w:val="86"/>
    <w:family w:val="auto"/>
    <w:pitch w:val="default"/>
    <w:sig w:usb0="00000000" w:usb1="00000000" w:usb2="00000000" w:usb3="00000000" w:csb0="003E0000" w:csb1="00000000"/>
  </w:font>
  <w:font w:name="Helvetica Neue">
    <w:panose1 w:val="02000503000000020004"/>
    <w:charset w:val="00"/>
    <w:family w:val="auto"/>
    <w:pitch w:val="default"/>
    <w:sig w:usb0="00000000" w:usb1="00000000" w:usb2="00000000" w:usb3="00000000" w:csb0="00000000" w:csb1="00000000"/>
  </w:font>
  <w:font w:name="仿宋_GB2312">
    <w:altName w:val="华文仿宋"/>
    <w:panose1 w:val="02010609030101010101"/>
    <w:charset w:val="00"/>
    <w:family w:val="modern"/>
    <w:pitch w:val="default"/>
    <w:sig w:usb0="00000000" w:usb1="00000000" w:usb2="00000010" w:usb3="00000000" w:csb0="00040000" w:csb1="00000000"/>
  </w:font>
  <w:font w:name="华文中宋">
    <w:altName w:val="苹方-简"/>
    <w:panose1 w:val="02010600040101010101"/>
    <w:charset w:val="00"/>
    <w:family w:val="auto"/>
    <w:pitch w:val="default"/>
    <w:sig w:usb0="00000000" w:usb1="00000000" w:usb2="00000010" w:usb3="00000000" w:csb0="0004009F" w:csb1="00000000"/>
  </w:font>
  <w:font w:name="Garamond">
    <w:altName w:val="苹方-简"/>
    <w:panose1 w:val="02020404030301010803"/>
    <w:charset w:val="00"/>
    <w:family w:val="roman"/>
    <w:pitch w:val="default"/>
    <w:sig w:usb0="00000000" w:usb1="00000000" w:usb2="00000000" w:usb3="00000000" w:csb0="0000009F" w:csb1="00000000"/>
  </w:font>
  <w:font w:name="Courier New">
    <w:panose1 w:val="02070309020205020404"/>
    <w:charset w:val="00"/>
    <w:family w:val="modern"/>
    <w:pitch w:val="default"/>
    <w:sig w:usb0="00000000" w:usb1="00000000" w:usb2="00000000" w:usb3="00000000" w:csb0="00000000" w:csb1="00000000"/>
  </w:font>
  <w:font w:name="Roman PS">
    <w:altName w:val="苹方-简"/>
    <w:panose1 w:val="00000000000000000000"/>
    <w:charset w:val="00"/>
    <w:family w:val="roman"/>
    <w:pitch w:val="default"/>
    <w:sig w:usb0="00000000" w:usb1="00000000" w:usb2="00000000" w:usb3="00000000" w:csb0="00000001" w:csb1="00000000"/>
  </w:font>
  <w:font w:name="方正黑体简体">
    <w:altName w:val="苹方-简"/>
    <w:panose1 w:val="03000509000000000000"/>
    <w:charset w:val="00"/>
    <w:family w:val="script"/>
    <w:pitch w:val="default"/>
    <w:sig w:usb0="00000000" w:usb1="00000000" w:usb2="00000010" w:usb3="00000000" w:csb0="00040000" w:csb1="00000000"/>
  </w:font>
  <w:font w:name="Tahoma">
    <w:panose1 w:val="020B0604030504040204"/>
    <w:charset w:val="00"/>
    <w:family w:val="swiss"/>
    <w:pitch w:val="default"/>
    <w:sig w:usb0="00000000" w:usb1="00000000" w:usb2="00000000" w:usb3="00000000" w:csb0="00000000" w:csb1="00000000"/>
  </w:font>
  <w:font w:name="黑体">
    <w:altName w:val="黑体-简"/>
    <w:panose1 w:val="02010609060101010101"/>
    <w:charset w:val="00"/>
    <w:family w:val="modern"/>
    <w:pitch w:val="default"/>
    <w:sig w:usb0="00000000" w:usb1="00000000" w:usb2="00000016" w:usb3="00000000" w:csb0="00040001" w:csb1="00000000"/>
  </w:font>
  <w:font w:name="方正小标宋简体">
    <w:altName w:val="宋体-简"/>
    <w:panose1 w:val="02010601030101010101"/>
    <w:charset w:val="00"/>
    <w:family w:val="auto"/>
    <w:pitch w:val="default"/>
    <w:sig w:usb0="00000000" w:usb1="00000000" w:usb2="00000010" w:usb3="00000000" w:csb0="00040000" w:csb1="00000000"/>
  </w:font>
  <w:font w:name="楷体_GB2312">
    <w:altName w:val="楷体-简"/>
    <w:panose1 w:val="02010609030101010101"/>
    <w:charset w:val="00"/>
    <w:family w:val="modern"/>
    <w:pitch w:val="default"/>
    <w:sig w:usb0="00000000" w:usb1="00000000" w:usb2="00000010" w:usb3="00000000" w:csb0="00040000" w:csb1="00000000"/>
  </w:font>
  <w:font w:name="仿宋">
    <w:altName w:val="华文仿宋"/>
    <w:panose1 w:val="02010609060101010101"/>
    <w:charset w:val="00"/>
    <w:family w:val="modern"/>
    <w:pitch w:val="default"/>
    <w:sig w:usb0="00000000" w:usb1="00000000" w:usb2="00000016" w:usb3="00000000" w:csb0="00040001" w:csb1="00000000"/>
  </w:font>
  <w:font w:name="方正小标宋_GBK">
    <w:altName w:val="苹方-简"/>
    <w:panose1 w:val="03000509000000000000"/>
    <w:charset w:val="00"/>
    <w:family w:val="script"/>
    <w:pitch w:val="default"/>
    <w:sig w:usb0="00000000" w:usb1="0000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华文仿宋">
    <w:panose1 w:val="02010600040101010101"/>
    <w:charset w:val="86"/>
    <w:family w:val="auto"/>
    <w:pitch w:val="default"/>
    <w:sig w:usb0="00000000" w:usb1="00000000" w:usb2="00000000" w:usb3="00000000" w:csb0="00160000" w:csb1="00000000"/>
  </w:font>
  <w:font w:name="楷体-简">
    <w:panose1 w:val="02010600040101010101"/>
    <w:charset w:val="86"/>
    <w:family w:val="auto"/>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hint="eastAsia" w:ascii="宋体" w:hAnsi="宋体" w:eastAsia="宋体"/>
        <w:sz w:val="28"/>
        <w:szCs w:val="28"/>
      </w:rPr>
    </w:pPr>
    <w:r>
      <w:rPr>
        <w:rStyle w:val="5"/>
        <w:rFonts w:hint="eastAsia" w:ascii="宋体" w:hAnsi="宋体" w:eastAsia="宋体"/>
        <w:sz w:val="28"/>
        <w:szCs w:val="28"/>
      </w:rPr>
      <w:t xml:space="preserve">— </w:t>
    </w:r>
    <w:r>
      <w:rPr>
        <w:rFonts w:ascii="宋体" w:hAnsi="宋体" w:eastAsia="宋体"/>
        <w:sz w:val="28"/>
        <w:szCs w:val="28"/>
      </w:rPr>
      <w:fldChar w:fldCharType="begin"/>
    </w:r>
    <w:r>
      <w:rPr>
        <w:rStyle w:val="5"/>
        <w:rFonts w:ascii="宋体" w:hAnsi="宋体" w:eastAsia="宋体"/>
        <w:sz w:val="28"/>
        <w:szCs w:val="28"/>
      </w:rPr>
      <w:instrText xml:space="preserve">PAGE  </w:instrText>
    </w:r>
    <w:r>
      <w:rPr>
        <w:rFonts w:ascii="宋体" w:hAnsi="宋体" w:eastAsia="宋体"/>
        <w:sz w:val="28"/>
        <w:szCs w:val="28"/>
      </w:rPr>
      <w:fldChar w:fldCharType="separate"/>
    </w:r>
    <w:r>
      <w:rPr>
        <w:rStyle w:val="5"/>
        <w:rFonts w:ascii="宋体" w:hAnsi="宋体" w:eastAsia="宋体"/>
        <w:sz w:val="28"/>
        <w:szCs w:val="28"/>
      </w:rPr>
      <w:t>1</w:t>
    </w:r>
    <w:r>
      <w:rPr>
        <w:rFonts w:ascii="宋体" w:hAnsi="宋体" w:eastAsia="宋体"/>
        <w:sz w:val="28"/>
        <w:szCs w:val="28"/>
      </w:rPr>
      <w:fldChar w:fldCharType="end"/>
    </w:r>
    <w:r>
      <w:rPr>
        <w:rStyle w:val="5"/>
        <w:rFonts w:hint="eastAsia" w:ascii="宋体" w:hAnsi="宋体" w:eastAsia="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E6593B"/>
    <w:multiLevelType w:val="multilevel"/>
    <w:tmpl w:val="41E6593B"/>
    <w:lvl w:ilvl="0" w:tentative="0">
      <w:start w:val="2"/>
      <w:numFmt w:val="decimal"/>
      <w:lvlText w:val="%1、"/>
      <w:lvlJc w:val="left"/>
      <w:pPr>
        <w:tabs>
          <w:tab w:val="left" w:pos="1410"/>
        </w:tabs>
        <w:ind w:left="1410" w:hanging="360"/>
      </w:pPr>
      <w:rPr>
        <w:rFonts w:hint="default" w:ascii="Times New Roman" w:hAnsi="Times New Roman" w:cs="Times New Roman"/>
      </w:rPr>
    </w:lvl>
    <w:lvl w:ilvl="1" w:tentative="0">
      <w:start w:val="1"/>
      <w:numFmt w:val="lowerLetter"/>
      <w:lvlText w:val="%2)"/>
      <w:lvlJc w:val="left"/>
      <w:pPr>
        <w:tabs>
          <w:tab w:val="left" w:pos="1890"/>
        </w:tabs>
        <w:ind w:left="1890" w:hanging="420"/>
      </w:pPr>
      <w:rPr>
        <w:rFonts w:hint="default" w:ascii="Times New Roman" w:hAnsi="Times New Roman" w:cs="Times New Roman"/>
      </w:rPr>
    </w:lvl>
    <w:lvl w:ilvl="2" w:tentative="0">
      <w:start w:val="1"/>
      <w:numFmt w:val="lowerRoman"/>
      <w:lvlText w:val="%3."/>
      <w:lvlJc w:val="right"/>
      <w:pPr>
        <w:tabs>
          <w:tab w:val="left" w:pos="2310"/>
        </w:tabs>
        <w:ind w:left="2310" w:hanging="420"/>
      </w:pPr>
      <w:rPr>
        <w:rFonts w:hint="default" w:ascii="Times New Roman" w:hAnsi="Times New Roman" w:cs="Times New Roman"/>
      </w:rPr>
    </w:lvl>
    <w:lvl w:ilvl="3" w:tentative="0">
      <w:start w:val="1"/>
      <w:numFmt w:val="decimal"/>
      <w:lvlText w:val="%4."/>
      <w:lvlJc w:val="left"/>
      <w:pPr>
        <w:tabs>
          <w:tab w:val="left" w:pos="2730"/>
        </w:tabs>
        <w:ind w:left="2730" w:hanging="420"/>
      </w:pPr>
      <w:rPr>
        <w:rFonts w:hint="default" w:ascii="Times New Roman" w:hAnsi="Times New Roman" w:cs="Times New Roman"/>
      </w:rPr>
    </w:lvl>
    <w:lvl w:ilvl="4" w:tentative="0">
      <w:start w:val="1"/>
      <w:numFmt w:val="lowerLetter"/>
      <w:lvlText w:val="%5)"/>
      <w:lvlJc w:val="left"/>
      <w:pPr>
        <w:tabs>
          <w:tab w:val="left" w:pos="3150"/>
        </w:tabs>
        <w:ind w:left="3150" w:hanging="420"/>
      </w:pPr>
      <w:rPr>
        <w:rFonts w:hint="default" w:ascii="Times New Roman" w:hAnsi="Times New Roman" w:cs="Times New Roman"/>
      </w:rPr>
    </w:lvl>
    <w:lvl w:ilvl="5" w:tentative="0">
      <w:start w:val="1"/>
      <w:numFmt w:val="lowerRoman"/>
      <w:lvlText w:val="%6."/>
      <w:lvlJc w:val="right"/>
      <w:pPr>
        <w:tabs>
          <w:tab w:val="left" w:pos="3570"/>
        </w:tabs>
        <w:ind w:left="3570" w:hanging="420"/>
      </w:pPr>
      <w:rPr>
        <w:rFonts w:hint="default" w:ascii="Times New Roman" w:hAnsi="Times New Roman" w:cs="Times New Roman"/>
      </w:rPr>
    </w:lvl>
    <w:lvl w:ilvl="6" w:tentative="0">
      <w:start w:val="1"/>
      <w:numFmt w:val="decimal"/>
      <w:lvlText w:val="%7."/>
      <w:lvlJc w:val="left"/>
      <w:pPr>
        <w:tabs>
          <w:tab w:val="left" w:pos="3990"/>
        </w:tabs>
        <w:ind w:left="3990" w:hanging="420"/>
      </w:pPr>
      <w:rPr>
        <w:rFonts w:hint="default" w:ascii="Times New Roman" w:hAnsi="Times New Roman" w:cs="Times New Roman"/>
      </w:rPr>
    </w:lvl>
    <w:lvl w:ilvl="7" w:tentative="0">
      <w:start w:val="1"/>
      <w:numFmt w:val="lowerLetter"/>
      <w:lvlText w:val="%8)"/>
      <w:lvlJc w:val="left"/>
      <w:pPr>
        <w:tabs>
          <w:tab w:val="left" w:pos="4410"/>
        </w:tabs>
        <w:ind w:left="4410" w:hanging="420"/>
      </w:pPr>
      <w:rPr>
        <w:rFonts w:hint="default" w:ascii="Times New Roman" w:hAnsi="Times New Roman" w:cs="Times New Roman"/>
      </w:rPr>
    </w:lvl>
    <w:lvl w:ilvl="8" w:tentative="0">
      <w:start w:val="1"/>
      <w:numFmt w:val="lowerRoman"/>
      <w:lvlText w:val="%9."/>
      <w:lvlJc w:val="right"/>
      <w:pPr>
        <w:tabs>
          <w:tab w:val="left" w:pos="4830"/>
        </w:tabs>
        <w:ind w:left="4830" w:hanging="420"/>
      </w:pPr>
      <w:rPr>
        <w:rFonts w:hint="default" w:ascii="Times New Roman" w:hAnsi="Times New Roman" w:cs="Times New Roman"/>
      </w:r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AFFFBF1"/>
    <w:rsid w:val="7D12AC5C"/>
    <w:rsid w:val="A5FFE8BC"/>
    <w:rsid w:val="FADF49FE"/>
    <w:rsid w:val="FAFFF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eastAsia="仿宋_GB2312"/>
      <w:kern w:val="2"/>
      <w:sz w:val="32"/>
      <w:szCs w:val="22"/>
      <w:lang w:val="en-US" w:eastAsia="zh-CN" w:bidi="ar-SA"/>
    </w:rPr>
  </w:style>
  <w:style w:type="character" w:default="1" w:styleId="3">
    <w:name w:val="Default Paragraph Font"/>
    <w:link w:val="4"/>
    <w:semiHidden/>
    <w:uiPriority w:val="0"/>
    <w:rPr>
      <w:rFonts w:ascii="Times New Roman" w:eastAsia="宋体"/>
      <w:kern w:val="0"/>
      <w:sz w:val="21"/>
    </w:rPr>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customStyle="1" w:styleId="4">
    <w:name w:val="默认段落字体 Para Char"/>
    <w:basedOn w:val="1"/>
    <w:link w:val="3"/>
    <w:uiPriority w:val="0"/>
    <w:pPr>
      <w:adjustRightInd w:val="0"/>
      <w:spacing w:line="360" w:lineRule="auto"/>
    </w:pPr>
    <w:rPr>
      <w:rFonts w:ascii="Times New Roman" w:eastAsia="宋体"/>
      <w:kern w:val="0"/>
      <w:sz w:val="21"/>
    </w:rPr>
  </w:style>
  <w:style w:type="character" w:styleId="5">
    <w:name w:val="page number"/>
    <w:basedOn w:val="3"/>
    <w:uiPriority w:val="0"/>
  </w:style>
  <w:style w:type="paragraph" w:customStyle="1" w:styleId="7">
    <w:name w:val="p0"/>
    <w:basedOn w:val="1"/>
    <w:qFormat/>
    <w:uiPriority w:val="0"/>
    <w:pPr>
      <w:widowControl/>
    </w:pPr>
    <w:rPr>
      <w:rFonts w:ascii="Times New Roman" w:eastAsia="宋体"/>
      <w:kern w:val="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Office_1.2.5.490_F1E327BC-269C-435d-A152-05C5408002CA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2018-11-29T17:06:00Z</dcterms:created>
  <dc:creator>yanxuewei</dc:creator>
  <cp:lastModifiedBy>yanxuewei</cp:lastModifiedBy>
  <dcterms:modified xsi:type="dcterms:W3CDTF">2018-11-29T17:09:03Z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2052-1.2.5.490</vt:lpwstr>
  </property>
</Properties>
</file>