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B4" w:rsidRDefault="006B18B4" w:rsidP="006B18B4">
      <w:pPr>
        <w:adjustRightInd w:val="0"/>
        <w:spacing w:line="420" w:lineRule="exact"/>
        <w:jc w:val="left"/>
        <w:rPr>
          <w:rFonts w:hAnsi="宋体" w:cs="仿宋_GB2312" w:hint="eastAsia"/>
          <w:kern w:val="0"/>
          <w:szCs w:val="32"/>
          <w:lang w:val="zh-CN"/>
        </w:rPr>
      </w:pPr>
      <w:r>
        <w:rPr>
          <w:rFonts w:ascii="黑体" w:eastAsia="黑体" w:cs="仿宋_GB2312" w:hint="eastAsia"/>
          <w:kern w:val="0"/>
          <w:szCs w:val="32"/>
          <w:lang w:val="zh-CN"/>
        </w:rPr>
        <w:t>附件</w:t>
      </w:r>
      <w:r>
        <w:rPr>
          <w:rFonts w:ascii="黑体" w:eastAsia="黑体" w:cs="仿宋_GB2312" w:hint="eastAsia"/>
          <w:kern w:val="0"/>
          <w:szCs w:val="32"/>
        </w:rPr>
        <w:t>4：</w:t>
      </w:r>
    </w:p>
    <w:p w:rsidR="006B18B4" w:rsidRDefault="006B18B4" w:rsidP="006B18B4">
      <w:pPr>
        <w:adjustRightInd w:val="0"/>
        <w:spacing w:line="420" w:lineRule="exact"/>
        <w:ind w:right="49"/>
        <w:jc w:val="center"/>
        <w:rPr>
          <w:rFonts w:hAnsi="宋体" w:cs="仿宋_GB2312" w:hint="eastAsia"/>
          <w:kern w:val="0"/>
          <w:sz w:val="27"/>
          <w:szCs w:val="27"/>
          <w:u w:val="single"/>
          <w:lang w:val="zh-CN"/>
        </w:rPr>
      </w:pPr>
      <w:r>
        <w:rPr>
          <w:rFonts w:hAnsi="宋体" w:cs="仿宋_GB2312" w:hint="eastAsia"/>
          <w:kern w:val="0"/>
          <w:sz w:val="27"/>
          <w:szCs w:val="27"/>
          <w:lang w:val="zh-CN"/>
        </w:rPr>
        <w:t xml:space="preserve">                                             编号：</w:t>
      </w:r>
      <w:r>
        <w:rPr>
          <w:rFonts w:hAnsi="宋体" w:cs="仿宋_GB2312" w:hint="eastAsia"/>
          <w:kern w:val="0"/>
          <w:sz w:val="27"/>
          <w:szCs w:val="27"/>
          <w:u w:val="single"/>
          <w:lang w:val="zh-CN"/>
        </w:rPr>
        <w:t xml:space="preserve">    </w:t>
      </w:r>
    </w:p>
    <w:p w:rsidR="006B18B4" w:rsidRDefault="006B18B4" w:rsidP="006B18B4">
      <w:pPr>
        <w:adjustRightInd w:val="0"/>
        <w:snapToGrid w:val="0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  <w:lang w:val="zh-CN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36"/>
          <w:szCs w:val="36"/>
        </w:rPr>
        <w:t>西城区困境家庭服务对象入住社会福利机构补助核准表</w:t>
      </w:r>
    </w:p>
    <w:p w:rsidR="006B18B4" w:rsidRDefault="006B18B4" w:rsidP="006B18B4">
      <w:pPr>
        <w:widowControl/>
        <w:adjustRightInd w:val="0"/>
        <w:spacing w:line="240" w:lineRule="atLeast"/>
        <w:jc w:val="left"/>
        <w:rPr>
          <w:rFonts w:hAnsi="宋体" w:cs="宋体" w:hint="eastAsia"/>
          <w:kern w:val="0"/>
          <w:sz w:val="24"/>
          <w:szCs w:val="24"/>
          <w:lang w:val="zh-CN"/>
        </w:rPr>
      </w:pPr>
      <w:r>
        <w:rPr>
          <w:rFonts w:hAnsi="宋体" w:cs="仿宋_GB2312" w:hint="eastAsia"/>
          <w:kern w:val="0"/>
          <w:sz w:val="24"/>
          <w:szCs w:val="24"/>
          <w:lang w:val="zh-CN"/>
        </w:rPr>
        <w:t>街道：</w:t>
      </w:r>
      <w:r>
        <w:rPr>
          <w:rFonts w:hAnsi="宋体" w:cs="仿宋_GB2312" w:hint="eastAsia"/>
          <w:kern w:val="0"/>
          <w:sz w:val="24"/>
          <w:szCs w:val="24"/>
          <w:u w:val="single"/>
          <w:lang w:val="zh-CN"/>
        </w:rPr>
        <w:t xml:space="preserve">            </w:t>
      </w:r>
    </w:p>
    <w:tbl>
      <w:tblPr>
        <w:tblW w:w="0" w:type="auto"/>
        <w:tblInd w:w="-176" w:type="dxa"/>
        <w:tblLayout w:type="fixed"/>
        <w:tblLook w:val="0000"/>
      </w:tblPr>
      <w:tblGrid>
        <w:gridCol w:w="1726"/>
        <w:gridCol w:w="2968"/>
        <w:gridCol w:w="1596"/>
        <w:gridCol w:w="1649"/>
        <w:gridCol w:w="1580"/>
      </w:tblGrid>
      <w:tr w:rsidR="006B18B4" w:rsidTr="00E07B31">
        <w:trPr>
          <w:trHeight w:val="34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ind w:leftChars="38" w:left="122" w:firstLineChars="50" w:firstLine="12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申请人姓名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ind w:firstLine="408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近近期2寸免冠照片</w:t>
            </w:r>
          </w:p>
        </w:tc>
      </w:tr>
      <w:tr w:rsidR="006B18B4" w:rsidTr="00E07B31">
        <w:trPr>
          <w:trHeight w:val="34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6B18B4" w:rsidTr="00E07B31">
        <w:trPr>
          <w:trHeight w:val="34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ind w:firstLineChars="50" w:firstLine="12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户口所在地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现家庭住址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6B18B4" w:rsidTr="00E07B31">
        <w:trPr>
          <w:trHeight w:val="34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户籍性质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农业  □  非农业  □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6B18B4" w:rsidTr="00E07B31">
        <w:trPr>
          <w:trHeight w:val="385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街道 </w:t>
            </w:r>
          </w:p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民政部门</w:t>
            </w:r>
          </w:p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初审情况</w:t>
            </w:r>
          </w:p>
        </w:tc>
        <w:tc>
          <w:tcPr>
            <w:tcW w:w="7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B4" w:rsidRDefault="006B18B4" w:rsidP="00E07B3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经核实，申请人（姓名）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 </w:t>
            </w: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: </w:t>
            </w:r>
          </w:p>
          <w:p w:rsidR="006B18B4" w:rsidRDefault="006B18B4" w:rsidP="00E07B31">
            <w:pPr>
              <w:adjustRightInd w:val="0"/>
              <w:spacing w:line="320" w:lineRule="exact"/>
              <w:ind w:firstLine="48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1.有关材料反映情况  □属实      □不属实，具体情况是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     </w:t>
            </w:r>
          </w:p>
          <w:p w:rsidR="006B18B4" w:rsidRDefault="006B18B4" w:rsidP="00E07B31">
            <w:pPr>
              <w:adjustRightInd w:val="0"/>
              <w:spacing w:line="320" w:lineRule="exact"/>
              <w:ind w:firstLine="48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2.生活自理能力状况：□能够完全自理 □不能完全自理</w:t>
            </w:r>
          </w:p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经办人：                             （盖章） </w:t>
            </w:r>
          </w:p>
          <w:p w:rsidR="006B18B4" w:rsidRDefault="006B18B4" w:rsidP="00E07B31">
            <w:pPr>
              <w:adjustRightInd w:val="0"/>
              <w:spacing w:line="320" w:lineRule="exact"/>
              <w:ind w:firstLine="48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 年   月  日</w:t>
            </w:r>
          </w:p>
        </w:tc>
      </w:tr>
      <w:tr w:rsidR="006B18B4" w:rsidTr="00E07B31">
        <w:trPr>
          <w:trHeight w:val="1149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社会评估机构评估结论</w:t>
            </w:r>
          </w:p>
        </w:tc>
        <w:tc>
          <w:tcPr>
            <w:tcW w:w="7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B4" w:rsidRDefault="006B18B4" w:rsidP="00E07B31">
            <w:pPr>
              <w:adjustRightInd w:val="0"/>
              <w:spacing w:line="320" w:lineRule="exact"/>
              <w:ind w:firstLine="48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经评估，申请人（姓名）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</w:t>
            </w: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生活自理能力等级为：</w:t>
            </w:r>
          </w:p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□自理      □不能完全自理</w:t>
            </w:r>
          </w:p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评估人：                               （盖章）</w:t>
            </w:r>
          </w:p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                                     年  月  日 </w:t>
            </w:r>
          </w:p>
        </w:tc>
      </w:tr>
      <w:tr w:rsidR="006B18B4" w:rsidTr="00E07B31"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社会公示</w:t>
            </w:r>
          </w:p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7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□无异议   </w:t>
            </w:r>
          </w:p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□有异议，   具体情况是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         </w:t>
            </w:r>
          </w:p>
        </w:tc>
      </w:tr>
      <w:tr w:rsidR="006B18B4" w:rsidTr="00E07B31"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区民政局核准意见</w:t>
            </w:r>
          </w:p>
        </w:tc>
        <w:tc>
          <w:tcPr>
            <w:tcW w:w="7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  经核查，申请人（姓名）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</w:t>
            </w: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：</w:t>
            </w:r>
          </w:p>
          <w:p w:rsidR="006B18B4" w:rsidRDefault="006B18B4" w:rsidP="00E07B31">
            <w:pPr>
              <w:adjustRightInd w:val="0"/>
              <w:spacing w:line="320" w:lineRule="exact"/>
              <w:ind w:firstLineChars="100" w:firstLine="24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1.符合西城区困境家庭服务对象入住社会福利机构补助条件，从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 ＿月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日起，入住社会福利机构期间享受补助。</w:t>
            </w:r>
          </w:p>
          <w:p w:rsidR="006B18B4" w:rsidRDefault="006B18B4" w:rsidP="00E07B31">
            <w:pPr>
              <w:adjustRightInd w:val="0"/>
              <w:spacing w:line="320" w:lineRule="exact"/>
              <w:ind w:firstLineChars="100" w:firstLine="240"/>
              <w:jc w:val="left"/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2.不符合西城区困境家庭服务对象入住社会福利机构补助条件，理由是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</w:t>
            </w:r>
          </w:p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</w:p>
          <w:p w:rsidR="006B18B4" w:rsidRDefault="006B18B4" w:rsidP="00E07B31">
            <w:pPr>
              <w:adjustRightInd w:val="0"/>
              <w:spacing w:line="320" w:lineRule="exact"/>
              <w:ind w:firstLineChars="50" w:firstLine="12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经办人：                                 （盖章）</w:t>
            </w:r>
          </w:p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                                        年   月   日</w:t>
            </w:r>
          </w:p>
        </w:tc>
      </w:tr>
      <w:tr w:rsidR="006B18B4" w:rsidTr="00E07B31">
        <w:trPr>
          <w:trHeight w:val="269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B4" w:rsidRDefault="006B18B4" w:rsidP="00E07B3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7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停止享受补助时间：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</w:t>
            </w: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日，停止享受补助原因：</w:t>
            </w:r>
          </w:p>
          <w:p w:rsidR="006B18B4" w:rsidRDefault="006B18B4" w:rsidP="00E07B31">
            <w:pPr>
              <w:adjustRightInd w:val="0"/>
              <w:spacing w:line="320" w:lineRule="exact"/>
              <w:ind w:firstLineChars="200"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□死亡</w:t>
            </w:r>
          </w:p>
          <w:p w:rsidR="006B18B4" w:rsidRDefault="006B18B4" w:rsidP="00E07B3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□户口从本区迁出 </w:t>
            </w:r>
          </w:p>
          <w:p w:rsidR="006B18B4" w:rsidRDefault="006B18B4" w:rsidP="00E07B3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□被取消低保待遇</w:t>
            </w:r>
          </w:p>
          <w:p w:rsidR="006B18B4" w:rsidRDefault="006B18B4" w:rsidP="00E07B3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□与社会福利机构间服务合同终止 </w:t>
            </w:r>
          </w:p>
          <w:p w:rsidR="006B18B4" w:rsidRDefault="006B18B4" w:rsidP="00E07B3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□补助期间逾期未入住社会福利机构</w:t>
            </w:r>
          </w:p>
          <w:p w:rsidR="006B18B4" w:rsidRDefault="006B18B4" w:rsidP="00E07B3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□其他，情况是</w:t>
            </w:r>
            <w:r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                 </w:t>
            </w:r>
          </w:p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经办人：                              （盖章）</w:t>
            </w:r>
          </w:p>
          <w:p w:rsidR="006B18B4" w:rsidRDefault="006B18B4" w:rsidP="00E07B3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                                      年   月   日</w:t>
            </w:r>
          </w:p>
        </w:tc>
      </w:tr>
    </w:tbl>
    <w:p w:rsidR="006B18B4" w:rsidRDefault="006B18B4" w:rsidP="006B18B4">
      <w:pPr>
        <w:widowControl/>
        <w:adjustRightInd w:val="0"/>
        <w:snapToGrid w:val="0"/>
        <w:jc w:val="left"/>
        <w:rPr>
          <w:rFonts w:hAnsi="宋体" w:cs="宋体" w:hint="eastAsia"/>
          <w:kern w:val="0"/>
          <w:sz w:val="24"/>
          <w:szCs w:val="24"/>
          <w:lang w:val="zh-CN"/>
        </w:rPr>
      </w:pPr>
      <w:r>
        <w:rPr>
          <w:rFonts w:hAnsi="宋体" w:cs="仿宋_GB2312" w:hint="eastAsia"/>
          <w:kern w:val="0"/>
          <w:sz w:val="24"/>
          <w:szCs w:val="24"/>
          <w:lang w:val="zh-CN"/>
        </w:rPr>
        <w:t>填写说明：1.所有信息以填表时状态为准；2.经办人在符合实际情况□打</w:t>
      </w:r>
      <w:r>
        <w:rPr>
          <w:rFonts w:hAnsi="宋体" w:cs="宋体"/>
          <w:kern w:val="0"/>
          <w:sz w:val="24"/>
          <w:szCs w:val="24"/>
          <w:lang w:val="zh-CN"/>
        </w:rPr>
        <w:t>“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√</w:t>
      </w:r>
      <w:r>
        <w:rPr>
          <w:rFonts w:hAnsi="宋体" w:cs="宋体"/>
          <w:kern w:val="0"/>
          <w:sz w:val="24"/>
          <w:szCs w:val="24"/>
          <w:lang w:val="zh-CN"/>
        </w:rPr>
        <w:t>”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；3.本表格一式两份。</w:t>
      </w:r>
      <w:r>
        <w:rPr>
          <w:rFonts w:hAnsi="宋体" w:hint="eastAsia"/>
          <w:kern w:val="0"/>
          <w:sz w:val="24"/>
        </w:rPr>
        <w:t>区民政局和街道办事处受理部门各执1份。</w:t>
      </w:r>
    </w:p>
    <w:p w:rsidR="00414ED4" w:rsidRDefault="00414ED4"/>
    <w:sectPr w:rsidR="0041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ED4" w:rsidRDefault="00414ED4" w:rsidP="006B18B4">
      <w:r>
        <w:separator/>
      </w:r>
    </w:p>
  </w:endnote>
  <w:endnote w:type="continuationSeparator" w:id="1">
    <w:p w:rsidR="00414ED4" w:rsidRDefault="00414ED4" w:rsidP="006B1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ED4" w:rsidRDefault="00414ED4" w:rsidP="006B18B4">
      <w:r>
        <w:separator/>
      </w:r>
    </w:p>
  </w:footnote>
  <w:footnote w:type="continuationSeparator" w:id="1">
    <w:p w:rsidR="00414ED4" w:rsidRDefault="00414ED4" w:rsidP="006B1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8B4"/>
    <w:rsid w:val="00414ED4"/>
    <w:rsid w:val="006B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B4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微软中国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2019-12-16T03:16:00Z</dcterms:created>
  <dcterms:modified xsi:type="dcterms:W3CDTF">2019-12-16T03:16:00Z</dcterms:modified>
</cp:coreProperties>
</file>