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A5" w:rsidRPr="00FB41A5" w:rsidRDefault="00FB41A5" w:rsidP="00B77DA7">
      <w:pPr>
        <w:widowControl/>
        <w:shd w:val="clear" w:color="auto" w:fill="FFFFFF"/>
        <w:jc w:val="left"/>
        <w:textAlignment w:val="top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B41A5"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附</w:t>
      </w:r>
      <w:r w:rsidRPr="00FB41A5">
        <w:rPr>
          <w:rFonts w:ascii="Arial" w:eastAsia="宋体" w:hAnsi="Arial" w:cs="Arial"/>
          <w:color w:val="333333"/>
          <w:kern w:val="0"/>
          <w:sz w:val="24"/>
          <w:szCs w:val="24"/>
        </w:rPr>
        <w:t>  </w:t>
      </w:r>
      <w:r w:rsidRPr="00FB41A5"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录</w:t>
      </w:r>
      <w:r w:rsidRPr="00FB41A5">
        <w:rPr>
          <w:rFonts w:ascii="Arial" w:eastAsia="宋体" w:hAnsi="Arial" w:cs="Arial"/>
          <w:color w:val="333333"/>
          <w:kern w:val="0"/>
          <w:sz w:val="24"/>
          <w:szCs w:val="24"/>
        </w:rPr>
        <w:t>  C</w:t>
      </w:r>
      <w:r w:rsidRPr="00FB41A5"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（规范性附录）《营业性爆破作业单位基本情况备案表》式样</w:t>
      </w:r>
    </w:p>
    <w:p w:rsidR="00FB41A5" w:rsidRPr="00FB41A5" w:rsidRDefault="00FB41A5" w:rsidP="00FB41A5">
      <w:pPr>
        <w:widowControl/>
        <w:shd w:val="clear" w:color="auto" w:fill="FFFFFF"/>
        <w:jc w:val="center"/>
        <w:textAlignment w:val="top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B41A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p w:rsidR="00FB41A5" w:rsidRPr="00FB41A5" w:rsidRDefault="00FB41A5" w:rsidP="00FB41A5">
      <w:pPr>
        <w:widowControl/>
        <w:shd w:val="clear" w:color="auto" w:fill="FFFFFF"/>
        <w:ind w:firstLine="210"/>
        <w:jc w:val="left"/>
        <w:textAlignment w:val="top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B41A5">
        <w:rPr>
          <w:rFonts w:ascii="Arial" w:eastAsia="宋体" w:hAnsi="Arial" w:cs="Arial"/>
          <w:color w:val="333333"/>
          <w:kern w:val="0"/>
          <w:sz w:val="24"/>
          <w:szCs w:val="24"/>
        </w:rPr>
        <w:t>C.1  </w:t>
      </w:r>
      <w:r w:rsidRPr="00FB41A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《营业性爆破作业单位基本情况备案表》式样见表</w:t>
      </w:r>
      <w:r w:rsidRPr="00FB41A5">
        <w:rPr>
          <w:rFonts w:ascii="Arial" w:eastAsia="宋体" w:hAnsi="Arial" w:cs="Arial"/>
          <w:color w:val="333333"/>
          <w:kern w:val="0"/>
          <w:sz w:val="24"/>
          <w:szCs w:val="24"/>
        </w:rPr>
        <w:t>C.1</w:t>
      </w:r>
      <w:r w:rsidRPr="00FB41A5"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。</w:t>
      </w:r>
    </w:p>
    <w:p w:rsidR="00FB41A5" w:rsidRPr="00FB41A5" w:rsidRDefault="00FB41A5" w:rsidP="00FB41A5">
      <w:pPr>
        <w:widowControl/>
        <w:shd w:val="clear" w:color="auto" w:fill="FFFFFF"/>
        <w:jc w:val="center"/>
        <w:textAlignment w:val="top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B41A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p w:rsidR="00FB41A5" w:rsidRPr="00FB41A5" w:rsidRDefault="00FB41A5" w:rsidP="00FB41A5">
      <w:pPr>
        <w:widowControl/>
        <w:shd w:val="clear" w:color="auto" w:fill="FFFFFF"/>
        <w:jc w:val="center"/>
        <w:textAlignment w:val="top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B41A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表</w:t>
      </w:r>
      <w:r w:rsidRPr="00FB41A5">
        <w:rPr>
          <w:rFonts w:ascii="Arial" w:eastAsia="宋体" w:hAnsi="Arial" w:cs="Arial"/>
          <w:color w:val="333333"/>
          <w:kern w:val="0"/>
          <w:sz w:val="24"/>
          <w:szCs w:val="24"/>
        </w:rPr>
        <w:t>C.1  </w:t>
      </w:r>
      <w:r w:rsidRPr="00FB41A5"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营业性爆破作业单位基本情况备案表</w:t>
      </w:r>
    </w:p>
    <w:p w:rsidR="00FB41A5" w:rsidRPr="00FB41A5" w:rsidRDefault="00FB41A5" w:rsidP="00FB41A5">
      <w:pPr>
        <w:widowControl/>
        <w:shd w:val="clear" w:color="auto" w:fill="FFFFFF"/>
        <w:jc w:val="left"/>
        <w:textAlignment w:val="top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B41A5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填报单位：</w:t>
      </w: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                                                                                          </w:t>
      </w:r>
      <w:r w:rsidRPr="00FB41A5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填报时间：</w:t>
      </w: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        </w:t>
      </w:r>
      <w:r w:rsidRPr="00FB41A5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年</w:t>
      </w: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   </w:t>
      </w:r>
      <w:r w:rsidRPr="00FB41A5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月</w:t>
      </w: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   </w:t>
      </w:r>
      <w:r w:rsidRPr="00FB41A5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日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8"/>
        <w:gridCol w:w="2718"/>
        <w:gridCol w:w="881"/>
        <w:gridCol w:w="1473"/>
        <w:gridCol w:w="975"/>
        <w:gridCol w:w="975"/>
        <w:gridCol w:w="892"/>
      </w:tblGrid>
      <w:tr w:rsidR="00FB41A5" w:rsidRPr="00FB41A5" w:rsidTr="00FB41A5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序号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资质等级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从业范围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有效期至</w:t>
            </w:r>
          </w:p>
        </w:tc>
      </w:tr>
      <w:tr w:rsidR="00FB41A5" w:rsidRPr="00FB41A5" w:rsidTr="00FB41A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FB41A5" w:rsidRPr="00FB41A5" w:rsidTr="00FB41A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FB41A5" w:rsidRPr="00FB41A5" w:rsidTr="00FB41A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FB41A5" w:rsidRPr="00FB41A5" w:rsidTr="00FB41A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FB41A5" w:rsidRPr="00FB41A5" w:rsidTr="00FB41A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FB41A5" w:rsidRPr="00FB41A5" w:rsidTr="00FB41A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FB41A5" w:rsidRPr="00FB41A5" w:rsidTr="00FB41A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FB41A5" w:rsidRPr="00FB41A5" w:rsidTr="00FB41A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FB41A5" w:rsidRPr="00FB41A5" w:rsidTr="00FB41A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FB41A5" w:rsidRPr="00FB41A5" w:rsidTr="00FB41A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FB41A5" w:rsidRPr="00FB41A5" w:rsidTr="00FB41A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FB41A5" w:rsidRPr="00FB41A5" w:rsidTr="00FB41A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FB41A5" w:rsidRPr="00FB41A5" w:rsidTr="00FB41A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FB41A5" w:rsidRPr="00FB41A5" w:rsidTr="00FB41A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FB41A5" w:rsidRPr="00FB41A5" w:rsidTr="00FB41A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FB41A5" w:rsidRPr="00FB41A5" w:rsidTr="00FB41A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1A5" w:rsidRPr="00FB41A5" w:rsidRDefault="00FB41A5" w:rsidP="00FB41A5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FB41A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……</w:t>
            </w:r>
          </w:p>
        </w:tc>
      </w:tr>
    </w:tbl>
    <w:p w:rsidR="00FB41A5" w:rsidRPr="00FB41A5" w:rsidRDefault="00FB41A5" w:rsidP="00FB41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41A5">
        <w:rPr>
          <w:rFonts w:ascii="Arial" w:eastAsia="宋体" w:hAnsi="Arial" w:cs="Arial"/>
          <w:color w:val="333333"/>
          <w:kern w:val="0"/>
          <w:sz w:val="18"/>
          <w:szCs w:val="18"/>
          <w:shd w:val="clear" w:color="auto" w:fill="FFFFFF"/>
        </w:rPr>
        <w:br w:type="textWrapping" w:clear="all"/>
      </w:r>
    </w:p>
    <w:p w:rsidR="00FB41A5" w:rsidRPr="00FB41A5" w:rsidRDefault="00FB41A5" w:rsidP="00FB41A5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B41A5">
        <w:rPr>
          <w:rFonts w:ascii="黑体" w:eastAsia="黑体" w:hAnsi="黑体" w:cs="Arial" w:hint="eastAsia"/>
          <w:color w:val="333333"/>
          <w:kern w:val="0"/>
          <w:sz w:val="18"/>
          <w:szCs w:val="18"/>
        </w:rPr>
        <w:t>参</w:t>
      </w: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  </w:t>
      </w:r>
      <w:r w:rsidRPr="00FB41A5">
        <w:rPr>
          <w:rFonts w:ascii="黑体" w:eastAsia="黑体" w:hAnsi="黑体" w:cs="Arial" w:hint="eastAsia"/>
          <w:color w:val="333333"/>
          <w:kern w:val="0"/>
          <w:sz w:val="18"/>
          <w:szCs w:val="18"/>
        </w:rPr>
        <w:t>考</w:t>
      </w: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  </w:t>
      </w:r>
      <w:r w:rsidRPr="00FB41A5">
        <w:rPr>
          <w:rFonts w:ascii="黑体" w:eastAsia="黑体" w:hAnsi="黑体" w:cs="Arial" w:hint="eastAsia"/>
          <w:color w:val="333333"/>
          <w:kern w:val="0"/>
          <w:sz w:val="18"/>
          <w:szCs w:val="18"/>
        </w:rPr>
        <w:t>文</w:t>
      </w: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  </w:t>
      </w:r>
      <w:r w:rsidRPr="00FB41A5">
        <w:rPr>
          <w:rFonts w:ascii="黑体" w:eastAsia="黑体" w:hAnsi="黑体" w:cs="Arial" w:hint="eastAsia"/>
          <w:color w:val="333333"/>
          <w:kern w:val="0"/>
          <w:sz w:val="18"/>
          <w:szCs w:val="18"/>
        </w:rPr>
        <w:t>献</w:t>
      </w:r>
    </w:p>
    <w:p w:rsidR="00FB41A5" w:rsidRPr="00FB41A5" w:rsidRDefault="00FB41A5" w:rsidP="00FB41A5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p w:rsidR="00FB41A5" w:rsidRPr="00FB41A5" w:rsidRDefault="00FB41A5" w:rsidP="00FB41A5">
      <w:pPr>
        <w:widowControl/>
        <w:shd w:val="clear" w:color="auto" w:fill="FFFFFF"/>
        <w:ind w:firstLine="359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[1]  </w:t>
      </w: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国务院令第</w:t>
      </w: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466</w:t>
      </w: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号</w:t>
      </w: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  </w:t>
      </w: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民用爆炸物品安全管理条例</w:t>
      </w:r>
    </w:p>
    <w:p w:rsidR="00FB41A5" w:rsidRPr="00FB41A5" w:rsidRDefault="00FB41A5" w:rsidP="00FB41A5">
      <w:pPr>
        <w:widowControl/>
        <w:shd w:val="clear" w:color="auto" w:fill="FFFFFF"/>
        <w:ind w:firstLine="359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[2]  </w:t>
      </w: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国务院令第</w:t>
      </w: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493</w:t>
      </w: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号</w:t>
      </w: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  </w:t>
      </w:r>
      <w:r w:rsidRPr="00FB41A5">
        <w:rPr>
          <w:rFonts w:ascii="Arial" w:eastAsia="宋体" w:hAnsi="Arial" w:cs="Arial"/>
          <w:color w:val="333333"/>
          <w:kern w:val="0"/>
          <w:sz w:val="18"/>
          <w:szCs w:val="18"/>
        </w:rPr>
        <w:t>生产安全事故报告和调查处理条例</w:t>
      </w:r>
    </w:p>
    <w:p w:rsidR="00D6724B" w:rsidRPr="00FB41A5" w:rsidRDefault="00D6724B"/>
    <w:sectPr w:rsidR="00D6724B" w:rsidRPr="00FB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24B" w:rsidRDefault="00D6724B" w:rsidP="00FB41A5">
      <w:r>
        <w:separator/>
      </w:r>
    </w:p>
  </w:endnote>
  <w:endnote w:type="continuationSeparator" w:id="1">
    <w:p w:rsidR="00D6724B" w:rsidRDefault="00D6724B" w:rsidP="00FB4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24B" w:rsidRDefault="00D6724B" w:rsidP="00FB41A5">
      <w:r>
        <w:separator/>
      </w:r>
    </w:p>
  </w:footnote>
  <w:footnote w:type="continuationSeparator" w:id="1">
    <w:p w:rsidR="00D6724B" w:rsidRDefault="00D6724B" w:rsidP="00FB4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1A5"/>
    <w:rsid w:val="00B77DA7"/>
    <w:rsid w:val="00D6724B"/>
    <w:rsid w:val="00FB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1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1A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B41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微软中国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2019-12-06T03:28:00Z</dcterms:created>
  <dcterms:modified xsi:type="dcterms:W3CDTF">2019-12-06T03:29:00Z</dcterms:modified>
</cp:coreProperties>
</file>