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6B6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left="0" w:leftChars="0" w:firstLine="0" w:firstLineChars="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4 </w:t>
      </w:r>
    </w:p>
    <w:p w14:paraId="513569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left="0" w:leftChars="0" w:firstLine="0" w:firstLineChars="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056A67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left="0" w:leftChars="0" w:right="23" w:rightChars="11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</w:rPr>
        <w:t xml:space="preserve">             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初步（竣工）验收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意见</w:t>
      </w:r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4168E0CF">
        <w:trPr>
          <w:trHeight w:val="9231" w:hRule="atLeast"/>
        </w:trPr>
        <w:tc>
          <w:tcPr>
            <w:tcW w:w="9100" w:type="dxa"/>
            <w:noWrap w:val="0"/>
            <w:vAlign w:val="top"/>
          </w:tcPr>
          <w:p w14:paraId="07661E48">
            <w:pPr>
              <w:widowControl/>
              <w:ind w:firstLine="600" w:firstLineChars="200"/>
              <w:jc w:val="left"/>
              <w:rPr>
                <w:rFonts w:ascii="仿宋_GB2312" w:eastAsia="仿宋_GB2312"/>
                <w:color w:val="auto"/>
                <w:sz w:val="30"/>
                <w:szCs w:val="30"/>
                <w:highlight w:val="none"/>
              </w:rPr>
            </w:pPr>
          </w:p>
          <w:p w14:paraId="0EE1F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  <w:t>日，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组织专家对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承担的“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高标准农田建设项目”进行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初步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竣工验收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专家组实地考察了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镇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村、...等的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项目区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地块，现场试用了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、...等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工程设施，问询了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等管护主体的意见，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听取相关单位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的竣工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汇报，经质询和讨论形成如下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意见。</w:t>
            </w:r>
          </w:p>
          <w:p w14:paraId="06552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1、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（主要描述项目竣工验收情况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包括项目建设规模、工程量等概况；）</w:t>
            </w:r>
          </w:p>
          <w:p w14:paraId="7ED0D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（主要由专家描述审阅竣工验收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文件合规性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、实地抽查的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工程设施试用等情况概述；）</w:t>
            </w:r>
          </w:p>
          <w:p w14:paraId="06F72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（主要描述项目建设规范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科学性、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设施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条件符合性、投入产出经济性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等情况概述；）</w:t>
            </w:r>
          </w:p>
          <w:p w14:paraId="556F823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right="1470"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  <w:p w14:paraId="1FC4BB3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right="1470"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  <w:t>验收专家组同意通过初步/竣工验收。</w:t>
            </w:r>
          </w:p>
          <w:p w14:paraId="64E75B5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  <w:t xml:space="preserve">    </w:t>
            </w:r>
          </w:p>
          <w:p w14:paraId="2F67681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right="1470"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  <w:t>验收专家组所有成员签名：</w:t>
            </w:r>
          </w:p>
          <w:p w14:paraId="2CB9607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1470" w:right="1470"/>
              <w:textAlignment w:val="auto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</w:rPr>
              <w:t xml:space="preserve">                  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</w:rPr>
              <w:t xml:space="preserve"> </w:t>
            </w:r>
          </w:p>
          <w:p w14:paraId="50D22B5E">
            <w:pPr>
              <w:pStyle w:val="3"/>
              <w:ind w:right="1470"/>
              <w:jc w:val="right"/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  <w:t xml:space="preserve">  年   月   日</w:t>
            </w:r>
          </w:p>
        </w:tc>
      </w:tr>
    </w:tbl>
    <w:p w14:paraId="71565A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书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D5637"/>
    <w:rsid w:val="5B3D5637"/>
    <w:rsid w:val="5FBA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2026-10-23T15:54:00Z</dcterms:created>
  <dc:creator>李敏</dc:creator>
  <cp:lastModifiedBy>doudou zhang</cp:lastModifiedBy>
  <dcterms:modified xsi:type="dcterms:W3CDTF">2026-10-26T10:22:07Z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CB18C8EA5214B8514FB9DE6AF8095531_43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