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4270A" w14:textId="77777777" w:rsidR="006E22E2" w:rsidRDefault="006E22E2" w:rsidP="006E22E2">
      <w:pPr>
        <w:adjustRightInd w:val="0"/>
        <w:snapToGrid w:val="0"/>
        <w:spacing w:line="560" w:lineRule="exact"/>
        <w:rPr>
          <w:rFonts w:ascii="黑体" w:eastAsia="黑体" w:hAnsi="仿宋" w:cs="Arial" w:hint="eastAsia"/>
          <w:kern w:val="0"/>
        </w:rPr>
      </w:pPr>
      <w:r>
        <w:rPr>
          <w:rFonts w:ascii="黑体" w:eastAsia="黑体" w:hAnsi="仿宋" w:cs="Arial" w:hint="eastAsia"/>
          <w:kern w:val="0"/>
        </w:rPr>
        <w:t>附件2</w:t>
      </w:r>
    </w:p>
    <w:p w14:paraId="5A5A7ACE" w14:textId="77777777" w:rsidR="006E22E2" w:rsidRDefault="006E22E2" w:rsidP="006E22E2">
      <w:pPr>
        <w:pStyle w:val="ae"/>
      </w:pPr>
    </w:p>
    <w:p w14:paraId="5C26184F" w14:textId="77777777" w:rsidR="006E22E2" w:rsidRDefault="006E22E2" w:rsidP="006E22E2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北京市在乡复员军人、烈士遗属等优抚对象</w:t>
      </w:r>
    </w:p>
    <w:p w14:paraId="3C7F88FC" w14:textId="77777777" w:rsidR="006E22E2" w:rsidRDefault="006E22E2" w:rsidP="006E22E2">
      <w:pPr>
        <w:adjustRightInd w:val="0"/>
        <w:snapToGrid w:val="0"/>
        <w:spacing w:line="560" w:lineRule="exact"/>
        <w:jc w:val="center"/>
        <w:rPr>
          <w:rFonts w:ascii="方正小标宋简体" w:eastAsia="方正小标宋简体" w:hAnsi="宋体" w:cs="宋体"/>
          <w:bCs/>
          <w:kern w:val="0"/>
          <w:sz w:val="44"/>
          <w:szCs w:val="44"/>
        </w:rPr>
      </w:pPr>
      <w:r>
        <w:rPr>
          <w:rFonts w:ascii="方正小标宋简体" w:eastAsia="方正小标宋简体" w:hAnsi="宋体" w:cs="宋体" w:hint="eastAsia"/>
          <w:bCs/>
          <w:kern w:val="0"/>
          <w:sz w:val="44"/>
          <w:szCs w:val="44"/>
        </w:rPr>
        <w:t>定期抚恤金和生活补助标准表</w:t>
      </w:r>
    </w:p>
    <w:p w14:paraId="03B6EFD0" w14:textId="77777777" w:rsidR="006E22E2" w:rsidRDefault="006E22E2" w:rsidP="006E22E2">
      <w:pPr>
        <w:spacing w:line="560" w:lineRule="exact"/>
        <w:ind w:firstLineChars="100" w:firstLine="280"/>
        <w:jc w:val="both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（2025年8月1日起执行）                      </w:t>
      </w:r>
      <w:r>
        <w:rPr>
          <w:rFonts w:ascii="仿宋_GB2312" w:eastAsia="仿宋_GB2312" w:hAnsi="仿宋_GB2312" w:cs="仿宋_GB2312" w:hint="eastAsia"/>
          <w:bCs/>
          <w:kern w:val="0"/>
          <w:sz w:val="28"/>
          <w:szCs w:val="28"/>
        </w:rPr>
        <w:t>单位：元/月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65"/>
        <w:gridCol w:w="3673"/>
        <w:gridCol w:w="3898"/>
      </w:tblGrid>
      <w:tr w:rsidR="006E22E2" w14:paraId="43B47423" w14:textId="77777777" w:rsidTr="00BD0941">
        <w:trPr>
          <w:trHeight w:hRule="exact" w:val="340"/>
          <w:jc w:val="center"/>
        </w:trPr>
        <w:tc>
          <w:tcPr>
            <w:tcW w:w="4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9DE3" w14:textId="77777777" w:rsidR="006E22E2" w:rsidRDefault="006E22E2" w:rsidP="00BD0941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对象类别</w:t>
            </w:r>
          </w:p>
        </w:tc>
        <w:tc>
          <w:tcPr>
            <w:tcW w:w="3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BE18" w14:textId="77777777" w:rsidR="006E22E2" w:rsidRDefault="006E22E2" w:rsidP="00BD0941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kern w:val="0"/>
                <w:sz w:val="28"/>
                <w:szCs w:val="28"/>
              </w:rPr>
              <w:t>定期抚恤金和生活补助标准表</w:t>
            </w:r>
          </w:p>
        </w:tc>
      </w:tr>
      <w:tr w:rsidR="006E22E2" w14:paraId="7629D294" w14:textId="77777777" w:rsidTr="00BD0941">
        <w:trPr>
          <w:trHeight w:val="784"/>
          <w:jc w:val="center"/>
        </w:trPr>
        <w:tc>
          <w:tcPr>
            <w:tcW w:w="4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3F3F" w14:textId="77777777" w:rsidR="006E22E2" w:rsidRDefault="006E22E2" w:rsidP="00BD0941">
            <w:pPr>
              <w:widowControl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3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609B" w14:textId="77777777" w:rsidR="006E22E2" w:rsidRDefault="006E22E2" w:rsidP="00BD0941">
            <w:pPr>
              <w:widowControl/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</w:pPr>
          </w:p>
        </w:tc>
      </w:tr>
      <w:tr w:rsidR="006E22E2" w14:paraId="2988153F" w14:textId="77777777" w:rsidTr="00BD0941">
        <w:trPr>
          <w:trHeight w:val="517"/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0616A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孤老在乡复员军人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25FDD9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4075</w:t>
            </w:r>
          </w:p>
        </w:tc>
      </w:tr>
      <w:tr w:rsidR="006E22E2" w14:paraId="7B4DE537" w14:textId="77777777" w:rsidTr="00BD0941">
        <w:trPr>
          <w:trHeight w:val="517"/>
          <w:jc w:val="center"/>
        </w:trPr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DA31" w14:textId="77777777" w:rsidR="006E22E2" w:rsidRDefault="006E22E2" w:rsidP="00BD0941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非孤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br/>
              <w:t>老在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br/>
              <w:t>乡复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br/>
              <w:t>员军</w:t>
            </w: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br/>
              <w:t>人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F67A01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抗日战争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B3659D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3769</w:t>
            </w:r>
          </w:p>
        </w:tc>
      </w:tr>
      <w:tr w:rsidR="006E22E2" w14:paraId="4E5C524E" w14:textId="77777777" w:rsidTr="00BD0941">
        <w:trPr>
          <w:trHeight w:val="517"/>
          <w:jc w:val="center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5D1F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46F10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解放战争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A59BF1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3614</w:t>
            </w:r>
          </w:p>
        </w:tc>
      </w:tr>
      <w:tr w:rsidR="006E22E2" w14:paraId="5FF8FD93" w14:textId="77777777" w:rsidTr="00BD0941">
        <w:trPr>
          <w:trHeight w:val="517"/>
          <w:jc w:val="center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4770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76A01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建国后（1954年11月1日</w:t>
            </w:r>
          </w:p>
          <w:p w14:paraId="35CA8BCB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之前入伍）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1C616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3328</w:t>
            </w:r>
          </w:p>
        </w:tc>
      </w:tr>
      <w:tr w:rsidR="006E22E2" w14:paraId="4E8EFA8A" w14:textId="77777777" w:rsidTr="00BD0941">
        <w:trPr>
          <w:trHeight w:val="517"/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4EA75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带病回乡退役军人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38696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1417</w:t>
            </w:r>
          </w:p>
        </w:tc>
      </w:tr>
      <w:tr w:rsidR="006E22E2" w14:paraId="29D91A2D" w14:textId="77777777" w:rsidTr="00BD0941">
        <w:trPr>
          <w:trHeight w:val="517"/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E5600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带精神病回乡退役军人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61DFC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2625</w:t>
            </w:r>
          </w:p>
        </w:tc>
      </w:tr>
      <w:tr w:rsidR="006E22E2" w14:paraId="7B6A427B" w14:textId="77777777" w:rsidTr="00BD0941">
        <w:trPr>
          <w:trHeight w:val="517"/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EAB8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参战参试军队退役人员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25B6D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1501</w:t>
            </w:r>
          </w:p>
        </w:tc>
      </w:tr>
      <w:tr w:rsidR="006E22E2" w14:paraId="0D1DC611" w14:textId="77777777" w:rsidTr="00BD0941">
        <w:trPr>
          <w:trHeight w:val="517"/>
          <w:jc w:val="center"/>
        </w:trPr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55960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孤老</w:t>
            </w: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298E8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烈士遗属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70DEBD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6051</w:t>
            </w:r>
          </w:p>
        </w:tc>
      </w:tr>
      <w:tr w:rsidR="006E22E2" w14:paraId="191301F2" w14:textId="77777777" w:rsidTr="00BD0941">
        <w:trPr>
          <w:trHeight w:val="517"/>
          <w:jc w:val="center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41FA4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EA986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因公牺牲军人遗属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3A5671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5644</w:t>
            </w:r>
          </w:p>
        </w:tc>
      </w:tr>
      <w:tr w:rsidR="006E22E2" w14:paraId="39AB247C" w14:textId="77777777" w:rsidTr="00BD0941">
        <w:trPr>
          <w:trHeight w:val="517"/>
          <w:jc w:val="center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730A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FFD1B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病故军人遗属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2DD0AC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5094</w:t>
            </w:r>
          </w:p>
        </w:tc>
      </w:tr>
      <w:tr w:rsidR="006E22E2" w14:paraId="63958542" w14:textId="77777777" w:rsidTr="00BD0941">
        <w:trPr>
          <w:trHeight w:val="517"/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38641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 xml:space="preserve">烈士遗属 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626A52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4793</w:t>
            </w:r>
          </w:p>
        </w:tc>
      </w:tr>
      <w:tr w:rsidR="006E22E2" w14:paraId="306AE83A" w14:textId="77777777" w:rsidTr="00BD0941">
        <w:trPr>
          <w:trHeight w:val="517"/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61B07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因公牺牲军人遗属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E7C485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4422</w:t>
            </w:r>
          </w:p>
        </w:tc>
      </w:tr>
      <w:tr w:rsidR="006E22E2" w14:paraId="24F01273" w14:textId="77777777" w:rsidTr="00BD0941">
        <w:trPr>
          <w:trHeight w:val="517"/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BE9B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病故军人遗属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C095E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3923</w:t>
            </w:r>
          </w:p>
        </w:tc>
      </w:tr>
      <w:tr w:rsidR="006E22E2" w14:paraId="505E7F11" w14:textId="77777777" w:rsidTr="00BD0941">
        <w:trPr>
          <w:trHeight w:val="517"/>
          <w:jc w:val="center"/>
        </w:trPr>
        <w:tc>
          <w:tcPr>
            <w:tcW w:w="45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07B34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部分烈士子女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8340ED" w14:textId="77777777" w:rsidR="006E22E2" w:rsidRDefault="006E22E2" w:rsidP="00BD0941">
            <w:pPr>
              <w:widowControl/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2397</w:t>
            </w:r>
          </w:p>
        </w:tc>
      </w:tr>
    </w:tbl>
    <w:p w14:paraId="543D8724" w14:textId="77777777" w:rsidR="006E22E2" w:rsidRDefault="006E22E2" w:rsidP="006E22E2">
      <w:pPr>
        <w:widowControl/>
        <w:snapToGrid w:val="0"/>
        <w:spacing w:line="100" w:lineRule="exact"/>
        <w:ind w:right="641" w:firstLineChars="225" w:firstLine="495"/>
        <w:rPr>
          <w:rFonts w:hAnsi="ˎ̥" w:cs="宋体"/>
          <w:kern w:val="0"/>
        </w:rPr>
      </w:pPr>
    </w:p>
    <w:p w14:paraId="4141BC86" w14:textId="5776535B" w:rsidR="006E22E2" w:rsidRDefault="006E22E2" w:rsidP="006E22E2"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（已含中央标准）</w:t>
      </w:r>
    </w:p>
    <w:sectPr w:rsidR="006E22E2" w:rsidSect="006E22E2">
      <w:pgSz w:w="11906" w:h="16838"/>
      <w:pgMar w:top="1440" w:right="1133" w:bottom="1440" w:left="127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ˎ̥">
    <w:altName w:val="思源宋体"/>
    <w:charset w:val="00"/>
    <w:family w:val="auto"/>
    <w:pitch w:val="default"/>
    <w:sig w:usb0="00000000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E2"/>
    <w:rsid w:val="006E22E2"/>
    <w:rsid w:val="00D35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5B8D8"/>
  <w15:chartTrackingRefBased/>
  <w15:docId w15:val="{FF41186B-2129-4086-9A32-B92E05D5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E22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22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22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22E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2E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22E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22E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22E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22E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22E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E22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E22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E22E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E22E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6E22E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E22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E22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E22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E22E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E22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22E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E22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E22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E22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E22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E22E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E22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E22E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E22E2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rsid w:val="006E22E2"/>
    <w:pPr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eastAsia="仿宋" w:hAnsi="Times New Roman" w:cs="Times New Roman"/>
      <w:sz w:val="18"/>
      <w:szCs w:val="18"/>
      <w14:ligatures w14:val="none"/>
    </w:rPr>
  </w:style>
  <w:style w:type="character" w:customStyle="1" w:styleId="af">
    <w:name w:val="页脚 字符"/>
    <w:basedOn w:val="a0"/>
    <w:link w:val="ae"/>
    <w:rsid w:val="006E22E2"/>
    <w:rPr>
      <w:rFonts w:ascii="Times New Roman" w:eastAsia="仿宋" w:hAnsi="Times New Roman" w:cs="Times New Roman"/>
      <w:sz w:val="18"/>
      <w:szCs w:val="18"/>
      <w14:ligatures w14:val="none"/>
    </w:rPr>
  </w:style>
  <w:style w:type="paragraph" w:customStyle="1" w:styleId="ParaChar">
    <w:name w:val="默认段落字体 Para Char"/>
    <w:basedOn w:val="a"/>
    <w:rsid w:val="006E22E2"/>
    <w:pPr>
      <w:adjustRightInd w:val="0"/>
      <w:spacing w:after="0" w:line="360" w:lineRule="auto"/>
      <w:jc w:val="both"/>
    </w:pPr>
    <w:rPr>
      <w:rFonts w:ascii="Times New Roman" w:eastAsia="宋体" w:hAnsi="Times New Roman" w:cs="Times New Roman"/>
      <w:kern w:val="0"/>
      <w:sz w:val="21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Heng Li</dc:creator>
  <cp:keywords/>
  <dc:description/>
  <cp:lastModifiedBy>Heng Li</cp:lastModifiedBy>
  <cp:revision>1</cp:revision>
  <dcterms:created xsi:type="dcterms:W3CDTF">2026-06-05T03:55:00Z</dcterms:created>
  <dcterms:modified xsi:type="dcterms:W3CDTF">2026-06-05T03:55:00Z</dcterms:modified>
</cp:coreProperties>
</file>