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cs="黑体"/>
          <w:lang w:eastAsia="zh-CN"/>
        </w:rPr>
      </w:pPr>
      <w:r>
        <w:rPr>
          <w:rFonts w:hint="eastAsia" w:ascii="黑体" w:hAnsi="黑体" w:eastAsia="黑体" w:cs="黑体"/>
        </w:rPr>
        <w:t>附件</w:t>
      </w:r>
      <w:r>
        <w:rPr>
          <w:rFonts w:hint="eastAsia" w:ascii="黑体" w:hAnsi="黑体" w:eastAsia="黑体" w:cs="黑体"/>
          <w:lang w:val="en-US" w:eastAsia="zh-CN"/>
        </w:rPr>
        <w:t>2</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第二十届北京市工业和信息化职业技能竞赛暨北京市第六届职业技能大赛项目目录</w:t>
      </w:r>
    </w:p>
    <w:bookmarkEnd w:id="0"/>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rPr>
      </w:pPr>
    </w:p>
    <w:tbl>
      <w:tblPr>
        <w:tblStyle w:val="3"/>
        <w:tblW w:w="96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690"/>
        <w:gridCol w:w="3550"/>
        <w:gridCol w:w="2010"/>
        <w:gridCol w:w="1387"/>
        <w:gridCol w:w="2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3" w:hRule="atLeast"/>
          <w:tblHeader/>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楷体_GB2312" w:hAnsi="楷体_GB2312" w:eastAsia="楷体_GB2312" w:cs="楷体_GB2312"/>
                <w:b w:val="0"/>
                <w:bCs w:val="0"/>
                <w:i w:val="0"/>
                <w:color w:val="000000"/>
                <w:sz w:val="32"/>
                <w:szCs w:val="32"/>
                <w:u w:val="none"/>
              </w:rPr>
            </w:pPr>
            <w:r>
              <w:rPr>
                <w:rFonts w:hint="eastAsia" w:ascii="楷体_GB2312" w:hAnsi="楷体_GB2312" w:eastAsia="楷体_GB2312" w:cs="楷体_GB2312"/>
                <w:b w:val="0"/>
                <w:bCs w:val="0"/>
                <w:i w:val="0"/>
                <w:color w:val="000000"/>
                <w:kern w:val="0"/>
                <w:sz w:val="32"/>
                <w:szCs w:val="32"/>
                <w:u w:val="none"/>
                <w:lang w:val="en-US" w:eastAsia="zh-CN" w:bidi="ar"/>
              </w:rPr>
              <w:t>序号</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楷体_GB2312" w:hAnsi="楷体_GB2312" w:eastAsia="楷体_GB2312" w:cs="楷体_GB2312"/>
                <w:b w:val="0"/>
                <w:bCs w:val="0"/>
                <w:i w:val="0"/>
                <w:color w:val="000000"/>
                <w:sz w:val="32"/>
                <w:szCs w:val="32"/>
                <w:u w:val="none"/>
              </w:rPr>
            </w:pPr>
            <w:r>
              <w:rPr>
                <w:rFonts w:hint="eastAsia" w:ascii="楷体_GB2312" w:hAnsi="楷体_GB2312" w:eastAsia="楷体_GB2312" w:cs="楷体_GB2312"/>
                <w:b w:val="0"/>
                <w:bCs w:val="0"/>
                <w:i w:val="0"/>
                <w:color w:val="000000"/>
                <w:kern w:val="0"/>
                <w:sz w:val="32"/>
                <w:szCs w:val="32"/>
                <w:u w:val="none"/>
                <w:lang w:val="en-US" w:eastAsia="zh-CN" w:bidi="ar"/>
              </w:rPr>
              <w:t>竞赛项目</w:t>
            </w:r>
          </w:p>
        </w:tc>
        <w:tc>
          <w:tcPr>
            <w:tcW w:w="201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楷体_GB2312" w:hAnsi="楷体_GB2312" w:eastAsia="楷体_GB2312" w:cs="楷体_GB2312"/>
                <w:b w:val="0"/>
                <w:bCs w:val="0"/>
                <w:i w:val="0"/>
                <w:color w:val="000000"/>
                <w:sz w:val="32"/>
                <w:szCs w:val="32"/>
                <w:u w:val="none"/>
              </w:rPr>
            </w:pPr>
            <w:r>
              <w:rPr>
                <w:rFonts w:hint="eastAsia" w:ascii="楷体_GB2312" w:hAnsi="楷体_GB2312" w:eastAsia="楷体_GB2312" w:cs="楷体_GB2312"/>
                <w:b w:val="0"/>
                <w:bCs w:val="0"/>
                <w:i w:val="0"/>
                <w:color w:val="000000"/>
                <w:kern w:val="0"/>
                <w:sz w:val="32"/>
                <w:szCs w:val="32"/>
                <w:u w:val="none"/>
                <w:lang w:val="en-US" w:eastAsia="zh-CN" w:bidi="ar"/>
              </w:rPr>
              <w:t>承办单位</w:t>
            </w: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楷体_GB2312" w:hAnsi="楷体_GB2312" w:eastAsia="楷体_GB2312" w:cs="楷体_GB2312"/>
                <w:b w:val="0"/>
                <w:bCs w:val="0"/>
                <w:i w:val="0"/>
                <w:color w:val="000000"/>
                <w:sz w:val="32"/>
                <w:szCs w:val="32"/>
                <w:u w:val="none"/>
              </w:rPr>
            </w:pPr>
            <w:r>
              <w:rPr>
                <w:rFonts w:hint="eastAsia" w:ascii="楷体_GB2312" w:hAnsi="楷体_GB2312" w:eastAsia="楷体_GB2312" w:cs="楷体_GB2312"/>
                <w:b w:val="0"/>
                <w:bCs w:val="0"/>
                <w:i w:val="0"/>
                <w:color w:val="000000"/>
                <w:kern w:val="0"/>
                <w:sz w:val="32"/>
                <w:szCs w:val="32"/>
                <w:u w:val="none"/>
                <w:lang w:val="en-US" w:eastAsia="zh-CN" w:bidi="ar"/>
              </w:rPr>
              <w:t>项目类别</w:t>
            </w:r>
          </w:p>
        </w:tc>
        <w:tc>
          <w:tcPr>
            <w:tcW w:w="20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楷体_GB2312" w:hAnsi="楷体_GB2312" w:eastAsia="楷体_GB2312" w:cs="楷体_GB2312"/>
                <w:b w:val="0"/>
                <w:bCs w:val="0"/>
                <w:i w:val="0"/>
                <w:color w:val="000000"/>
                <w:sz w:val="32"/>
                <w:szCs w:val="32"/>
                <w:u w:val="none"/>
              </w:rPr>
            </w:pPr>
            <w:r>
              <w:rPr>
                <w:rFonts w:hint="eastAsia" w:ascii="楷体_GB2312" w:hAnsi="楷体_GB2312" w:eastAsia="楷体_GB2312" w:cs="楷体_GB2312"/>
                <w:b w:val="0"/>
                <w:bCs w:val="0"/>
                <w:i w:val="0"/>
                <w:color w:val="000000"/>
                <w:kern w:val="0"/>
                <w:sz w:val="32"/>
                <w:szCs w:val="32"/>
                <w:u w:val="none"/>
                <w:lang w:val="en-US" w:eastAsia="zh-CN" w:bidi="ar"/>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3"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增材制造设备操作员</w:t>
            </w:r>
          </w:p>
        </w:tc>
        <w:tc>
          <w:tcPr>
            <w:tcW w:w="2010"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北京模具</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行业协会</w:t>
            </w: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张国锋13810697311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3"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无损检测员</w:t>
            </w:r>
          </w:p>
        </w:tc>
        <w:tc>
          <w:tcPr>
            <w:tcW w:w="20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000000"/>
                <w:sz w:val="32"/>
                <w:szCs w:val="32"/>
                <w:u w:val="none"/>
              </w:rPr>
            </w:pP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i w:val="0"/>
                <w:color w:val="000000"/>
                <w:sz w:val="32"/>
                <w:szCs w:val="3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3"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人工智能训练师</w:t>
            </w:r>
          </w:p>
        </w:tc>
        <w:tc>
          <w:tcPr>
            <w:tcW w:w="20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000000"/>
                <w:sz w:val="32"/>
                <w:szCs w:val="32"/>
                <w:u w:val="none"/>
              </w:rPr>
            </w:pP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i w:val="0"/>
                <w:color w:val="000000"/>
                <w:sz w:val="32"/>
                <w:szCs w:val="3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3"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虚拟现实产品设计师</w:t>
            </w:r>
          </w:p>
        </w:tc>
        <w:tc>
          <w:tcPr>
            <w:tcW w:w="2010"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北京企学研</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教育科技</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研究院</w:t>
            </w: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张思13681387942陈杰文82895227-806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3"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数字孪生应用技术员</w:t>
            </w:r>
          </w:p>
        </w:tc>
        <w:tc>
          <w:tcPr>
            <w:tcW w:w="20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000000"/>
                <w:sz w:val="32"/>
                <w:szCs w:val="32"/>
                <w:u w:val="none"/>
              </w:rPr>
            </w:pP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i w:val="0"/>
                <w:color w:val="000000"/>
                <w:sz w:val="32"/>
                <w:szCs w:val="3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商务数据分析师</w:t>
            </w:r>
          </w:p>
        </w:tc>
        <w:tc>
          <w:tcPr>
            <w:tcW w:w="20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000000"/>
                <w:sz w:val="32"/>
                <w:szCs w:val="32"/>
                <w:u w:val="none"/>
              </w:rPr>
            </w:pP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i w:val="0"/>
                <w:color w:val="000000"/>
                <w:sz w:val="32"/>
                <w:szCs w:val="3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液晶显示器件阵列制造工</w:t>
            </w:r>
          </w:p>
        </w:tc>
        <w:tc>
          <w:tcPr>
            <w:tcW w:w="2010"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北京电子控股有限责任公司</w:t>
            </w: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张志钢63045305-8005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液晶显示器件彩膜制造工</w:t>
            </w:r>
          </w:p>
        </w:tc>
        <w:tc>
          <w:tcPr>
            <w:tcW w:w="20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000000"/>
                <w:sz w:val="32"/>
                <w:szCs w:val="32"/>
                <w:u w:val="none"/>
              </w:rPr>
            </w:pP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i w:val="0"/>
                <w:color w:val="000000"/>
                <w:sz w:val="32"/>
                <w:szCs w:val="3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液晶显示器件成盒制造工</w:t>
            </w:r>
          </w:p>
        </w:tc>
        <w:tc>
          <w:tcPr>
            <w:tcW w:w="20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000000"/>
                <w:sz w:val="32"/>
                <w:szCs w:val="32"/>
                <w:u w:val="none"/>
              </w:rPr>
            </w:pP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i w:val="0"/>
                <w:color w:val="000000"/>
                <w:sz w:val="32"/>
                <w:szCs w:val="3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液晶显示器件模组制造工</w:t>
            </w:r>
          </w:p>
        </w:tc>
        <w:tc>
          <w:tcPr>
            <w:tcW w:w="20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000000"/>
                <w:sz w:val="32"/>
                <w:szCs w:val="32"/>
                <w:u w:val="none"/>
              </w:rPr>
            </w:pP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i w:val="0"/>
                <w:color w:val="000000"/>
                <w:sz w:val="32"/>
                <w:szCs w:val="3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11</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电子专用设备装调工</w:t>
            </w:r>
          </w:p>
        </w:tc>
        <w:tc>
          <w:tcPr>
            <w:tcW w:w="20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000000"/>
                <w:sz w:val="32"/>
                <w:szCs w:val="32"/>
                <w:u w:val="none"/>
              </w:rPr>
            </w:pP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i w:val="0"/>
                <w:color w:val="000000"/>
                <w:sz w:val="32"/>
                <w:szCs w:val="3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30"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12</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半导体分立器件和集成电路装调工（半导体分立器件和集成电路微系统组装工）</w:t>
            </w:r>
          </w:p>
        </w:tc>
        <w:tc>
          <w:tcPr>
            <w:tcW w:w="20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000000"/>
                <w:sz w:val="32"/>
                <w:szCs w:val="32"/>
                <w:u w:val="none"/>
              </w:rPr>
            </w:pP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i w:val="0"/>
                <w:color w:val="000000"/>
                <w:sz w:val="32"/>
                <w:szCs w:val="3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13</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半导体芯片制造工</w:t>
            </w:r>
          </w:p>
        </w:tc>
        <w:tc>
          <w:tcPr>
            <w:tcW w:w="20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000000"/>
                <w:sz w:val="32"/>
                <w:szCs w:val="32"/>
                <w:u w:val="none"/>
              </w:rPr>
            </w:pP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i w:val="0"/>
                <w:color w:val="000000"/>
                <w:sz w:val="32"/>
                <w:szCs w:val="3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14</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电子设备装接工</w:t>
            </w:r>
          </w:p>
        </w:tc>
        <w:tc>
          <w:tcPr>
            <w:tcW w:w="20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000000"/>
                <w:sz w:val="32"/>
                <w:szCs w:val="32"/>
                <w:u w:val="none"/>
              </w:rPr>
            </w:pP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i w:val="0"/>
                <w:color w:val="000000"/>
                <w:sz w:val="32"/>
                <w:szCs w:val="3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15</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制冷空调系统安装维修工</w:t>
            </w:r>
          </w:p>
        </w:tc>
        <w:tc>
          <w:tcPr>
            <w:tcW w:w="20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000000"/>
                <w:sz w:val="32"/>
                <w:szCs w:val="32"/>
                <w:u w:val="none"/>
              </w:rPr>
            </w:pP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i w:val="0"/>
                <w:color w:val="000000"/>
                <w:sz w:val="32"/>
                <w:szCs w:val="3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16</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网络系统管理</w:t>
            </w:r>
          </w:p>
        </w:tc>
        <w:tc>
          <w:tcPr>
            <w:tcW w:w="2010"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北京电子信息技师学院</w:t>
            </w: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张志钢63045305-8005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17</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物联网技术</w:t>
            </w:r>
          </w:p>
        </w:tc>
        <w:tc>
          <w:tcPr>
            <w:tcW w:w="20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000000"/>
                <w:sz w:val="32"/>
                <w:szCs w:val="32"/>
                <w:u w:val="none"/>
              </w:rPr>
            </w:pP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i w:val="0"/>
                <w:color w:val="000000"/>
                <w:sz w:val="32"/>
                <w:szCs w:val="3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18</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信息网络布线</w:t>
            </w:r>
          </w:p>
        </w:tc>
        <w:tc>
          <w:tcPr>
            <w:tcW w:w="20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000000"/>
                <w:sz w:val="32"/>
                <w:szCs w:val="32"/>
                <w:u w:val="none"/>
              </w:rPr>
            </w:pP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i w:val="0"/>
                <w:color w:val="000000"/>
                <w:sz w:val="32"/>
                <w:szCs w:val="3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19</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电子技术</w:t>
            </w:r>
          </w:p>
        </w:tc>
        <w:tc>
          <w:tcPr>
            <w:tcW w:w="20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000000"/>
                <w:sz w:val="32"/>
                <w:szCs w:val="32"/>
                <w:u w:val="none"/>
              </w:rPr>
            </w:pP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i w:val="0"/>
                <w:color w:val="000000"/>
                <w:sz w:val="32"/>
                <w:szCs w:val="3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20</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汽车装调工（汽车整车装调工）</w:t>
            </w:r>
          </w:p>
        </w:tc>
        <w:tc>
          <w:tcPr>
            <w:tcW w:w="2010"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北京汽车集团有限公司</w:t>
            </w: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石磊</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13691190960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21</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汽车维修工（汽车机械维修工）</w:t>
            </w:r>
          </w:p>
        </w:tc>
        <w:tc>
          <w:tcPr>
            <w:tcW w:w="20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000000"/>
                <w:sz w:val="32"/>
                <w:szCs w:val="32"/>
                <w:u w:val="none"/>
              </w:rPr>
            </w:pP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i w:val="0"/>
                <w:color w:val="000000"/>
                <w:sz w:val="32"/>
                <w:szCs w:val="3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22</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新能源汽车智能化技术（汽车维修检验工）</w:t>
            </w:r>
          </w:p>
        </w:tc>
        <w:tc>
          <w:tcPr>
            <w:tcW w:w="20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000000"/>
                <w:sz w:val="32"/>
                <w:szCs w:val="32"/>
                <w:u w:val="none"/>
              </w:rPr>
            </w:pP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i w:val="0"/>
                <w:color w:val="000000"/>
                <w:sz w:val="32"/>
                <w:szCs w:val="3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23</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高低压电器及成套设备装配工（</w:t>
            </w:r>
            <w:r>
              <w:rPr>
                <w:rFonts w:hint="eastAsia" w:ascii="仿宋_GB2312" w:hAnsi="仿宋_GB2312" w:eastAsia="仿宋_GB2312" w:cs="仿宋_GB2312"/>
                <w:color w:val="000000"/>
                <w:kern w:val="0"/>
                <w:sz w:val="32"/>
                <w:szCs w:val="32"/>
                <w:lang w:eastAsia="zh-CN" w:bidi="ar"/>
              </w:rPr>
              <w:t>高压成套设备装配工</w:t>
            </w:r>
            <w:r>
              <w:rPr>
                <w:rFonts w:hint="eastAsia" w:ascii="仿宋_GB2312" w:hAnsi="仿宋_GB2312" w:eastAsia="仿宋_GB2312" w:cs="仿宋_GB2312"/>
                <w:i w:val="0"/>
                <w:color w:val="000000"/>
                <w:kern w:val="0"/>
                <w:sz w:val="32"/>
                <w:szCs w:val="32"/>
                <w:u w:val="none"/>
                <w:lang w:val="en-US" w:eastAsia="zh-CN" w:bidi="ar"/>
              </w:rPr>
              <w:t>）</w:t>
            </w:r>
          </w:p>
        </w:tc>
        <w:tc>
          <w:tcPr>
            <w:tcW w:w="201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北京电器电材行业协会</w:t>
            </w: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唐军平</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87698025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24</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金属摆件制作工</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（花丝镶嵌）</w:t>
            </w:r>
          </w:p>
        </w:tc>
        <w:tc>
          <w:tcPr>
            <w:tcW w:w="201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北京工艺美术行业协会</w:t>
            </w: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崔向前18701626939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25</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网络与信息安全管理员</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（网络安全管理员）</w:t>
            </w:r>
          </w:p>
        </w:tc>
        <w:tc>
          <w:tcPr>
            <w:tcW w:w="201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中国信息通信研究院</w:t>
            </w: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李艺</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13511031243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26</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工业互联网工程技术人员</w:t>
            </w:r>
          </w:p>
        </w:tc>
        <w:tc>
          <w:tcPr>
            <w:tcW w:w="201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北京信息职业技术学院</w:t>
            </w: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李丹丹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85305568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27</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数控车工</w:t>
            </w:r>
          </w:p>
        </w:tc>
        <w:tc>
          <w:tcPr>
            <w:tcW w:w="2010"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北京市工业技师学院</w:t>
            </w: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李玲琪</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87336018</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邓迎章13511011851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28</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数控铣工</w:t>
            </w:r>
          </w:p>
        </w:tc>
        <w:tc>
          <w:tcPr>
            <w:tcW w:w="20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000000"/>
                <w:sz w:val="32"/>
                <w:szCs w:val="32"/>
                <w:u w:val="none"/>
              </w:rPr>
            </w:pP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i w:val="0"/>
                <w:color w:val="000000"/>
                <w:sz w:val="32"/>
                <w:szCs w:val="3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29</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电工</w:t>
            </w:r>
          </w:p>
        </w:tc>
        <w:tc>
          <w:tcPr>
            <w:tcW w:w="20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000000"/>
                <w:sz w:val="32"/>
                <w:szCs w:val="32"/>
                <w:u w:val="none"/>
              </w:rPr>
            </w:pP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i w:val="0"/>
                <w:color w:val="000000"/>
                <w:sz w:val="32"/>
                <w:szCs w:val="3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30</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装配钳工</w:t>
            </w:r>
          </w:p>
        </w:tc>
        <w:tc>
          <w:tcPr>
            <w:tcW w:w="20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000000"/>
                <w:sz w:val="32"/>
                <w:szCs w:val="32"/>
                <w:u w:val="none"/>
              </w:rPr>
            </w:pP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i w:val="0"/>
                <w:color w:val="000000"/>
                <w:sz w:val="32"/>
                <w:szCs w:val="3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31</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CAD机械设计</w:t>
            </w:r>
          </w:p>
        </w:tc>
        <w:tc>
          <w:tcPr>
            <w:tcW w:w="20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000000"/>
                <w:sz w:val="32"/>
                <w:szCs w:val="32"/>
                <w:u w:val="none"/>
              </w:rPr>
            </w:pP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i w:val="0"/>
                <w:color w:val="000000"/>
                <w:sz w:val="32"/>
                <w:szCs w:val="32"/>
                <w:u w:val="none"/>
              </w:rPr>
            </w:pPr>
          </w:p>
        </w:tc>
      </w:tr>
    </w:tbl>
    <w:p/>
    <w:tbl>
      <w:tblPr>
        <w:tblStyle w:val="3"/>
        <w:tblW w:w="96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690"/>
        <w:gridCol w:w="3550"/>
        <w:gridCol w:w="2010"/>
        <w:gridCol w:w="1387"/>
        <w:gridCol w:w="2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楷体_GB2312" w:hAnsi="楷体_GB2312" w:eastAsia="楷体_GB2312" w:cs="楷体_GB2312"/>
                <w:b w:val="0"/>
                <w:bCs w:val="0"/>
                <w:i w:val="0"/>
                <w:color w:val="000000"/>
                <w:kern w:val="0"/>
                <w:sz w:val="32"/>
                <w:szCs w:val="32"/>
                <w:u w:val="none"/>
                <w:lang w:val="en-US" w:eastAsia="zh-CN" w:bidi="ar"/>
              </w:rPr>
              <w:t>序号</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楷体_GB2312" w:hAnsi="楷体_GB2312" w:eastAsia="楷体_GB2312" w:cs="楷体_GB2312"/>
                <w:b w:val="0"/>
                <w:bCs w:val="0"/>
                <w:i w:val="0"/>
                <w:color w:val="000000"/>
                <w:kern w:val="0"/>
                <w:sz w:val="32"/>
                <w:szCs w:val="32"/>
                <w:u w:val="none"/>
                <w:lang w:val="en-US" w:eastAsia="zh-CN" w:bidi="ar"/>
              </w:rPr>
              <w:t>竞赛项目</w:t>
            </w:r>
          </w:p>
        </w:tc>
        <w:tc>
          <w:tcPr>
            <w:tcW w:w="201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楷体_GB2312" w:hAnsi="楷体_GB2312" w:eastAsia="楷体_GB2312" w:cs="楷体_GB2312"/>
                <w:b w:val="0"/>
                <w:bCs w:val="0"/>
                <w:i w:val="0"/>
                <w:color w:val="000000"/>
                <w:kern w:val="0"/>
                <w:sz w:val="32"/>
                <w:szCs w:val="32"/>
                <w:u w:val="none"/>
                <w:lang w:val="en-US" w:eastAsia="zh-CN" w:bidi="ar"/>
              </w:rPr>
              <w:t>承办单位</w:t>
            </w: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楷体_GB2312" w:hAnsi="楷体_GB2312" w:eastAsia="楷体_GB2312" w:cs="楷体_GB2312"/>
                <w:b w:val="0"/>
                <w:bCs w:val="0"/>
                <w:i w:val="0"/>
                <w:color w:val="000000"/>
                <w:kern w:val="0"/>
                <w:sz w:val="32"/>
                <w:szCs w:val="32"/>
                <w:u w:val="none"/>
                <w:lang w:val="en-US" w:eastAsia="zh-CN" w:bidi="ar"/>
              </w:rPr>
              <w:t>项目类别</w:t>
            </w:r>
          </w:p>
        </w:tc>
        <w:tc>
          <w:tcPr>
            <w:tcW w:w="20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楷体_GB2312" w:hAnsi="楷体_GB2312" w:eastAsia="楷体_GB2312" w:cs="楷体_GB2312"/>
                <w:b w:val="0"/>
                <w:bCs w:val="0"/>
                <w:i w:val="0"/>
                <w:color w:val="000000"/>
                <w:kern w:val="0"/>
                <w:sz w:val="32"/>
                <w:szCs w:val="32"/>
                <w:u w:val="none"/>
                <w:lang w:val="en-US" w:eastAsia="zh-CN" w:bidi="ar"/>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32</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药物制剂工</w:t>
            </w:r>
          </w:p>
        </w:tc>
        <w:tc>
          <w:tcPr>
            <w:tcW w:w="2010"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北京医药行业协会</w:t>
            </w: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贺丽威</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67681759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33</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药物检验员（药物分析员）</w:t>
            </w:r>
          </w:p>
        </w:tc>
        <w:tc>
          <w:tcPr>
            <w:tcW w:w="20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000000"/>
                <w:sz w:val="32"/>
                <w:szCs w:val="32"/>
                <w:u w:val="none"/>
              </w:rPr>
            </w:pP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i w:val="0"/>
                <w:color w:val="000000"/>
                <w:sz w:val="32"/>
                <w:szCs w:val="3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66"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34</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珠宝加工</w:t>
            </w:r>
          </w:p>
        </w:tc>
        <w:tc>
          <w:tcPr>
            <w:tcW w:w="201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北京市工艺美术高级技工学校</w:t>
            </w: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刘金芳18911292080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35</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城市轨道交通自动售检票</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检修工</w:t>
            </w:r>
          </w:p>
        </w:tc>
        <w:tc>
          <w:tcPr>
            <w:tcW w:w="201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北京市地铁运营有限公司</w:t>
            </w: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徐婉盈</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62293953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36</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金属热处理工</w:t>
            </w:r>
          </w:p>
        </w:tc>
        <w:tc>
          <w:tcPr>
            <w:tcW w:w="201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首都航天机械有限公司</w:t>
            </w: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市级一类</w:t>
            </w:r>
          </w:p>
        </w:tc>
        <w:tc>
          <w:tcPr>
            <w:tcW w:w="20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赵莹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68750366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37</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航天运载器装测工</w:t>
            </w:r>
          </w:p>
        </w:tc>
        <w:tc>
          <w:tcPr>
            <w:tcW w:w="201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首都航天机械有限公司</w:t>
            </w: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市级二类</w:t>
            </w:r>
          </w:p>
        </w:tc>
        <w:tc>
          <w:tcPr>
            <w:tcW w:w="20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赵莹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68750366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38</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机电一体化</w:t>
            </w:r>
          </w:p>
        </w:tc>
        <w:tc>
          <w:tcPr>
            <w:tcW w:w="2010"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北京市工业</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技师学院</w:t>
            </w: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市级二类</w:t>
            </w:r>
          </w:p>
        </w:tc>
        <w:tc>
          <w:tcPr>
            <w:tcW w:w="2028"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李玲琪</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87336018</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邓迎章13511011851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39</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化学检验员</w:t>
            </w:r>
          </w:p>
        </w:tc>
        <w:tc>
          <w:tcPr>
            <w:tcW w:w="20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000000"/>
                <w:sz w:val="32"/>
                <w:szCs w:val="32"/>
                <w:u w:val="none"/>
              </w:rPr>
            </w:pP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市级二类</w:t>
            </w:r>
          </w:p>
        </w:tc>
        <w:tc>
          <w:tcPr>
            <w:tcW w:w="202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i w:val="0"/>
                <w:color w:val="000000"/>
                <w:sz w:val="32"/>
                <w:szCs w:val="3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40</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工业废水处理工</w:t>
            </w:r>
          </w:p>
        </w:tc>
        <w:tc>
          <w:tcPr>
            <w:tcW w:w="20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000000"/>
                <w:sz w:val="32"/>
                <w:szCs w:val="32"/>
                <w:u w:val="none"/>
              </w:rPr>
            </w:pP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市级二类</w:t>
            </w:r>
          </w:p>
        </w:tc>
        <w:tc>
          <w:tcPr>
            <w:tcW w:w="202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i w:val="0"/>
                <w:color w:val="000000"/>
                <w:sz w:val="32"/>
                <w:szCs w:val="3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41</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PCB电路板设计员</w:t>
            </w:r>
          </w:p>
        </w:tc>
        <w:tc>
          <w:tcPr>
            <w:tcW w:w="2010"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北京信息职业技术学院</w:t>
            </w: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市级二类</w:t>
            </w:r>
          </w:p>
        </w:tc>
        <w:tc>
          <w:tcPr>
            <w:tcW w:w="2028"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李丹丹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85305568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42</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计算机网络管理员</w:t>
            </w:r>
          </w:p>
        </w:tc>
        <w:tc>
          <w:tcPr>
            <w:tcW w:w="20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000000"/>
                <w:sz w:val="32"/>
                <w:szCs w:val="32"/>
                <w:u w:val="none"/>
              </w:rPr>
            </w:pP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市级二类</w:t>
            </w:r>
          </w:p>
        </w:tc>
        <w:tc>
          <w:tcPr>
            <w:tcW w:w="202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outlineLvl w:val="9"/>
              <w:rPr>
                <w:rFonts w:hint="eastAsia" w:ascii="仿宋_GB2312" w:hAnsi="仿宋_GB2312" w:eastAsia="仿宋_GB2312" w:cs="仿宋_GB2312"/>
                <w:i w:val="0"/>
                <w:color w:val="000000"/>
                <w:sz w:val="32"/>
                <w:szCs w:val="3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43</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城市轨道交通电梯维修工</w:t>
            </w:r>
          </w:p>
        </w:tc>
        <w:tc>
          <w:tcPr>
            <w:tcW w:w="201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北京市地铁</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运营有限公司</w:t>
            </w: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市级二类</w:t>
            </w:r>
          </w:p>
        </w:tc>
        <w:tc>
          <w:tcPr>
            <w:tcW w:w="202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徐婉盈</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62293954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44</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设备点检员</w:t>
            </w:r>
          </w:p>
        </w:tc>
        <w:tc>
          <w:tcPr>
            <w:tcW w:w="2010"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首钢集团有限公司</w:t>
            </w: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市级二类</w:t>
            </w:r>
          </w:p>
        </w:tc>
        <w:tc>
          <w:tcPr>
            <w:tcW w:w="2028"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杜克文</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88293091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jc w:val="center"/>
        </w:trPr>
        <w:tc>
          <w:tcPr>
            <w:tcW w:w="6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45</w:t>
            </w:r>
          </w:p>
        </w:tc>
        <w:tc>
          <w:tcPr>
            <w:tcW w:w="35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仓储管理员</w:t>
            </w:r>
          </w:p>
        </w:tc>
        <w:tc>
          <w:tcPr>
            <w:tcW w:w="20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000000"/>
                <w:sz w:val="32"/>
                <w:szCs w:val="32"/>
                <w:u w:val="none"/>
              </w:rPr>
            </w:pPr>
          </w:p>
        </w:tc>
        <w:tc>
          <w:tcPr>
            <w:tcW w:w="13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市级二类</w:t>
            </w:r>
          </w:p>
        </w:tc>
        <w:tc>
          <w:tcPr>
            <w:tcW w:w="202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color w:val="000000"/>
                <w:sz w:val="32"/>
                <w:szCs w:val="32"/>
                <w:u w:val="none"/>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NTMxZDUxNTUzNTFjNDU2OGY1NjljN2VhZTcxNmQifQ=="/>
  </w:docVars>
  <w:rsids>
    <w:rsidRoot w:val="00000000"/>
    <w:rsid w:val="3C0E3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2024-05-11T07:09:39Z</dcterms:created>
  <dc:creator>user</dc:creator>
  <cp:lastModifiedBy>Vivian</cp:lastModifiedBy>
  <dcterms:modified xsi:type="dcterms:W3CDTF">2024-05-11T07:09:48Z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DD9A92C08B4A4D038C6EB9050D48DEF5_12</vt:lpwstr>
  </property>
</Properties>
</file>