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关于兑现202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年度园区存量空间升级改造和产业提升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政策的通知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各相关企业：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根据《中关村科技园区石景山园加快创新发展的支持办法》（石科园发〔2020〕3号）文件，202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年度园区存量空间升级改造和产业提升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政策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申报工作即日启动。请符合申报条件的企业于202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日前将申请材料电子版发送至zpark_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qfk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@163.com；纸质材料（一式一份）报送至园区管委会（石景山区实兴大街30号院17号楼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911室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逾期未交材料，视为自动放弃本次政策兑现。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一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申报主体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1.在中关村石景山园空间范围内新建并持有产业载体、开展存量空间资源盘活改造的投资建设或运营管理单位。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运营能力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相对较强，有5人以上的专业运营服务团队，且专业与园区运营方向紧密相关。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3.运营园区具有明确战略规划或产业规划。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4.园区运营单位管理规范，财务管理和会计核算制度完善，无不良信用记录。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5.园区运营单位自觉遵守安全生产、环境保护等各项规定，近三年无重大违法行为。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6.须提供石景山区政府认定“</w:t>
      </w:r>
      <w:r>
        <w:rPr>
          <w:rFonts w:eastAsia="仿宋_GB2312"/>
          <w:kern w:val="0"/>
          <w:sz w:val="32"/>
          <w:szCs w:val="32"/>
          <w:lang w:bidi="ar"/>
        </w:rPr>
        <w:t>针对规划明确、运营能力强且升级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改造楼宇面积达到1万平方米及以上并具有明显经济效益的，可给予奖励”的相关文件。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支持政策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eastAsia="仿宋_GB2312"/>
          <w:kern w:val="0"/>
          <w:sz w:val="32"/>
          <w:szCs w:val="32"/>
          <w:lang w:bidi="ar"/>
        </w:rPr>
        <w:t>鼓励园区存量空间升级改造和产业提升，针对规划明确、运营能力强且升级改造楼宇面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积达到1万平方米及以上并具有明显经济效益的，经认定，最高可按改造投资额的30%给予后补贴，单个项目最高支持500万元。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1.针对新建载体或土地盘活类项目，面积在1万平方米（含）到2万平方米的，每年给予不超过400万元支持；对面积2万平方米（含）以上的，最高给予不超过500万元资金支持。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2.针对存量空间改造类项目，面积在1万平方米（含）到2万平方米的，每年给予不超过200万元支持；对面积2万平方米（含）以上的，最高给予不超过300万元资金支持。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三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材料申报清单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1.园区运营单位的基本情况介绍（包括团队人才介绍）。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2.园区运营企业统一社会信用代码营业执照复印件。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3.园区运营企业银行开户许可证复印件（基本户）。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4.新建产业载体和盘活利用存量空间资源的基本情况介绍和规划材料。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5.园区入驻本地注册企业基本情况。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6.改造类项目提供土地使用权证、房屋产权证、租赁合同等支撑材料；新建项目提供立项批复、建设用地规划许可证、建设工程规划许可证以及建筑工程施工许可证等支撑材料。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7.项目施工合同及实际投入费用清单等支撑材料。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8.材料真实性声明（法人签字并加盖公章）。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9.入园申请表。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以上材料按顺序装订，左侧以两粒订书针装订或胶装。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1.请将所有申报的电子版材料打包为一个压缩文件进行上报，文件名称格式为“企业名称+园区存量空间升级改造和产业提升政策”。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.申报材料信息填写完整且纸质材料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每页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均加盖企业公章。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入园后方可享受园区政策。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6.为避免企业基本户变更或冻结导致打款失败，在提交材料后至政策资金下发前期间，企业应及时与园区管委会联系。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政策咨询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/>
          <w:b/>
          <w:bCs/>
          <w:kern w:val="0"/>
          <w:sz w:val="32"/>
          <w:szCs w:val="32"/>
          <w:highlight w:val="none"/>
          <w:lang w:val="en-US" w:eastAsia="zh-CN"/>
        </w:rPr>
        <w:t>材料接收与内容审核</w:t>
      </w:r>
      <w:r>
        <w:rPr>
          <w:rFonts w:hint="eastAsia" w:eastAsia="仿宋_GB2312"/>
          <w:b/>
          <w:bCs/>
          <w:kern w:val="0"/>
          <w:sz w:val="32"/>
          <w:szCs w:val="32"/>
          <w:highlight w:val="none"/>
          <w:lang w:eastAsia="zh-CN"/>
        </w:rPr>
        <w:t>咨询：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仿宋_GB2312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雪冰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联系电话：688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88940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入园咨询：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联系人：郑冕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联系电话：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88796908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中关村科技园区石景山园管理委员会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F4933"/>
    <w:rsid w:val="0489720B"/>
    <w:rsid w:val="24205355"/>
    <w:rsid w:val="258C0537"/>
    <w:rsid w:val="2C1934CE"/>
    <w:rsid w:val="30F046E4"/>
    <w:rsid w:val="3B6D32CA"/>
    <w:rsid w:val="44F9053D"/>
    <w:rsid w:val="4A3F4933"/>
    <w:rsid w:val="5D0A2E35"/>
    <w:rsid w:val="6C6E3472"/>
    <w:rsid w:val="6D46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2023-03-30T10:58:00Z</dcterms:created>
  <dc:creator>Administrator</dc:creator>
  <cp:lastModifiedBy>Administrator</cp:lastModifiedBy>
  <dcterms:modified xsi:type="dcterms:W3CDTF">2023-05-22T07:52:42Z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