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材料真实性承诺书</w:t>
      </w:r>
    </w:p>
    <w:p>
      <w:pPr>
        <w:spacing w:line="700" w:lineRule="exact"/>
        <w:rPr>
          <w:rFonts w:hint="eastAsia" w:ascii="方正小标宋简体" w:eastAsia="方正小标宋简体"/>
        </w:rPr>
      </w:pPr>
    </w:p>
    <w:p>
      <w:pPr>
        <w:spacing w:line="560" w:lineRule="exact"/>
        <w:rPr>
          <w:rFonts w:ascii="方正小标宋简体" w:eastAsia="方正小标宋简体"/>
        </w:rPr>
      </w:pPr>
      <w:r>
        <w:rPr>
          <w:rFonts w:hint="eastAsia" w:ascii="仿宋_GB2312" w:eastAsia="仿宋_GB2312"/>
          <w:sz w:val="32"/>
          <w:szCs w:val="32"/>
        </w:rPr>
        <w:t>北京市国有文化资产管理中心：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横线处填写公司全称</w:t>
      </w:r>
      <w:r>
        <w:rPr>
          <w:rFonts w:hint="eastAsia" w:ascii="仿宋_GB2312" w:eastAsia="仿宋_GB2312"/>
          <w:sz w:val="32"/>
          <w:szCs w:val="32"/>
        </w:rPr>
        <w:t>（公司）郑重承诺：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我单位所填报的信息均真实、准确、合法，本次申报项目</w:t>
      </w:r>
      <w:r>
        <w:rPr>
          <w:rFonts w:hint="eastAsia" w:ascii="仿宋_GB2312" w:eastAsia="仿宋_GB2312"/>
          <w:sz w:val="32"/>
          <w:szCs w:val="32"/>
          <w:lang w:eastAsia="zh-CN"/>
        </w:rPr>
        <w:t>期间</w:t>
      </w:r>
      <w:r>
        <w:rPr>
          <w:rFonts w:hint="eastAsia" w:ascii="仿宋_GB2312" w:eastAsia="仿宋_GB2312"/>
          <w:sz w:val="32"/>
          <w:szCs w:val="32"/>
        </w:rPr>
        <w:t>未获得其他市级财政资金房租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hint="eastAsia" w:ascii="仿宋_GB2312" w:eastAsia="仿宋_GB2312"/>
          <w:sz w:val="32"/>
          <w:szCs w:val="32"/>
          <w:lang w:eastAsia="zh-CN"/>
        </w:rPr>
        <w:t>补贴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。如有不实之处，愿负相应的法律责任，并承担由此产生的一切后果。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404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60" w:lineRule="exact"/>
        <w:ind w:right="128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right="128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法人代表签字:</w:t>
      </w:r>
    </w:p>
    <w:p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17"/>
    <w:rsid w:val="000F5B2C"/>
    <w:rsid w:val="007660AC"/>
    <w:rsid w:val="007C3433"/>
    <w:rsid w:val="00925F71"/>
    <w:rsid w:val="00AB1189"/>
    <w:rsid w:val="00AB43AF"/>
    <w:rsid w:val="00B70C83"/>
    <w:rsid w:val="00CB419E"/>
    <w:rsid w:val="00CD4317"/>
    <w:rsid w:val="00CF72E2"/>
    <w:rsid w:val="17D8D33E"/>
    <w:rsid w:val="183B19A5"/>
    <w:rsid w:val="1ED754D8"/>
    <w:rsid w:val="248C3242"/>
    <w:rsid w:val="2C602F78"/>
    <w:rsid w:val="36095AA9"/>
    <w:rsid w:val="463C5FFE"/>
    <w:rsid w:val="4B721F95"/>
    <w:rsid w:val="4E1621F9"/>
    <w:rsid w:val="547B720C"/>
    <w:rsid w:val="5FFF854C"/>
    <w:rsid w:val="67BE4C57"/>
    <w:rsid w:val="6F7D7B3D"/>
    <w:rsid w:val="6FBD720D"/>
    <w:rsid w:val="727C4AD0"/>
    <w:rsid w:val="73EA33FE"/>
    <w:rsid w:val="CB6D650C"/>
    <w:rsid w:val="F7367169"/>
    <w:rsid w:val="FFE9C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标题 1 Char"/>
    <w:basedOn w:val="7"/>
    <w:link w:val="2"/>
    <w:qFormat/>
    <w:uiPriority w:val="0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189</Characters>
  <Lines>1</Lines>
  <Paragraphs>1</Paragraphs>
  <TotalTime>6</TotalTime>
  <ScaleCrop>false</ScaleCrop>
  <LinksUpToDate>false</LinksUpToDate>
  <CharactersWithSpaces>221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WZ</dc:creator>
  <cp:lastModifiedBy>WZ</cp:lastModifiedBy>
  <dcterms:modified xsi:type="dcterms:W3CDTF">2023-02-15T08:53:52Z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