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ind w:firstLine="0" w:firstLineChars="0"/>
        <w:rPr>
          <w:rFonts w:hint="eastAsia" w:ascii="黑体" w:hAnsi="Arial Unicode MS" w:eastAsia="黑体" w:cs="Arial Unicode MS"/>
          <w:sz w:val="32"/>
          <w:szCs w:val="32"/>
        </w:rPr>
      </w:pPr>
      <w:r>
        <w:rPr>
          <w:rFonts w:hint="eastAsia" w:ascii="黑体" w:hAnsi="Arial Unicode MS" w:eastAsia="黑体" w:cs="Arial Unicode MS"/>
          <w:sz w:val="32"/>
          <w:szCs w:val="32"/>
        </w:rPr>
        <w:t>附件5</w:t>
      </w:r>
    </w:p>
    <w:p>
      <w:pPr>
        <w:pStyle w:val="2"/>
        <w:adjustRightInd w:val="0"/>
        <w:snapToGrid w:val="0"/>
        <w:ind w:firstLine="0" w:firstLineChars="0"/>
        <w:rPr>
          <w:rFonts w:hint="eastAsia" w:ascii="仿宋_GB2312" w:hAnsi="仿宋" w:eastAsia="仿宋_GB2312"/>
          <w:sz w:val="32"/>
          <w:szCs w:val="32"/>
        </w:rPr>
      </w:pPr>
    </w:p>
    <w:p>
      <w:pPr>
        <w:pStyle w:val="2"/>
        <w:adjustRightInd w:val="0"/>
        <w:snapToGrid w:val="0"/>
        <w:ind w:firstLine="0" w:firstLineChars="0"/>
        <w:rPr>
          <w:rFonts w:hint="eastAsia" w:ascii="仿宋_GB2312" w:hAnsi="仿宋" w:eastAsia="仿宋_GB2312"/>
          <w:sz w:val="32"/>
          <w:szCs w:val="32"/>
        </w:rPr>
      </w:pPr>
      <w:bookmarkStart w:id="0" w:name="_GoBack"/>
      <w:bookmarkEnd w:id="0"/>
    </w:p>
    <w:p>
      <w:pPr>
        <w:pStyle w:val="2"/>
        <w:adjustRightInd w:val="0"/>
        <w:snapToGrid w:val="0"/>
        <w:ind w:firstLine="0" w:firstLineChars="0"/>
        <w:rPr>
          <w:rFonts w:hint="eastAsia" w:ascii="仿宋_GB2312" w:hAnsi="仿宋" w:eastAsia="仿宋_GB2312"/>
          <w:sz w:val="32"/>
          <w:szCs w:val="32"/>
        </w:rPr>
      </w:pPr>
    </w:p>
    <w:p>
      <w:pPr>
        <w:pStyle w:val="2"/>
        <w:adjustRightInd w:val="0"/>
        <w:snapToGrid w:val="0"/>
        <w:ind w:firstLine="0" w:firstLineChars="0"/>
        <w:rPr>
          <w:rFonts w:hint="eastAsia" w:ascii="仿宋_GB2312" w:hAnsi="仿宋" w:eastAsia="仿宋_GB2312"/>
          <w:sz w:val="32"/>
          <w:szCs w:val="32"/>
        </w:rPr>
      </w:pPr>
    </w:p>
    <w:p>
      <w:pPr>
        <w:adjustRightInd w:val="0"/>
        <w:snapToGrid w:val="0"/>
        <w:jc w:val="center"/>
        <w:rPr>
          <w:rFonts w:hint="eastAsia" w:ascii="仿宋_GB2312" w:hAnsi="仿宋" w:eastAsia="仿宋_GB2312"/>
          <w:b/>
          <w:sz w:val="52"/>
          <w:szCs w:val="52"/>
        </w:rPr>
      </w:pPr>
      <w:r>
        <w:rPr>
          <w:rFonts w:hint="eastAsia" w:ascii="仿宋_GB2312" w:hAnsi="仿宋" w:eastAsia="仿宋_GB2312"/>
          <w:b/>
          <w:sz w:val="52"/>
          <w:szCs w:val="52"/>
        </w:rPr>
        <w:t>北京市初设技工学校评审细则(试行)</w:t>
      </w: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spacing w:line="600" w:lineRule="exact"/>
        <w:ind w:firstLine="1280" w:firstLineChars="400"/>
        <w:rPr>
          <w:rFonts w:hint="eastAsia" w:ascii="仿宋_GB2312" w:hAnsi="仿宋" w:eastAsia="仿宋_GB2312"/>
          <w:sz w:val="32"/>
          <w:u w:val="single"/>
        </w:rPr>
      </w:pPr>
      <w:r>
        <w:rPr>
          <w:rFonts w:hint="eastAsia" w:ascii="仿宋_GB2312" w:hAnsi="仿宋" w:eastAsia="仿宋_GB2312"/>
          <w:sz w:val="32"/>
        </w:rPr>
        <w:t>学校名称:</w:t>
      </w:r>
      <w:r>
        <w:rPr>
          <w:rFonts w:hint="eastAsia" w:ascii="仿宋_GB2312" w:hAnsi="仿宋" w:eastAsia="仿宋_GB2312"/>
          <w:sz w:val="32"/>
          <w:u w:val="single"/>
        </w:rPr>
        <w:t xml:space="preserve">                     </w:t>
      </w:r>
      <w:r>
        <w:rPr>
          <w:rFonts w:hint="eastAsia" w:ascii="仿宋_GB2312" w:hAnsi="仿宋" w:eastAsia="仿宋_GB2312"/>
          <w:sz w:val="32"/>
        </w:rPr>
        <w:t>（公章）</w:t>
      </w:r>
    </w:p>
    <w:p>
      <w:pPr>
        <w:adjustRightInd w:val="0"/>
        <w:snapToGrid w:val="0"/>
        <w:spacing w:line="600" w:lineRule="exact"/>
        <w:ind w:firstLine="1280" w:firstLineChars="400"/>
        <w:rPr>
          <w:rFonts w:hint="eastAsia" w:ascii="仿宋_GB2312" w:hAnsi="仿宋" w:eastAsia="仿宋_GB2312"/>
          <w:sz w:val="32"/>
          <w:u w:val="single"/>
        </w:rPr>
      </w:pPr>
      <w:r>
        <w:rPr>
          <w:rFonts w:hint="eastAsia" w:ascii="仿宋_GB2312" w:hAnsi="仿宋" w:eastAsia="仿宋_GB2312"/>
          <w:sz w:val="32"/>
        </w:rPr>
        <w:t>填报时间:</w:t>
      </w:r>
      <w:r>
        <w:rPr>
          <w:rFonts w:hint="eastAsia" w:ascii="仿宋_GB2312" w:hAnsi="仿宋" w:eastAsia="仿宋_GB2312"/>
          <w:sz w:val="32"/>
          <w:u w:val="single"/>
        </w:rPr>
        <w:t xml:space="preserve">                     </w:t>
      </w: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jc w:val="center"/>
        <w:rPr>
          <w:rFonts w:hint="eastAsia" w:ascii="仿宋_GB2312" w:hAnsi="仿宋" w:eastAsia="仿宋_GB2312"/>
          <w:sz w:val="32"/>
        </w:rPr>
      </w:pPr>
      <w:r>
        <w:rPr>
          <w:rFonts w:hint="eastAsia" w:ascii="仿宋_GB2312" w:hAnsi="仿宋"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5257800</wp:posOffset>
                </wp:positionH>
                <wp:positionV relativeFrom="paragraph">
                  <wp:posOffset>1207770</wp:posOffset>
                </wp:positionV>
                <wp:extent cx="571500" cy="398145"/>
                <wp:effectExtent l="0" t="0" r="0" b="1905"/>
                <wp:wrapNone/>
                <wp:docPr id="19" name="文本框 19"/>
                <wp:cNvGraphicFramePr/>
                <a:graphic xmlns:a="http://schemas.openxmlformats.org/drawingml/2006/main">
                  <a:graphicData uri="http://schemas.microsoft.com/office/word/2010/wordprocessingShape">
                    <wps:wsp>
                      <wps:cNvSpPr txBox="1"/>
                      <wps:spPr>
                        <a:xfrm>
                          <a:off x="0" y="0"/>
                          <a:ext cx="571500" cy="39814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414pt;margin-top:95.1pt;height:31.35pt;width:45pt;z-index:251674624;mso-width-relative:page;mso-height-relative:page;" stroked="f" coordsize="21600,21600" o:gfxdata="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oRWGrYAAAACwEAAA8AAAAAAAAAAQAgAAAAIgAAAGRycy9kb3ducmV2Lnht&#10;bFBLAQIUABQAAAAIAIdO4kCJFIurwAEAAHgDAAAOAAAAAAAAAAEAIAAAACcBAABkcnMvZTJvRG9j&#10;LnhtbFBLBQYAAAAABgAGAFkBAABZBQAAAAA=&#10;">
                <v:path/>
                <v:fill focussize="0,0"/>
                <v:stroke on="f"/>
                <v:imagedata o:title=""/>
                <o:lock v:ext="edit"/>
                <v:textbox>
                  <w:txbxContent>
                    <w:p/>
                  </w:txbxContent>
                </v:textbox>
              </v:shape>
            </w:pict>
          </mc:Fallback>
        </mc:AlternateContent>
      </w:r>
      <w:r>
        <w:rPr>
          <w:rFonts w:hint="eastAsia" w:ascii="仿宋_GB2312" w:hAnsi="仿宋" w:eastAsia="仿宋_GB2312"/>
          <w:sz w:val="32"/>
        </w:rPr>
        <w:t>北京市人力资源和社会保障局印制</w:t>
      </w:r>
    </w:p>
    <w:p>
      <w:pPr>
        <w:adjustRightInd w:val="0"/>
        <w:snapToGrid w:val="0"/>
        <w:rPr>
          <w:rFonts w:hint="eastAsia" w:ascii="仿宋_GB2312" w:hAnsi="仿宋" w:eastAsia="仿宋_GB2312"/>
          <w:b/>
          <w:bCs/>
          <w:sz w:val="24"/>
        </w:rPr>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381" w:charSpace="0"/>
        </w:sectPr>
      </w:pPr>
      <w:r>
        <w:rPr>
          <w:rFonts w:hint="eastAsia" w:ascii="仿宋_GB2312" w:hAnsi="仿宋" w:eastAsia="仿宋_GB2312"/>
          <w:b/>
          <w:bCs/>
          <w:sz w:val="24"/>
        </w:rPr>
        <w:br w:type="page"/>
      </w:r>
    </w:p>
    <w:p>
      <w:pPr>
        <w:adjustRightInd w:val="0"/>
        <w:snapToGrid w:val="0"/>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61312" behindDoc="0" locked="0" layoutInCell="1" allowOverlap="1">
                <wp:simplePos x="0" y="0"/>
                <wp:positionH relativeFrom="column">
                  <wp:posOffset>2762250</wp:posOffset>
                </wp:positionH>
                <wp:positionV relativeFrom="paragraph">
                  <wp:posOffset>-30480</wp:posOffset>
                </wp:positionV>
                <wp:extent cx="2678430" cy="3276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678430" cy="327660"/>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7.5pt;margin-top:-2.4pt;height:25.8pt;width:210.9pt;z-index:251661312;mso-width-relative:page;mso-height-relative:page;" filled="f" stroked="f" coordsize="21600,21600" o:gfxdata="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47PgNUAAAAJ&#10;AQAADwAAAAAAAAABACAAAAAiAAAAZHJzL2Rvd25yZXYueG1sUEsBAhQAFAAAAAgAh07iQCqQ+Syt&#10;AQAAUAMAAA4AAAAAAAAAAQAgAAAAJAEAAGRycy9lMm9Eb2MueG1sUEsFBgAAAAAGAAYAWQEAAEMF&#10;A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01办学方向（40分）</w:t>
      </w:r>
    </w:p>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425" w:num="2"/>
          <w:docGrid w:type="lines" w:linePitch="312" w:charSpace="0"/>
        </w:sectPr>
      </w:pPr>
    </w:p>
    <w:p>
      <w:pPr>
        <w:widowControl/>
        <w:tabs>
          <w:tab w:val="left" w:pos="4860"/>
        </w:tabs>
        <w:jc w:val="left"/>
        <w:rPr>
          <w:rFonts w:hint="eastAsia" w:ascii="仿宋_GB2312" w:hAnsi="仿宋" w:eastAsia="仿宋_GB2312"/>
          <w:b/>
          <w:bCs/>
        </w:rPr>
        <w:sectPr>
          <w:type w:val="continuous"/>
          <w:pgSz w:w="11906" w:h="16838"/>
          <w:pgMar w:top="1440" w:right="1797" w:bottom="1440" w:left="1797" w:header="851" w:footer="992" w:gutter="0"/>
          <w:cols w:space="720" w:num="1"/>
          <w:docGrid w:type="lines" w:linePitch="312" w:charSpace="0"/>
        </w:sect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6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：学校应</w:t>
            </w:r>
            <w:r>
              <w:rPr>
                <w:rFonts w:hint="eastAsia" w:ascii="仿宋_GB2312" w:hAnsi="仿宋" w:eastAsia="仿宋_GB2312"/>
                <w:szCs w:val="21"/>
              </w:rPr>
              <w:t>全面贯彻党的教育方针，坚持科学发展观。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01-1评分办法</w:t>
            </w:r>
            <w:r>
              <w:rPr>
                <w:rFonts w:hint="eastAsia" w:ascii="仿宋_GB2312" w:hAnsi="仿宋" w:eastAsia="仿宋_GB2312"/>
              </w:rPr>
              <w:t>（满分20分）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①全面贯彻党的教育方针，坚持职业教育发展的正确方向，记10分。②以科学发展观指导工作</w:t>
            </w:r>
            <w:r>
              <w:rPr>
                <w:rFonts w:hint="eastAsia" w:ascii="仿宋_GB2312" w:hAnsi="仿宋" w:eastAsia="仿宋_GB2312"/>
                <w:szCs w:val="21"/>
              </w:rPr>
              <w:t>，坚持以人为本，坚持全面、协调、可持续发展，</w:t>
            </w:r>
            <w:r>
              <w:rPr>
                <w:rFonts w:hint="eastAsia" w:ascii="仿宋_GB2312" w:hAnsi="仿宋" w:eastAsia="仿宋_GB2312"/>
              </w:rPr>
              <w:t>办学指导思想和中长期发展规划</w:t>
            </w:r>
            <w:r>
              <w:rPr>
                <w:rFonts w:hint="eastAsia" w:ascii="仿宋_GB2312" w:hAnsi="仿宋" w:eastAsia="仿宋_GB2312"/>
                <w:szCs w:val="21"/>
              </w:rPr>
              <w:t>与首都产业经济发展和人才需求相适应，突出行业和区域特色，</w:t>
            </w:r>
            <w:r>
              <w:rPr>
                <w:rFonts w:hint="eastAsia" w:ascii="仿宋_GB2312" w:hAnsi="仿宋" w:eastAsia="仿宋_GB2312"/>
              </w:rPr>
              <w:t>记10分。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①党的教育方针相关文件的学习、贯彻计划；</w:t>
            </w:r>
            <w:r>
              <w:rPr>
                <w:rFonts w:hint="eastAsia" w:ascii="仿宋_GB2312" w:hAnsi="仿宋" w:eastAsia="仿宋_GB2312"/>
                <w:bCs/>
              </w:rPr>
              <w:t>②学校办学指导思想和中长期发展规划；③未来三年工作规划；④</w:t>
            </w:r>
            <w:r>
              <w:rPr>
                <w:rFonts w:hint="eastAsia" w:ascii="仿宋_GB2312" w:hAnsi="仿宋" w:eastAsia="仿宋_GB2312"/>
                <w:szCs w:val="21"/>
              </w:rPr>
              <w:t>职业教育专家论证报告（办学的可行性、必要性）。</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5" w:hRule="atLeast"/>
        </w:trPr>
        <w:tc>
          <w:tcPr>
            <w:tcW w:w="6247"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47"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trPr>
        <w:tc>
          <w:tcPr>
            <w:tcW w:w="6247"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347"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sz w:val="24"/>
        </w:rPr>
      </w:pPr>
      <w:r>
        <w:rPr>
          <w:rFonts w:hint="eastAsia" w:ascii="仿宋_GB2312" w:hAnsi="仿宋" w:eastAsia="仿宋_GB2312"/>
        </w:rPr>
        <mc:AlternateContent>
          <mc:Choice Requires="wps">
            <w:drawing>
              <wp:anchor distT="0" distB="0" distL="114300" distR="114300" simplePos="0" relativeHeight="251685888" behindDoc="0" locked="0" layoutInCell="1" allowOverlap="1">
                <wp:simplePos x="0" y="0"/>
                <wp:positionH relativeFrom="column">
                  <wp:posOffset>2781300</wp:posOffset>
                </wp:positionH>
                <wp:positionV relativeFrom="paragraph">
                  <wp:posOffset>70485</wp:posOffset>
                </wp:positionV>
                <wp:extent cx="2678430" cy="3276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678430" cy="327660"/>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9pt;margin-top:5.55pt;height:25.8pt;width:210.9pt;z-index:251685888;mso-width-relative:page;mso-height-relative:page;" filled="f" stroked="f" coordsize="21600,21600" o:gfxdata="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et0btcA&#10;AAAJAQAADwAAAAAAAAABACAAAAAiAAAAZHJzL2Rvd25yZXYueG1sUEsBAhQAFAAAAAgAh07iQNLT&#10;0DeuAQAAUAMAAA4AAAAAAAAAAQAgAAAAJgEAAGRycy9lMm9Eb2MueG1sUEsFBgAAAAAGAAYAWQEA&#10;AEYFA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01办学方向（40分）</w:t>
      </w:r>
    </w:p>
    <w:p>
      <w:pPr>
        <w:widowControl/>
        <w:tabs>
          <w:tab w:val="left" w:pos="4860"/>
        </w:tabs>
        <w:jc w:val="left"/>
        <w:rPr>
          <w:rFonts w:hint="eastAsia" w:ascii="仿宋_GB2312" w:hAnsi="仿宋" w:eastAsia="仿宋_GB2312"/>
        </w:rPr>
        <w:sectPr>
          <w:pgSz w:w="11906" w:h="16838"/>
          <w:pgMar w:top="1440" w:right="1797" w:bottom="1440" w:left="1797" w:header="851" w:footer="992" w:gutter="0"/>
          <w:pgNumType w:fmt="numberInDash"/>
          <w:cols w:space="425" w:num="2"/>
          <w:docGrid w:type="lines" w:linePitch="312" w:charSpace="0"/>
        </w:sectPr>
      </w:pPr>
    </w:p>
    <w:p>
      <w:pPr>
        <w:widowControl/>
        <w:tabs>
          <w:tab w:val="left" w:pos="4860"/>
        </w:tabs>
        <w:jc w:val="left"/>
        <w:rPr>
          <w:rFonts w:hint="eastAsia" w:ascii="仿宋_GB2312" w:hAnsi="仿宋" w:eastAsia="仿宋_GB2312"/>
          <w:b/>
          <w:bCs/>
        </w:rPr>
        <w:sectPr>
          <w:type w:val="continuous"/>
          <w:pgSz w:w="11906" w:h="16838"/>
          <w:pgMar w:top="1440" w:right="1797" w:bottom="1440" w:left="1797" w:header="851" w:footer="992" w:gutter="0"/>
          <w:cols w:space="720" w:num="1"/>
          <w:docGrid w:type="lines" w:linePitch="312" w:charSpace="0"/>
        </w:sectPr>
      </w:pP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8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w:t>
            </w:r>
            <w:r>
              <w:rPr>
                <w:rFonts w:hint="eastAsia" w:ascii="仿宋_GB2312" w:hAnsi="仿宋" w:eastAsia="仿宋_GB2312"/>
                <w:szCs w:val="21"/>
              </w:rPr>
              <w:t>坚持教育培训与生产实际相结合，坚持服务经济建设和社会发展、促进劳动者就业的办学方向。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83"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01-2评分办法</w:t>
            </w:r>
            <w:r>
              <w:rPr>
                <w:rFonts w:hint="eastAsia" w:ascii="仿宋_GB2312" w:hAnsi="仿宋" w:eastAsia="仿宋_GB2312"/>
              </w:rPr>
              <w:t>（满分20分）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w:t>
            </w:r>
            <w:r>
              <w:rPr>
                <w:rFonts w:hint="eastAsia" w:ascii="仿宋_GB2312" w:hAnsi="仿宋" w:eastAsia="仿宋_GB2312"/>
                <w:szCs w:val="21"/>
                <w:lang w:val="zh-CN"/>
              </w:rPr>
              <w:t>教育培训与生产实际相结合有规划，可操作性强</w:t>
            </w:r>
            <w:r>
              <w:rPr>
                <w:rFonts w:hint="eastAsia" w:ascii="仿宋_GB2312" w:hAnsi="仿宋" w:eastAsia="仿宋_GB2312"/>
              </w:rPr>
              <w:t>，记10分；可操作性不强扣5分，无规划不得分。②教育培训</w:t>
            </w:r>
            <w:r>
              <w:rPr>
                <w:rFonts w:hint="eastAsia" w:ascii="仿宋_GB2312" w:hAnsi="仿宋" w:eastAsia="仿宋_GB2312"/>
                <w:szCs w:val="21"/>
              </w:rPr>
              <w:t>为经济建设和社会发展服务，学生就业质量保障计划措施可行，</w:t>
            </w:r>
            <w:r>
              <w:rPr>
                <w:rFonts w:hint="eastAsia" w:ascii="仿宋_GB2312" w:hAnsi="仿宋" w:eastAsia="仿宋_GB2312"/>
              </w:rPr>
              <w:t>记10分。计划措施可行性差扣5分，无计划措施不得分。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w:t>
            </w:r>
            <w:r>
              <w:rPr>
                <w:rFonts w:hint="eastAsia" w:ascii="仿宋_GB2312" w:hAnsi="仿宋" w:eastAsia="仿宋_GB2312"/>
                <w:szCs w:val="21"/>
                <w:lang w:val="zh-CN"/>
              </w:rPr>
              <w:t>教育培训与生产实际相结合相关的教学计划；</w:t>
            </w:r>
            <w:r>
              <w:rPr>
                <w:rFonts w:hint="eastAsia" w:ascii="仿宋_GB2312" w:hAnsi="仿宋" w:eastAsia="仿宋_GB2312"/>
                <w:bCs/>
              </w:rPr>
              <w:t>②教育培训</w:t>
            </w:r>
            <w:r>
              <w:rPr>
                <w:rFonts w:hint="eastAsia" w:ascii="仿宋_GB2312" w:hAnsi="仿宋" w:eastAsia="仿宋_GB2312"/>
                <w:szCs w:val="21"/>
              </w:rPr>
              <w:t>为经济建设和社会发展服务的规划；</w:t>
            </w:r>
            <w:r>
              <w:rPr>
                <w:rFonts w:hint="eastAsia" w:ascii="仿宋_GB2312" w:hAnsi="仿宋" w:eastAsia="仿宋_GB2312"/>
                <w:bCs/>
              </w:rPr>
              <w:t>③区域人才需求调研报告；④</w:t>
            </w:r>
            <w:r>
              <w:rPr>
                <w:rFonts w:hint="eastAsia" w:ascii="仿宋_GB2312" w:hAnsi="仿宋" w:eastAsia="仿宋_GB2312"/>
                <w:szCs w:val="21"/>
              </w:rPr>
              <w:t>专业设置调研报告；⑤就业质量保障计划、就业机构设置等相关材料。</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6228"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55"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0"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sz w:val="24"/>
        </w:rPr>
      </w:pPr>
      <w:r>
        <w:rPr>
          <w:rFonts w:hint="eastAsia" w:ascii="仿宋_GB2312" w:hAnsi="仿宋" w:eastAsia="仿宋_GB2312"/>
          <w:b/>
          <w:bCs/>
          <w:sz w:val="24"/>
        </w:rPr>
        <w:t>02办学模式（50分）</w:t>
      </w:r>
    </w:p>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widowControl/>
        <w:tabs>
          <w:tab w:val="left" w:pos="4860"/>
        </w:tabs>
        <w:jc w:val="left"/>
        <w:rPr>
          <w:rFonts w:hint="eastAsia" w:ascii="仿宋_GB2312" w:hAnsi="仿宋" w:eastAsia="仿宋_GB2312"/>
        </w:rPr>
        <w:sectPr>
          <w:pgSz w:w="11906" w:h="16838"/>
          <w:pgMar w:top="1440" w:right="1797" w:bottom="1440" w:left="1797" w:header="851" w:footer="992" w:gutter="0"/>
          <w:pgNumType w:fmt="numberInDash"/>
          <w:cols w:space="425" w:num="2"/>
          <w:docGrid w:type="lines" w:linePitch="312" w:charSpace="0"/>
        </w:sectPr>
      </w:pPr>
    </w:p>
    <w:tbl>
      <w:tblPr>
        <w:tblStyle w:val="5"/>
        <w:tblpPr w:leftFromText="180" w:rightFromText="180" w:vertAnchor="text" w:horzAnchor="margin" w:tblpY="158"/>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65" w:type="dxa"/>
            <w:tcBorders>
              <w:top w:val="single" w:color="auto" w:sz="4" w:space="0"/>
              <w:left w:val="single" w:color="auto" w:sz="4" w:space="0"/>
              <w:bottom w:val="single" w:color="auto" w:sz="4" w:space="0"/>
              <w:right w:val="single" w:color="auto" w:sz="4" w:space="0"/>
            </w:tcBorders>
            <w:noWrap w:val="0"/>
            <w:vAlign w:val="top"/>
          </w:tcPr>
          <w:p>
            <w:pPr>
              <w:tabs>
                <w:tab w:val="left" w:pos="4860"/>
              </w:tabs>
              <w:spacing w:before="156" w:beforeLines="50"/>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：技工学校实行学制教育与职业培训并举、学校教育与企业培养相结合的办学模式。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65"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02-1评分办法</w:t>
            </w:r>
            <w:r>
              <w:rPr>
                <w:rFonts w:hint="eastAsia" w:ascii="仿宋_GB2312" w:hAnsi="仿宋" w:eastAsia="仿宋_GB2312"/>
              </w:rPr>
              <w:t>（满分20分）</w:t>
            </w:r>
          </w:p>
          <w:p>
            <w:pPr>
              <w:tabs>
                <w:tab w:val="left" w:pos="4860"/>
              </w:tabs>
              <w:ind w:left="21" w:leftChars="10" w:firstLine="420" w:firstLineChars="200"/>
              <w:rPr>
                <w:rFonts w:hint="eastAsia" w:ascii="仿宋_GB2312" w:hAnsi="仿宋" w:eastAsia="仿宋_GB2312"/>
              </w:rPr>
            </w:pPr>
            <w:r>
              <w:rPr>
                <w:rFonts w:hint="eastAsia" w:ascii="仿宋_GB2312" w:hAnsi="仿宋" w:eastAsia="仿宋_GB2312"/>
              </w:rPr>
              <w:t>①实行学制教育与职业培训相结合的办学模式，有规划，可操作性强，记7分；可操作性不强扣4分，无规则不得分。②实行学校教育与企业培养相结合的办学模式</w:t>
            </w:r>
            <w:r>
              <w:rPr>
                <w:rFonts w:hint="eastAsia" w:ascii="仿宋_GB2312" w:hAnsi="仿宋" w:eastAsia="仿宋_GB2312"/>
                <w:szCs w:val="21"/>
              </w:rPr>
              <w:t>，</w:t>
            </w:r>
            <w:r>
              <w:rPr>
                <w:rFonts w:hint="eastAsia" w:ascii="仿宋_GB2312" w:hAnsi="仿宋" w:eastAsia="仿宋_GB2312"/>
              </w:rPr>
              <w:t>记7分；扣分与①相同。③技工学校设有职业培训机构，记6分；无机构不得分。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①学制教育与职业培训并举的相关计划文件、资料；</w:t>
            </w:r>
            <w:r>
              <w:rPr>
                <w:rFonts w:hint="eastAsia" w:ascii="仿宋_GB2312" w:hAnsi="仿宋" w:eastAsia="仿宋_GB2312"/>
                <w:bCs/>
              </w:rPr>
              <w:t>②校企合作相关计划资料；</w:t>
            </w:r>
            <w:r>
              <w:rPr>
                <w:rFonts w:hint="eastAsia" w:ascii="仿宋_GB2312" w:hAnsi="仿宋" w:eastAsia="仿宋_GB2312"/>
              </w:rPr>
              <w:t>③学校职业培训机构设置相关材料。</w:t>
            </w:r>
          </w:p>
        </w:tc>
      </w:tr>
    </w:tbl>
    <w:p>
      <w:pPr>
        <w:widowControl/>
        <w:tabs>
          <w:tab w:val="left" w:pos="4860"/>
        </w:tabs>
        <w:jc w:val="left"/>
        <w:rPr>
          <w:rFonts w:hint="eastAsia" w:ascii="仿宋_GB2312" w:hAnsi="仿宋" w:eastAsia="仿宋_GB2312"/>
          <w:b/>
          <w:bCs/>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6228"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37"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9"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337"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sz w:val="24"/>
          <w:shd w:val="pct10" w:color="auto" w:fill="FFFFFF"/>
        </w:rPr>
      </w:pPr>
      <w:r>
        <w:rPr>
          <w:rFonts w:hint="eastAsia" w:ascii="仿宋_GB2312" w:hAnsi="仿宋" w:eastAsia="仿宋_GB2312"/>
          <w:b/>
          <w:bCs/>
          <w:sz w:val="24"/>
        </w:rPr>
        <mc:AlternateContent>
          <mc:Choice Requires="wps">
            <w:drawing>
              <wp:anchor distT="0" distB="0" distL="114300" distR="114300" simplePos="0" relativeHeight="251686912" behindDoc="0" locked="0" layoutInCell="1" allowOverlap="1">
                <wp:simplePos x="0" y="0"/>
                <wp:positionH relativeFrom="column">
                  <wp:posOffset>2771775</wp:posOffset>
                </wp:positionH>
                <wp:positionV relativeFrom="paragraph">
                  <wp:posOffset>99060</wp:posOffset>
                </wp:positionV>
                <wp:extent cx="2678430" cy="3276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678430" cy="327660"/>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8.25pt;margin-top:7.8pt;height:25.8pt;width:210.9pt;z-index:251686912;mso-width-relative:page;mso-height-relative:page;" filled="f" stroked="f" coordsize="21600,21600" o:gfxdata="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bDM2NcA&#10;AAAJAQAADwAAAAAAAAABACAAAAAiAAAAZHJzL2Rvd25yZXYueG1sUEsBAhQAFAAAAAgAh07iQIN2&#10;2MquAQAAUAMAAA4AAAAAAAAAAQAgAAAAJgEAAGRycy9lMm9Eb2MueG1sUEsFBgAAAAAGAAYAWQEA&#10;AEYFA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02办学模式（50分）</w:t>
      </w:r>
    </w:p>
    <w:tbl>
      <w:tblPr>
        <w:tblStyle w:val="5"/>
        <w:tblpPr w:leftFromText="180" w:rightFromText="180" w:vertAnchor="page" w:horzAnchor="margin" w:tblpY="2221"/>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45"/>
        <w:gridCol w:w="945"/>
        <w:gridCol w:w="945"/>
        <w:gridCol w:w="945"/>
        <w:gridCol w:w="945"/>
        <w:gridCol w:w="945"/>
        <w:gridCol w:w="819"/>
        <w:gridCol w:w="81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46" w:hRule="atLeast"/>
        </w:trPr>
        <w:tc>
          <w:tcPr>
            <w:tcW w:w="8565" w:type="dxa"/>
            <w:gridSpan w:val="9"/>
            <w:noWrap w:val="0"/>
            <w:vAlign w:val="top"/>
          </w:tcPr>
          <w:p>
            <w:pPr>
              <w:tabs>
                <w:tab w:val="left" w:pos="4860"/>
              </w:tabs>
              <w:ind w:left="21"/>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技工学校培养适应现代化生产、服务需要的中级技工，同时面向社会开展各类职业技能培训。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743" w:hRule="atLeast"/>
        </w:trPr>
        <w:tc>
          <w:tcPr>
            <w:tcW w:w="8565" w:type="dxa"/>
            <w:gridSpan w:val="9"/>
            <w:noWrap w:val="0"/>
            <w:vAlign w:val="top"/>
          </w:tcPr>
          <w:p>
            <w:pPr>
              <w:tabs>
                <w:tab w:val="left" w:pos="4860"/>
              </w:tabs>
              <w:rPr>
                <w:rFonts w:hint="eastAsia" w:ascii="仿宋_GB2312" w:hAnsi="仿宋" w:eastAsia="仿宋_GB2312"/>
              </w:rPr>
            </w:pPr>
            <w:r>
              <w:rPr>
                <w:rFonts w:hint="eastAsia" w:ascii="仿宋_GB2312" w:hAnsi="仿宋" w:eastAsia="仿宋_GB2312"/>
                <w:b/>
              </w:rPr>
              <w:t>02-2评分办法</w:t>
            </w:r>
            <w:r>
              <w:rPr>
                <w:rFonts w:hint="eastAsia" w:ascii="仿宋_GB2312" w:hAnsi="仿宋" w:eastAsia="仿宋_GB2312"/>
              </w:rPr>
              <w:t>（满分15分）</w:t>
            </w:r>
          </w:p>
          <w:p>
            <w:pPr>
              <w:tabs>
                <w:tab w:val="left" w:pos="4860"/>
              </w:tabs>
              <w:ind w:firstLine="420" w:firstLineChars="200"/>
              <w:rPr>
                <w:rFonts w:hint="eastAsia" w:ascii="仿宋_GB2312" w:hAnsi="仿宋" w:eastAsia="仿宋_GB2312"/>
              </w:rPr>
            </w:pPr>
            <w:r>
              <w:rPr>
                <w:rFonts w:hint="eastAsia" w:ascii="仿宋_GB2312" w:hAnsi="仿宋" w:eastAsia="仿宋_GB2312"/>
                <w:bCs/>
              </w:rPr>
              <w:t>①培养适应社会发展的中级技工，有目标，有规范要求，</w:t>
            </w:r>
            <w:r>
              <w:rPr>
                <w:rFonts w:hint="eastAsia" w:ascii="仿宋_GB2312" w:hAnsi="仿宋" w:eastAsia="仿宋_GB2312"/>
              </w:rPr>
              <w:t>记8分；无目标扣4分、无规范要求扣4分。</w:t>
            </w:r>
            <w:r>
              <w:rPr>
                <w:rFonts w:hint="eastAsia" w:ascii="仿宋_GB2312" w:hAnsi="仿宋" w:eastAsia="仿宋_GB2312"/>
                <w:bCs/>
              </w:rPr>
              <w:t>②</w:t>
            </w:r>
            <w:r>
              <w:rPr>
                <w:rFonts w:hint="eastAsia" w:ascii="仿宋_GB2312" w:hAnsi="仿宋" w:eastAsia="仿宋_GB2312"/>
              </w:rPr>
              <w:t>开展各类职业技能培训，有计划，且可行性强，记7分；计划不可行扣5分；无计划不得分。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①中级工培养的各类规划、文件；②面向社会开展职业技能培训计划。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33" w:hRule="atLeast"/>
        </w:trPr>
        <w:tc>
          <w:tcPr>
            <w:tcW w:w="8565" w:type="dxa"/>
            <w:gridSpan w:val="9"/>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 xml:space="preserve">                           未来三年教育培训情况计划表                   </w:t>
            </w:r>
            <w:r>
              <w:rPr>
                <w:rFonts w:hint="eastAsia" w:ascii="仿宋_GB2312" w:hAnsi="仿宋" w:eastAsia="仿宋_GB2312"/>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1262" w:type="dxa"/>
            <w:shd w:val="clear" w:color="auto" w:fill="FFFFFF"/>
            <w:noWrap w:val="0"/>
            <w:vAlign w:val="center"/>
          </w:tcPr>
          <w:p>
            <w:pPr>
              <w:tabs>
                <w:tab w:val="left" w:pos="4860"/>
              </w:tabs>
              <w:ind w:firstLine="632" w:firstLineChars="300"/>
              <w:rPr>
                <w:rFonts w:hint="eastAsia" w:ascii="仿宋_GB2312" w:hAnsi="仿宋" w:eastAsia="仿宋_GB2312"/>
                <w:sz w:val="18"/>
              </w:rPr>
            </w:pPr>
            <w:r>
              <w:rPr>
                <w:rFonts w:hint="eastAsia" w:ascii="仿宋_GB2312" w:hAnsi="仿宋" w:eastAsia="仿宋_GB2312"/>
                <w:b/>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36830</wp:posOffset>
                      </wp:positionV>
                      <wp:extent cx="538480" cy="735330"/>
                      <wp:effectExtent l="3810" t="2540" r="10160" b="5080"/>
                      <wp:wrapNone/>
                      <wp:docPr id="15" name="任意多边形 15"/>
                      <wp:cNvGraphicFramePr/>
                      <a:graphic xmlns:a="http://schemas.openxmlformats.org/drawingml/2006/main">
                        <a:graphicData uri="http://schemas.microsoft.com/office/word/2010/wordprocessingShape">
                          <wps:wsp>
                            <wps:cNvSpPr/>
                            <wps:spPr>
                              <a:xfrm>
                                <a:off x="0" y="0"/>
                                <a:ext cx="538480" cy="735330"/>
                              </a:xfrm>
                              <a:custGeom>
                                <a:avLst/>
                                <a:gdLst/>
                                <a:ahLst/>
                                <a:cxnLst/>
                                <a:pathLst>
                                  <a:path w="848" h="1158">
                                    <a:moveTo>
                                      <a:pt x="0" y="0"/>
                                    </a:moveTo>
                                    <a:lnTo>
                                      <a:pt x="848" y="1158"/>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75pt;margin-top:2.9pt;height:57.9pt;width:42.4pt;z-index:251662336;mso-width-relative:page;mso-height-relative:page;" filled="f" coordsize="848,1158" o:gfxdata="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QD72XXAAAABwEAAA8AAAAAAAAAAQAgAAAAIgAAAGRycy9kb3ducmV2&#10;LnhtbFBLAQIUABQAAAAIAIdO4kA0F7aJNgIAAJIEAAAOAAAAAAAAAAEAIAAAACYBAABkcnMvZTJv&#10;RG9jLnhtbFBLBQYAAAAABgAGAFkBAADOBQAAAAA=&#10;" path="m0,0hal848,1158hae">
                      <v:path arrowok="t"/>
                      <v:fill on="f" focussize="0,0"/>
                      <v:stroke/>
                      <v:imagedata o:title=""/>
                      <o:lock v:ext="edit"/>
                    </v:shape>
                  </w:pict>
                </mc:Fallback>
              </mc:AlternateContent>
            </w:r>
            <w:r>
              <w:rPr>
                <w:rFonts w:hint="eastAsia" w:ascii="仿宋_GB2312" w:hAnsi="仿宋" w:eastAsia="仿宋_GB2312"/>
                <w:b/>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32385</wp:posOffset>
                      </wp:positionV>
                      <wp:extent cx="777875" cy="387350"/>
                      <wp:effectExtent l="1905" t="4445" r="20320" b="8255"/>
                      <wp:wrapNone/>
                      <wp:docPr id="13" name="任意多边形 13"/>
                      <wp:cNvGraphicFramePr/>
                      <a:graphic xmlns:a="http://schemas.openxmlformats.org/drawingml/2006/main">
                        <a:graphicData uri="http://schemas.microsoft.com/office/word/2010/wordprocessingShape">
                          <wps:wsp>
                            <wps:cNvSpPr/>
                            <wps:spPr>
                              <a:xfrm>
                                <a:off x="0" y="0"/>
                                <a:ext cx="777875" cy="387350"/>
                              </a:xfrm>
                              <a:custGeom>
                                <a:avLst/>
                                <a:gdLst/>
                                <a:ahLst/>
                                <a:cxnLst/>
                                <a:pathLst>
                                  <a:path w="1225" h="610">
                                    <a:moveTo>
                                      <a:pt x="0" y="0"/>
                                    </a:moveTo>
                                    <a:lnTo>
                                      <a:pt x="1225" y="61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85pt;margin-top:2.55pt;height:30.5pt;width:61.25pt;z-index:251663360;mso-width-relative:page;mso-height-relative:page;" filled="f" coordsize="1225,610" o:gfxdata="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qBXE1gAAAAcBAAAPAAAAAAAAAAEAIAAAACIAAABkcnMvZG93bnJldi54&#10;bWxQSwECFAAUAAAACACHTuJAMgGSNzUCAACSBAAADgAAAAAAAAABACAAAAAlAQAAZHJzL2Uyb0Rv&#10;Yy54bWxQSwUGAAAAAAYABgBZAQAAzAUAAAAA&#10;" path="m0,0hal1225,610hae">
                      <v:path arrowok="t"/>
                      <v:fill on="f" focussize="0,0"/>
                      <v:stroke/>
                      <v:imagedata o:title=""/>
                      <o:lock v:ext="edit"/>
                    </v:shape>
                  </w:pict>
                </mc:Fallback>
              </mc:AlternateContent>
            </w:r>
            <w:r>
              <w:rPr>
                <w:rFonts w:hint="eastAsia" w:ascii="仿宋_GB2312" w:hAnsi="仿宋" w:eastAsia="仿宋_GB2312"/>
                <w:sz w:val="1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-8317865</wp:posOffset>
                      </wp:positionV>
                      <wp:extent cx="685800" cy="792480"/>
                      <wp:effectExtent l="3810" t="3175" r="15240" b="4445"/>
                      <wp:wrapNone/>
                      <wp:docPr id="14" name="直接连接符 14"/>
                      <wp:cNvGraphicFramePr/>
                      <a:graphic xmlns:a="http://schemas.openxmlformats.org/drawingml/2006/main">
                        <a:graphicData uri="http://schemas.microsoft.com/office/word/2010/wordprocessingShape">
                          <wps:wsp>
                            <wps:cNvSpPr/>
                            <wps:spPr>
                              <a:xfrm>
                                <a:off x="0" y="0"/>
                                <a:ext cx="68580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4.95pt;height:62.4pt;width:54pt;z-index:251665408;mso-width-relative:page;mso-height-relative:page;" filled="f" coordsize="21600,21600" o:gfxdata="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qncS2gAAAA4BAAAPAAAAAAAAAAEAIAAAACIAAABkcnMvZG93bnJl&#10;di54bWxQSwECFAAUAAAACACHTuJAAlv09fsBAADqAwAADgAAAAAAAAABACAAAAApAQAAZHJzL2Uy&#10;b0RvYy54bWxQSwUGAAAAAAYABgBZAQAAlgUAAAAA&#10;">
                      <v:path arrowok="t"/>
                      <v:fill on="f" focussize="0,0"/>
                      <v:stroke/>
                      <v:imagedata o:title=""/>
                      <o:lock v:ext="edit"/>
                    </v:line>
                  </w:pict>
                </mc:Fallback>
              </mc:AlternateContent>
            </w:r>
            <w:r>
              <w:rPr>
                <w:rFonts w:hint="eastAsia" w:ascii="仿宋_GB2312" w:hAnsi="仿宋" w:eastAsia="仿宋_GB2312"/>
                <w:sz w:val="1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-8317865</wp:posOffset>
                      </wp:positionV>
                      <wp:extent cx="914400" cy="495300"/>
                      <wp:effectExtent l="2540" t="4445" r="16510" b="14605"/>
                      <wp:wrapNone/>
                      <wp:docPr id="5" name="直接连接符 5"/>
                      <wp:cNvGraphicFramePr/>
                      <a:graphic xmlns:a="http://schemas.openxmlformats.org/drawingml/2006/main">
                        <a:graphicData uri="http://schemas.microsoft.com/office/word/2010/wordprocessingShape">
                          <wps:wsp>
                            <wps:cNvSpPr/>
                            <wps:spPr>
                              <a:xfrm>
                                <a:off x="0" y="0"/>
                                <a:ext cx="9144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4.95pt;height:39pt;width:72pt;z-index:251664384;mso-width-relative:page;mso-height-relative:page;" filled="f" coordsize="21600,21600" o:gfxdata="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7b2v2gAAAA8BAAAPAAAAAAAAAAEAIAAAACIAAABkcnMvZG93bnJldi54bWxQ&#10;SwECFAAUAAAACACHTuJA7+k0p/UBAADoAwAADgAAAAAAAAABACAAAAApAQAAZHJzL2Uyb0RvYy54&#10;bWxQSwUGAAAAAAYABgBZAQAAkAUAAAAA&#10;">
                      <v:path arrowok="t"/>
                      <v:fill on="f" focussize="0,0"/>
                      <v:stroke/>
                      <v:imagedata o:title=""/>
                      <o:lock v:ext="edit"/>
                    </v:line>
                  </w:pict>
                </mc:Fallback>
              </mc:AlternateContent>
            </w:r>
            <w:r>
              <w:rPr>
                <w:rFonts w:hint="eastAsia" w:ascii="仿宋_GB2312" w:hAnsi="仿宋" w:eastAsia="仿宋_GB2312"/>
                <w:sz w:val="18"/>
              </w:rPr>
              <w:t>类别</w:t>
            </w:r>
          </w:p>
          <w:p>
            <w:pPr>
              <w:tabs>
                <w:tab w:val="left" w:pos="4860"/>
              </w:tabs>
              <w:rPr>
                <w:rFonts w:hint="eastAsia" w:ascii="仿宋_GB2312" w:hAnsi="仿宋" w:eastAsia="仿宋_GB2312"/>
                <w:sz w:val="18"/>
              </w:rPr>
            </w:pPr>
          </w:p>
          <w:p>
            <w:pPr>
              <w:tabs>
                <w:tab w:val="left" w:pos="4860"/>
              </w:tabs>
              <w:rPr>
                <w:rFonts w:hint="eastAsia" w:ascii="仿宋_GB2312" w:hAnsi="仿宋" w:eastAsia="仿宋_GB2312"/>
              </w:rPr>
            </w:pPr>
            <w:r>
              <w:rPr>
                <w:rFonts w:hint="eastAsia" w:ascii="仿宋_GB2312" w:hAnsi="仿宋" w:eastAsia="仿宋_GB2312"/>
                <w:sz w:val="18"/>
              </w:rPr>
              <w:t>年份   人数</w:t>
            </w:r>
          </w:p>
        </w:tc>
        <w:tc>
          <w:tcPr>
            <w:tcW w:w="1890" w:type="dxa"/>
            <w:gridSpan w:val="2"/>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初</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1890" w:type="dxa"/>
            <w:gridSpan w:val="2"/>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中</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1890" w:type="dxa"/>
            <w:gridSpan w:val="2"/>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高</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819" w:type="dxa"/>
            <w:vMerge w:val="restart"/>
            <w:shd w:val="clear" w:color="auto" w:fill="FFFFFF"/>
            <w:noWrap w:val="0"/>
            <w:vAlign w:val="center"/>
          </w:tcPr>
          <w:p>
            <w:pPr>
              <w:widowControl/>
              <w:tabs>
                <w:tab w:val="left" w:pos="4860"/>
              </w:tabs>
              <w:jc w:val="center"/>
              <w:rPr>
                <w:rFonts w:hint="eastAsia" w:ascii="仿宋_GB2312" w:hAnsi="仿宋" w:eastAsia="仿宋_GB2312"/>
              </w:rPr>
            </w:pPr>
            <w:r>
              <w:rPr>
                <w:rFonts w:hint="eastAsia" w:ascii="仿宋_GB2312" w:hAnsi="仿宋" w:eastAsia="仿宋_GB2312"/>
              </w:rPr>
              <w:t>其</w:t>
            </w:r>
          </w:p>
          <w:p>
            <w:pPr>
              <w:tabs>
                <w:tab w:val="left" w:pos="4860"/>
              </w:tabs>
              <w:jc w:val="center"/>
              <w:rPr>
                <w:rFonts w:hint="eastAsia" w:ascii="仿宋_GB2312" w:hAnsi="仿宋" w:eastAsia="仿宋_GB2312"/>
              </w:rPr>
            </w:pPr>
            <w:r>
              <w:rPr>
                <w:rFonts w:hint="eastAsia" w:ascii="仿宋_GB2312" w:hAnsi="仿宋" w:eastAsia="仿宋_GB2312"/>
              </w:rPr>
              <w:t>他</w:t>
            </w:r>
          </w:p>
        </w:tc>
        <w:tc>
          <w:tcPr>
            <w:tcW w:w="820" w:type="dxa"/>
            <w:gridSpan w:val="2"/>
            <w:vMerge w:val="restart"/>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合</w:t>
            </w:r>
          </w:p>
          <w:p>
            <w:pPr>
              <w:tabs>
                <w:tab w:val="left" w:pos="4860"/>
              </w:tabs>
              <w:jc w:val="center"/>
              <w:rPr>
                <w:rFonts w:hint="eastAsia" w:ascii="仿宋_GB2312" w:hAnsi="仿宋" w:eastAsia="仿宋_GB2312"/>
              </w:rPr>
            </w:pPr>
            <w:r>
              <w:rPr>
                <w:rFonts w:hint="eastAsia" w:ascii="仿宋_GB2312" w:hAnsi="仿宋" w:eastAsia="仿宋_GB2312"/>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262" w:type="dxa"/>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rPr>
              <w:t xml:space="preserve">        </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学制</w:t>
            </w:r>
          </w:p>
          <w:p>
            <w:pPr>
              <w:tabs>
                <w:tab w:val="left" w:pos="4860"/>
              </w:tabs>
              <w:jc w:val="center"/>
              <w:rPr>
                <w:rFonts w:hint="eastAsia" w:ascii="仿宋_GB2312" w:hAnsi="仿宋" w:eastAsia="仿宋_GB2312"/>
                <w:sz w:val="15"/>
                <w:szCs w:val="15"/>
              </w:rPr>
            </w:pPr>
            <w:r>
              <w:rPr>
                <w:rFonts w:hint="eastAsia" w:ascii="仿宋_GB2312" w:hAnsi="仿宋" w:eastAsia="仿宋_GB2312"/>
              </w:rPr>
              <w:t>教育</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社会</w:t>
            </w:r>
          </w:p>
          <w:p>
            <w:pPr>
              <w:tabs>
                <w:tab w:val="left" w:pos="4860"/>
              </w:tabs>
              <w:jc w:val="center"/>
              <w:rPr>
                <w:rFonts w:hint="eastAsia" w:ascii="仿宋_GB2312" w:hAnsi="仿宋" w:eastAsia="仿宋_GB2312"/>
                <w:sz w:val="15"/>
                <w:szCs w:val="15"/>
              </w:rPr>
            </w:pPr>
            <w:r>
              <w:rPr>
                <w:rFonts w:hint="eastAsia" w:ascii="仿宋_GB2312" w:hAnsi="仿宋" w:eastAsia="仿宋_GB2312"/>
              </w:rPr>
              <w:t>培训</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学制</w:t>
            </w:r>
          </w:p>
          <w:p>
            <w:pPr>
              <w:tabs>
                <w:tab w:val="left" w:pos="4860"/>
              </w:tabs>
              <w:jc w:val="center"/>
              <w:rPr>
                <w:rFonts w:hint="eastAsia" w:ascii="仿宋_GB2312" w:hAnsi="仿宋" w:eastAsia="仿宋_GB2312"/>
                <w:sz w:val="15"/>
                <w:szCs w:val="15"/>
              </w:rPr>
            </w:pPr>
            <w:r>
              <w:rPr>
                <w:rFonts w:hint="eastAsia" w:ascii="仿宋_GB2312" w:hAnsi="仿宋" w:eastAsia="仿宋_GB2312"/>
              </w:rPr>
              <w:t>教育</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社会</w:t>
            </w:r>
          </w:p>
          <w:p>
            <w:pPr>
              <w:tabs>
                <w:tab w:val="left" w:pos="4860"/>
              </w:tabs>
              <w:jc w:val="center"/>
              <w:rPr>
                <w:rFonts w:hint="eastAsia" w:ascii="仿宋_GB2312" w:hAnsi="仿宋" w:eastAsia="仿宋_GB2312"/>
                <w:sz w:val="15"/>
                <w:szCs w:val="15"/>
              </w:rPr>
            </w:pPr>
            <w:r>
              <w:rPr>
                <w:rFonts w:hint="eastAsia" w:ascii="仿宋_GB2312" w:hAnsi="仿宋" w:eastAsia="仿宋_GB2312"/>
              </w:rPr>
              <w:t>培训</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学制</w:t>
            </w:r>
          </w:p>
          <w:p>
            <w:pPr>
              <w:tabs>
                <w:tab w:val="left" w:pos="4860"/>
              </w:tabs>
              <w:jc w:val="center"/>
              <w:rPr>
                <w:rFonts w:hint="eastAsia" w:ascii="仿宋_GB2312" w:hAnsi="仿宋" w:eastAsia="仿宋_GB2312"/>
                <w:sz w:val="15"/>
                <w:szCs w:val="15"/>
              </w:rPr>
            </w:pPr>
            <w:r>
              <w:rPr>
                <w:rFonts w:hint="eastAsia" w:ascii="仿宋_GB2312" w:hAnsi="仿宋" w:eastAsia="仿宋_GB2312"/>
              </w:rPr>
              <w:t>教育</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社会</w:t>
            </w:r>
          </w:p>
          <w:p>
            <w:pPr>
              <w:tabs>
                <w:tab w:val="left" w:pos="4860"/>
              </w:tabs>
              <w:jc w:val="center"/>
              <w:rPr>
                <w:rFonts w:hint="eastAsia" w:ascii="仿宋_GB2312" w:hAnsi="仿宋" w:eastAsia="仿宋_GB2312"/>
                <w:sz w:val="15"/>
                <w:szCs w:val="15"/>
              </w:rPr>
            </w:pPr>
            <w:r>
              <w:rPr>
                <w:rFonts w:hint="eastAsia" w:ascii="仿宋_GB2312" w:hAnsi="仿宋" w:eastAsia="仿宋_GB2312"/>
              </w:rPr>
              <w:t>培训</w:t>
            </w:r>
          </w:p>
        </w:tc>
        <w:tc>
          <w:tcPr>
            <w:tcW w:w="819" w:type="dxa"/>
            <w:vMerge w:val="continue"/>
            <w:noWrap w:val="0"/>
            <w:vAlign w:val="top"/>
          </w:tcPr>
          <w:p>
            <w:pPr>
              <w:tabs>
                <w:tab w:val="left" w:pos="4860"/>
              </w:tabs>
              <w:jc w:val="center"/>
              <w:rPr>
                <w:rFonts w:hint="eastAsia" w:ascii="仿宋_GB2312" w:hAnsi="仿宋" w:eastAsia="仿宋_GB2312"/>
                <w:sz w:val="18"/>
              </w:rPr>
            </w:pPr>
          </w:p>
        </w:tc>
        <w:tc>
          <w:tcPr>
            <w:tcW w:w="820" w:type="dxa"/>
            <w:gridSpan w:val="2"/>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262"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 xml:space="preserve">      年</w:t>
            </w: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819" w:type="dxa"/>
            <w:noWrap w:val="0"/>
            <w:vAlign w:val="center"/>
          </w:tcPr>
          <w:p>
            <w:pPr>
              <w:tabs>
                <w:tab w:val="left" w:pos="4860"/>
              </w:tabs>
              <w:jc w:val="center"/>
              <w:rPr>
                <w:rFonts w:hint="eastAsia" w:ascii="仿宋_GB2312" w:hAnsi="仿宋" w:eastAsia="仿宋_GB2312"/>
              </w:rPr>
            </w:pPr>
          </w:p>
        </w:tc>
        <w:tc>
          <w:tcPr>
            <w:tcW w:w="820" w:type="dxa"/>
            <w:gridSpan w:val="2"/>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262"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819" w:type="dxa"/>
            <w:noWrap w:val="0"/>
            <w:vAlign w:val="center"/>
          </w:tcPr>
          <w:p>
            <w:pPr>
              <w:tabs>
                <w:tab w:val="left" w:pos="4860"/>
              </w:tabs>
              <w:jc w:val="center"/>
              <w:rPr>
                <w:rFonts w:hint="eastAsia" w:ascii="仿宋_GB2312" w:hAnsi="仿宋" w:eastAsia="仿宋_GB2312"/>
              </w:rPr>
            </w:pPr>
          </w:p>
        </w:tc>
        <w:tc>
          <w:tcPr>
            <w:tcW w:w="820" w:type="dxa"/>
            <w:gridSpan w:val="2"/>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2"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819" w:type="dxa"/>
            <w:noWrap w:val="0"/>
            <w:vAlign w:val="center"/>
          </w:tcPr>
          <w:p>
            <w:pPr>
              <w:tabs>
                <w:tab w:val="left" w:pos="4860"/>
              </w:tabs>
              <w:jc w:val="center"/>
              <w:rPr>
                <w:rFonts w:hint="eastAsia" w:ascii="仿宋_GB2312" w:hAnsi="仿宋" w:eastAsia="仿宋_GB2312"/>
              </w:rPr>
            </w:pPr>
          </w:p>
        </w:tc>
        <w:tc>
          <w:tcPr>
            <w:tcW w:w="820" w:type="dxa"/>
            <w:gridSpan w:val="2"/>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2"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合计</w:t>
            </w: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819" w:type="dxa"/>
            <w:noWrap w:val="0"/>
            <w:vAlign w:val="center"/>
          </w:tcPr>
          <w:p>
            <w:pPr>
              <w:tabs>
                <w:tab w:val="left" w:pos="4860"/>
              </w:tabs>
              <w:jc w:val="center"/>
              <w:rPr>
                <w:rFonts w:hint="eastAsia" w:ascii="仿宋_GB2312" w:hAnsi="仿宋" w:eastAsia="仿宋_GB2312"/>
              </w:rPr>
            </w:pPr>
          </w:p>
        </w:tc>
        <w:tc>
          <w:tcPr>
            <w:tcW w:w="820" w:type="dxa"/>
            <w:gridSpan w:val="2"/>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3197" w:hRule="atLeast"/>
        </w:trPr>
        <w:tc>
          <w:tcPr>
            <w:tcW w:w="6932" w:type="dxa"/>
            <w:gridSpan w:val="7"/>
            <w:shd w:val="clear" w:color="auto" w:fill="auto"/>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tc>
        <w:tc>
          <w:tcPr>
            <w:tcW w:w="1633" w:type="dxa"/>
            <w:gridSpan w:val="2"/>
            <w:shd w:val="clear" w:color="auto" w:fill="FFFFFF"/>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p>
            <w:pPr>
              <w:widowControl/>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3141" w:hRule="atLeast"/>
        </w:trPr>
        <w:tc>
          <w:tcPr>
            <w:tcW w:w="6932" w:type="dxa"/>
            <w:gridSpan w:val="7"/>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1633" w:type="dxa"/>
            <w:gridSpan w:val="2"/>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r>
        <w:rPr>
          <w:rFonts w:hint="eastAsia" w:ascii="仿宋_GB2312" w:hAnsi="仿宋" w:eastAsia="仿宋_GB2312"/>
          <w:b/>
          <w:bCs/>
          <w:sz w:val="24"/>
        </w:rPr>
        <w:br w:type="page"/>
      </w:r>
      <w:r>
        <w:rPr>
          <w:rFonts w:hint="eastAsia" w:ascii="仿宋_GB2312" w:hAnsi="仿宋" w:eastAsia="仿宋_GB2312"/>
          <w:b/>
          <w:bCs/>
          <w:sz w:val="24"/>
        </w:rPr>
        <w:t>02办学模式（50分）</w:t>
      </w: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87936" behindDoc="0" locked="0" layoutInCell="1" allowOverlap="1">
                <wp:simplePos x="0" y="0"/>
                <wp:positionH relativeFrom="column">
                  <wp:posOffset>2781300</wp:posOffset>
                </wp:positionH>
                <wp:positionV relativeFrom="paragraph">
                  <wp:posOffset>-41910</wp:posOffset>
                </wp:positionV>
                <wp:extent cx="2678430" cy="3276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678430" cy="327660"/>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9pt;margin-top:-3.3pt;height:25.8pt;width:210.9pt;z-index:251687936;mso-width-relative:page;mso-height-relative:page;" filled="f" stroked="f" coordsize="21600,21600" o:gfxdata="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SsQ1wAA&#10;AAkBAAAPAAAAAAAAAAEAIAAAACIAAABkcnMvZG93bnJldi54bWxQSwECFAAUAAAACACHTuJAgKzM&#10;pK0BAABOAwAADgAAAAAAAAABACAAAAAmAQAAZHJzL2Uyb0RvYy54bWxQSwUGAAAAAAYABgBZAQAA&#10;RQU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p>
    <w:tbl>
      <w:tblPr>
        <w:tblStyle w:val="5"/>
        <w:tblpPr w:leftFromText="180" w:rightFromText="180" w:vertAnchor="page" w:horzAnchor="margin" w:tblpY="2221"/>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791"/>
        <w:gridCol w:w="1791"/>
        <w:gridCol w:w="178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000" w:type="pct"/>
            <w:gridSpan w:val="5"/>
            <w:noWrap w:val="0"/>
            <w:vAlign w:val="center"/>
          </w:tcPr>
          <w:p>
            <w:pPr>
              <w:tabs>
                <w:tab w:val="left" w:pos="4860"/>
              </w:tabs>
              <w:ind w:left="27"/>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：技工学校承担职业技能鉴定和就业服务等任务。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5000" w:type="pct"/>
            <w:gridSpan w:val="5"/>
            <w:noWrap w:val="0"/>
            <w:vAlign w:val="top"/>
          </w:tcPr>
          <w:p>
            <w:pPr>
              <w:tabs>
                <w:tab w:val="left" w:pos="4860"/>
              </w:tabs>
              <w:rPr>
                <w:rFonts w:hint="eastAsia" w:ascii="仿宋_GB2312" w:hAnsi="仿宋" w:eastAsia="仿宋_GB2312"/>
              </w:rPr>
            </w:pPr>
            <w:r>
              <w:rPr>
                <w:rFonts w:hint="eastAsia" w:ascii="仿宋_GB2312" w:hAnsi="仿宋" w:eastAsia="仿宋_GB2312"/>
                <w:b/>
              </w:rPr>
              <w:t>02-3评分办法</w:t>
            </w:r>
            <w:r>
              <w:rPr>
                <w:rFonts w:hint="eastAsia" w:ascii="仿宋_GB2312" w:hAnsi="仿宋" w:eastAsia="仿宋_GB2312"/>
              </w:rPr>
              <w:t>（满分15分）</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 xml:space="preserve">①承担职业技能鉴定任务，计划可行记8分；计划可行性差扣4分；无计划扣8分。 </w:t>
            </w:r>
            <w:r>
              <w:rPr>
                <w:rFonts w:hint="eastAsia" w:ascii="仿宋_GB2312" w:hAnsi="仿宋" w:eastAsia="仿宋_GB2312"/>
                <w:bCs/>
              </w:rPr>
              <w:t>②</w:t>
            </w:r>
            <w:r>
              <w:rPr>
                <w:rFonts w:hint="eastAsia" w:ascii="仿宋_GB2312" w:hAnsi="仿宋" w:eastAsia="仿宋_GB2312"/>
              </w:rPr>
              <w:t>开展就业服务</w:t>
            </w:r>
            <w:r>
              <w:rPr>
                <w:rFonts w:hint="eastAsia" w:ascii="仿宋_GB2312" w:hAnsi="仿宋" w:eastAsia="仿宋_GB2312"/>
                <w:bCs/>
              </w:rPr>
              <w:t>，计划可行记7分；计划可行性差扣4分；无计划扣7分。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①承担职业技能鉴定任务的相关计划文件；</w:t>
            </w:r>
            <w:r>
              <w:rPr>
                <w:rFonts w:hint="eastAsia" w:ascii="仿宋_GB2312" w:hAnsi="仿宋" w:eastAsia="仿宋_GB2312"/>
                <w:bCs/>
              </w:rPr>
              <w:t>②计划开展就业培训、就业指导、职业介绍等就业服务相关材料。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000" w:type="pct"/>
            <w:gridSpan w:val="5"/>
            <w:tcBorders>
              <w:bottom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b/>
              </w:rPr>
              <w:t>未来三年各类职业技能鉴定计划表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843" w:type="pct"/>
            <w:noWrap w:val="0"/>
            <w:vAlign w:val="top"/>
          </w:tcPr>
          <w:p>
            <w:pPr>
              <w:tabs>
                <w:tab w:val="left" w:pos="4860"/>
              </w:tabs>
              <w:rPr>
                <w:rFonts w:hint="eastAsia" w:ascii="仿宋_GB2312" w:hAnsi="仿宋" w:eastAsia="仿宋_GB2312"/>
                <w:sz w:val="18"/>
              </w:rPr>
            </w:pPr>
            <w:r>
              <w:rPr>
                <w:rFonts w:hint="eastAsia" w:ascii="仿宋_GB2312" w:hAnsi="仿宋" w:eastAsia="仿宋_GB2312"/>
                <w:sz w:val="18"/>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4445</wp:posOffset>
                      </wp:positionV>
                      <wp:extent cx="499110" cy="582930"/>
                      <wp:effectExtent l="3810" t="3175" r="11430" b="4445"/>
                      <wp:wrapNone/>
                      <wp:docPr id="7" name="直接连接符 7"/>
                      <wp:cNvGraphicFramePr/>
                      <a:graphic xmlns:a="http://schemas.openxmlformats.org/drawingml/2006/main">
                        <a:graphicData uri="http://schemas.microsoft.com/office/word/2010/wordprocessingShape">
                          <wps:wsp>
                            <wps:cNvSpPr/>
                            <wps:spPr>
                              <a:xfrm>
                                <a:off x="0" y="0"/>
                                <a:ext cx="499110" cy="5829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35pt;height:45.9pt;width:39.3pt;z-index:251667456;mso-width-relative:page;mso-height-relative:page;" filled="f" coordsize="21600,21600" o:gfxdata="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HxZPUAAAABgEAAA8AAAAAAAAAAQAgAAAAIgAAAGRycy9kb3ducmV2LnhtbFBL&#10;AQIUABQAAAAIAIdO4kAvV/0J+gEAAOgDAAAOAAAAAAAAAAEAIAAAACMBAABkcnMvZTJvRG9jLnht&#10;bFBLBQYAAAAABgAGAFkBAACPBQAAAAA=&#10;">
                      <v:path arrowok="t"/>
                      <v:fill on="f" focussize="0,0"/>
                      <v:stroke/>
                      <v:imagedata o:title=""/>
                      <o:lock v:ext="edit"/>
                    </v:line>
                  </w:pict>
                </mc:Fallback>
              </mc:AlternateContent>
            </w:r>
            <w:r>
              <w:rPr>
                <w:rFonts w:hint="eastAsia" w:ascii="仿宋_GB2312" w:hAnsi="仿宋" w:eastAsia="仿宋_GB2312"/>
                <w:sz w:val="18"/>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4445</wp:posOffset>
                      </wp:positionV>
                      <wp:extent cx="914400" cy="396240"/>
                      <wp:effectExtent l="1905" t="4445" r="17145" b="18415"/>
                      <wp:wrapNone/>
                      <wp:docPr id="8" name="直接连接符 8"/>
                      <wp:cNvGraphicFramePr/>
                      <a:graphic xmlns:a="http://schemas.openxmlformats.org/drawingml/2006/main">
                        <a:graphicData uri="http://schemas.microsoft.com/office/word/2010/wordprocessingShape">
                          <wps:wsp>
                            <wps:cNvSpPr/>
                            <wps:spPr>
                              <a:xfrm>
                                <a:off x="0" y="0"/>
                                <a:ext cx="9144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0.35pt;height:31.2pt;width:72pt;z-index:251666432;mso-width-relative:page;mso-height-relative:page;" filled="f" coordsize="21600,21600" o:gfxdata="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54xnVAAAABgEAAA8AAAAAAAAAAQAgAAAAIgAAAGRycy9kb3ducmV2LnhtbFBL&#10;AQIUABQAAAAIAIdO4kCWkXF2+QEAAOgDAAAOAAAAAAAAAAEAIAAAACQBAABkcnMvZTJvRG9jLnht&#10;bFBLBQYAAAAABgAGAFkBAACPBQAAAAA=&#10;">
                      <v:path arrowok="t"/>
                      <v:fill on="f" focussize="0,0"/>
                      <v:stroke/>
                      <v:imagedata o:title=""/>
                      <o:lock v:ext="edit"/>
                    </v:line>
                  </w:pict>
                </mc:Fallback>
              </mc:AlternateContent>
            </w:r>
            <w:r>
              <w:rPr>
                <w:rFonts w:hint="eastAsia" w:ascii="仿宋_GB2312" w:hAnsi="仿宋" w:eastAsia="仿宋_GB2312"/>
                <w:sz w:val="18"/>
              </w:rPr>
              <w:t xml:space="preserve">　　　　类别   </w:t>
            </w:r>
          </w:p>
          <w:p>
            <w:pPr>
              <w:tabs>
                <w:tab w:val="left" w:pos="4860"/>
              </w:tabs>
              <w:ind w:firstLine="450"/>
              <w:rPr>
                <w:rFonts w:hint="eastAsia" w:ascii="仿宋_GB2312" w:hAnsi="仿宋" w:eastAsia="仿宋_GB2312"/>
                <w:sz w:val="18"/>
              </w:rPr>
            </w:pPr>
            <w:r>
              <w:rPr>
                <w:rFonts w:hint="eastAsia" w:ascii="仿宋_GB2312" w:hAnsi="仿宋" w:eastAsia="仿宋_GB2312"/>
                <w:sz w:val="18"/>
              </w:rPr>
              <w:t>　</w:t>
            </w:r>
          </w:p>
          <w:p>
            <w:pPr>
              <w:tabs>
                <w:tab w:val="left" w:pos="4860"/>
              </w:tabs>
              <w:rPr>
                <w:rFonts w:hint="eastAsia" w:ascii="仿宋_GB2312" w:hAnsi="仿宋" w:eastAsia="仿宋_GB2312"/>
              </w:rPr>
            </w:pPr>
            <w:r>
              <w:rPr>
                <w:rFonts w:hint="eastAsia" w:ascii="仿宋_GB2312" w:hAnsi="仿宋" w:eastAsia="仿宋_GB2312"/>
                <w:sz w:val="18"/>
              </w:rPr>
              <w:t>年份    人数</w:t>
            </w:r>
          </w:p>
        </w:tc>
        <w:tc>
          <w:tcPr>
            <w:tcW w:w="1044" w:type="pct"/>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中</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1044" w:type="pct"/>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高</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1043" w:type="pct"/>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合</w:t>
            </w:r>
          </w:p>
          <w:p>
            <w:pPr>
              <w:tabs>
                <w:tab w:val="left" w:pos="4860"/>
              </w:tabs>
              <w:jc w:val="center"/>
              <w:rPr>
                <w:rFonts w:hint="eastAsia" w:ascii="仿宋_GB2312" w:hAnsi="仿宋" w:eastAsia="仿宋_GB2312"/>
              </w:rPr>
            </w:pPr>
            <w:r>
              <w:rPr>
                <w:rFonts w:hint="eastAsia" w:ascii="仿宋_GB2312" w:hAnsi="仿宋" w:eastAsia="仿宋_GB2312"/>
              </w:rPr>
              <w:t>计</w:t>
            </w:r>
          </w:p>
        </w:tc>
        <w:tc>
          <w:tcPr>
            <w:tcW w:w="1026" w:type="pct"/>
            <w:vMerge w:val="restart"/>
            <w:tcBorders>
              <w:top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43" w:type="pct"/>
            <w:noWrap w:val="0"/>
            <w:vAlign w:val="center"/>
          </w:tcPr>
          <w:p>
            <w:pPr>
              <w:tabs>
                <w:tab w:val="left" w:pos="4860"/>
              </w:tabs>
              <w:jc w:val="right"/>
              <w:rPr>
                <w:rFonts w:hint="eastAsia" w:ascii="仿宋_GB2312" w:hAnsi="仿宋" w:eastAsia="仿宋_GB2312"/>
                <w:sz w:val="18"/>
              </w:rPr>
            </w:pPr>
            <w:r>
              <w:rPr>
                <w:rFonts w:hint="eastAsia" w:ascii="仿宋_GB2312" w:hAnsi="仿宋" w:eastAsia="仿宋_GB2312"/>
              </w:rPr>
              <w:t>年</w:t>
            </w:r>
          </w:p>
        </w:tc>
        <w:tc>
          <w:tcPr>
            <w:tcW w:w="1044" w:type="pct"/>
            <w:noWrap w:val="0"/>
            <w:vAlign w:val="top"/>
          </w:tcPr>
          <w:p>
            <w:pPr>
              <w:tabs>
                <w:tab w:val="left" w:pos="4860"/>
              </w:tabs>
              <w:jc w:val="center"/>
              <w:rPr>
                <w:rFonts w:hint="eastAsia" w:ascii="仿宋_GB2312" w:hAnsi="仿宋" w:eastAsia="仿宋_GB2312"/>
                <w:sz w:val="18"/>
              </w:rPr>
            </w:pPr>
          </w:p>
        </w:tc>
        <w:tc>
          <w:tcPr>
            <w:tcW w:w="1044" w:type="pct"/>
            <w:noWrap w:val="0"/>
            <w:vAlign w:val="top"/>
          </w:tcPr>
          <w:p>
            <w:pPr>
              <w:tabs>
                <w:tab w:val="left" w:pos="4860"/>
              </w:tabs>
              <w:jc w:val="center"/>
              <w:rPr>
                <w:rFonts w:hint="eastAsia" w:ascii="仿宋_GB2312" w:hAnsi="仿宋" w:eastAsia="仿宋_GB2312"/>
                <w:sz w:val="18"/>
              </w:rPr>
            </w:pPr>
          </w:p>
        </w:tc>
        <w:tc>
          <w:tcPr>
            <w:tcW w:w="1043" w:type="pct"/>
            <w:noWrap w:val="0"/>
            <w:vAlign w:val="top"/>
          </w:tcPr>
          <w:p>
            <w:pPr>
              <w:tabs>
                <w:tab w:val="left" w:pos="4860"/>
              </w:tabs>
              <w:jc w:val="center"/>
              <w:rPr>
                <w:rFonts w:hint="eastAsia" w:ascii="仿宋_GB2312" w:hAnsi="仿宋" w:eastAsia="仿宋_GB2312"/>
                <w:sz w:val="18"/>
              </w:rPr>
            </w:pPr>
          </w:p>
        </w:tc>
        <w:tc>
          <w:tcPr>
            <w:tcW w:w="1026" w:type="pct"/>
            <w:vMerge w:val="continue"/>
            <w:tcBorders>
              <w:right w:val="single" w:color="auto" w:sz="4" w:space="0"/>
            </w:tcBorders>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43" w:type="pct"/>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1044" w:type="pct"/>
            <w:noWrap w:val="0"/>
            <w:vAlign w:val="top"/>
          </w:tcPr>
          <w:p>
            <w:pPr>
              <w:tabs>
                <w:tab w:val="left" w:pos="4860"/>
              </w:tabs>
              <w:jc w:val="center"/>
              <w:rPr>
                <w:rFonts w:hint="eastAsia" w:ascii="仿宋_GB2312" w:hAnsi="仿宋" w:eastAsia="仿宋_GB2312"/>
              </w:rPr>
            </w:pPr>
          </w:p>
        </w:tc>
        <w:tc>
          <w:tcPr>
            <w:tcW w:w="1044" w:type="pct"/>
            <w:noWrap w:val="0"/>
            <w:vAlign w:val="top"/>
          </w:tcPr>
          <w:p>
            <w:pPr>
              <w:tabs>
                <w:tab w:val="left" w:pos="4860"/>
              </w:tabs>
              <w:jc w:val="center"/>
              <w:rPr>
                <w:rFonts w:hint="eastAsia" w:ascii="仿宋_GB2312" w:hAnsi="仿宋" w:eastAsia="仿宋_GB2312"/>
              </w:rPr>
            </w:pPr>
          </w:p>
        </w:tc>
        <w:tc>
          <w:tcPr>
            <w:tcW w:w="1043" w:type="pct"/>
            <w:noWrap w:val="0"/>
            <w:vAlign w:val="top"/>
          </w:tcPr>
          <w:p>
            <w:pPr>
              <w:tabs>
                <w:tab w:val="left" w:pos="4860"/>
              </w:tabs>
              <w:jc w:val="center"/>
              <w:rPr>
                <w:rFonts w:hint="eastAsia" w:ascii="仿宋_GB2312" w:hAnsi="仿宋" w:eastAsia="仿宋_GB2312"/>
              </w:rPr>
            </w:pPr>
          </w:p>
        </w:tc>
        <w:tc>
          <w:tcPr>
            <w:tcW w:w="1026" w:type="pct"/>
            <w:vMerge w:val="continue"/>
            <w:tcBorders>
              <w:right w:val="single" w:color="auto" w:sz="4" w:space="0"/>
            </w:tcBorders>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43" w:type="pct"/>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1044" w:type="pct"/>
            <w:noWrap w:val="0"/>
            <w:vAlign w:val="top"/>
          </w:tcPr>
          <w:p>
            <w:pPr>
              <w:tabs>
                <w:tab w:val="left" w:pos="4860"/>
              </w:tabs>
              <w:jc w:val="center"/>
              <w:rPr>
                <w:rFonts w:hint="eastAsia" w:ascii="仿宋_GB2312" w:hAnsi="仿宋" w:eastAsia="仿宋_GB2312"/>
              </w:rPr>
            </w:pPr>
          </w:p>
        </w:tc>
        <w:tc>
          <w:tcPr>
            <w:tcW w:w="1044" w:type="pct"/>
            <w:noWrap w:val="0"/>
            <w:vAlign w:val="top"/>
          </w:tcPr>
          <w:p>
            <w:pPr>
              <w:tabs>
                <w:tab w:val="left" w:pos="4860"/>
              </w:tabs>
              <w:jc w:val="center"/>
              <w:rPr>
                <w:rFonts w:hint="eastAsia" w:ascii="仿宋_GB2312" w:hAnsi="仿宋" w:eastAsia="仿宋_GB2312"/>
              </w:rPr>
            </w:pPr>
          </w:p>
        </w:tc>
        <w:tc>
          <w:tcPr>
            <w:tcW w:w="1043" w:type="pct"/>
            <w:noWrap w:val="0"/>
            <w:vAlign w:val="top"/>
          </w:tcPr>
          <w:p>
            <w:pPr>
              <w:tabs>
                <w:tab w:val="left" w:pos="4860"/>
              </w:tabs>
              <w:rPr>
                <w:rFonts w:hint="eastAsia" w:ascii="仿宋_GB2312" w:hAnsi="仿宋" w:eastAsia="仿宋_GB2312"/>
              </w:rPr>
            </w:pPr>
          </w:p>
        </w:tc>
        <w:tc>
          <w:tcPr>
            <w:tcW w:w="1026" w:type="pct"/>
            <w:vMerge w:val="continue"/>
            <w:tcBorders>
              <w:right w:val="single" w:color="auto" w:sz="4" w:space="0"/>
            </w:tcBorders>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843" w:type="pct"/>
            <w:noWrap w:val="0"/>
            <w:vAlign w:val="top"/>
          </w:tcPr>
          <w:p>
            <w:pPr>
              <w:tabs>
                <w:tab w:val="left" w:pos="4860"/>
              </w:tabs>
              <w:jc w:val="right"/>
              <w:rPr>
                <w:rFonts w:hint="eastAsia" w:ascii="仿宋_GB2312" w:hAnsi="仿宋" w:eastAsia="仿宋_GB2312"/>
              </w:rPr>
            </w:pPr>
            <w:r>
              <w:rPr>
                <w:rFonts w:hint="eastAsia" w:ascii="仿宋_GB2312" w:hAnsi="仿宋" w:eastAsia="仿宋_GB2312"/>
              </w:rPr>
              <w:t>三年合计</w:t>
            </w:r>
          </w:p>
        </w:tc>
        <w:tc>
          <w:tcPr>
            <w:tcW w:w="1044" w:type="pct"/>
            <w:noWrap w:val="0"/>
            <w:vAlign w:val="top"/>
          </w:tcPr>
          <w:p>
            <w:pPr>
              <w:tabs>
                <w:tab w:val="left" w:pos="4860"/>
              </w:tabs>
              <w:rPr>
                <w:rFonts w:hint="eastAsia" w:ascii="仿宋_GB2312" w:hAnsi="仿宋" w:eastAsia="仿宋_GB2312"/>
              </w:rPr>
            </w:pPr>
          </w:p>
        </w:tc>
        <w:tc>
          <w:tcPr>
            <w:tcW w:w="1044" w:type="pct"/>
            <w:noWrap w:val="0"/>
            <w:vAlign w:val="top"/>
          </w:tcPr>
          <w:p>
            <w:pPr>
              <w:tabs>
                <w:tab w:val="left" w:pos="4860"/>
              </w:tabs>
              <w:rPr>
                <w:rFonts w:hint="eastAsia" w:ascii="仿宋_GB2312" w:hAnsi="仿宋" w:eastAsia="仿宋_GB2312"/>
              </w:rPr>
            </w:pPr>
          </w:p>
        </w:tc>
        <w:tc>
          <w:tcPr>
            <w:tcW w:w="1043" w:type="pct"/>
            <w:noWrap w:val="0"/>
            <w:vAlign w:val="top"/>
          </w:tcPr>
          <w:p>
            <w:pPr>
              <w:tabs>
                <w:tab w:val="left" w:pos="4860"/>
              </w:tabs>
              <w:rPr>
                <w:rFonts w:hint="eastAsia" w:ascii="仿宋_GB2312" w:hAnsi="仿宋" w:eastAsia="仿宋_GB2312"/>
              </w:rPr>
            </w:pPr>
          </w:p>
        </w:tc>
        <w:tc>
          <w:tcPr>
            <w:tcW w:w="1026" w:type="pct"/>
            <w:vMerge w:val="continue"/>
            <w:tcBorders>
              <w:right w:val="single" w:color="auto" w:sz="4" w:space="0"/>
            </w:tcBorders>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9" w:hRule="atLeast"/>
        </w:trPr>
        <w:tc>
          <w:tcPr>
            <w:tcW w:w="3974" w:type="pct"/>
            <w:gridSpan w:val="4"/>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p>
            <w:pPr>
              <w:tabs>
                <w:tab w:val="left" w:pos="4860"/>
              </w:tabs>
              <w:ind w:firstLine="180" w:firstLineChars="100"/>
              <w:rPr>
                <w:rFonts w:hint="eastAsia" w:ascii="仿宋_GB2312" w:hAnsi="仿宋" w:eastAsia="仿宋_GB2312"/>
                <w:sz w:val="18"/>
              </w:rPr>
            </w:pPr>
            <w:r>
              <w:rPr>
                <w:rFonts w:hint="eastAsia" w:ascii="仿宋_GB2312" w:hAnsi="仿宋" w:eastAsia="仿宋_GB2312"/>
                <w:sz w:val="18"/>
              </w:rPr>
              <w:t xml:space="preserve"> </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026" w:type="pct"/>
            <w:tcBorders>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3974" w:type="pct"/>
            <w:gridSpan w:val="4"/>
            <w:tcBorders>
              <w:bottom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1026" w:type="pct"/>
            <w:tcBorders>
              <w:top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widowControl/>
              <w:jc w:val="left"/>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68480" behindDoc="0" locked="0" layoutInCell="1" allowOverlap="1">
                <wp:simplePos x="0" y="0"/>
                <wp:positionH relativeFrom="column">
                  <wp:posOffset>2752725</wp:posOffset>
                </wp:positionH>
                <wp:positionV relativeFrom="paragraph">
                  <wp:posOffset>133350</wp:posOffset>
                </wp:positionV>
                <wp:extent cx="2678430" cy="2971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678430" cy="297180"/>
                        </a:xfrm>
                        <a:prstGeom prst="rect">
                          <a:avLst/>
                        </a:prstGeom>
                        <a:noFill/>
                        <a:ln>
                          <a:noFill/>
                        </a:ln>
                      </wps:spPr>
                      <wps:txbx>
                        <w:txbxContent>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wps:txbx>
                      <wps:bodyPr upright="1"/>
                    </wps:wsp>
                  </a:graphicData>
                </a:graphic>
              </wp:anchor>
            </w:drawing>
          </mc:Choice>
          <mc:Fallback>
            <w:pict>
              <v:shape id="_x0000_s1026" o:spid="_x0000_s1026" o:spt="202" type="#_x0000_t202" style="position:absolute;left:0pt;margin-left:216.75pt;margin-top:10.5pt;height:23.4pt;width:210.9pt;z-index:251668480;mso-width-relative:page;mso-height-relative:page;" filled="f" stroked="f" coordsize="21600,21600" o:gfxdata="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2gyBdcA&#10;AAAJAQAADwAAAAAAAAABACAAAAAiAAAAZHJzL2Rvd25yZXYueG1sUEsBAhQAFAAAAAgAh07iQKym&#10;nLWuAQAATgMAAA4AAAAAAAAAAQAgAAAAJgEAAGRycy9lMm9Eb2MueG1sUEsFBgAAAAAGAAYAWQEA&#10;AEYFAAAAAA==&#10;">
                <v:path/>
                <v:fill on="f" focussize="0,0"/>
                <v:stroke on="f"/>
                <v:imagedata o:title=""/>
                <o:lock v:ext="edit"/>
                <v:textbox>
                  <w:txbxContent>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v:textbox>
              </v:shape>
            </w:pict>
          </mc:Fallback>
        </mc:AlternateContent>
      </w:r>
      <w:r>
        <w:rPr>
          <w:rFonts w:hint="eastAsia" w:ascii="仿宋_GB2312" w:hAnsi="仿宋" w:eastAsia="仿宋_GB2312"/>
          <w:b/>
          <w:bCs/>
          <w:sz w:val="24"/>
        </w:rPr>
        <w:t>03双证书制度（40分）</w:t>
      </w:r>
    </w:p>
    <w:p>
      <w:pPr>
        <w:widowControl/>
        <w:tabs>
          <w:tab w:val="left" w:pos="4860"/>
        </w:tabs>
        <w:jc w:val="left"/>
        <w:rPr>
          <w:rFonts w:hint="eastAsia" w:ascii="仿宋_GB2312" w:hAnsi="仿宋" w:eastAsia="仿宋_GB2312"/>
          <w:b/>
          <w:bCs/>
        </w:rPr>
        <w:sectPr>
          <w:pgSz w:w="11906" w:h="16838"/>
          <w:pgMar w:top="1440" w:right="1797" w:bottom="1440" w:left="1797" w:header="851" w:footer="992" w:gutter="0"/>
          <w:pgNumType w:fmt="numberInDash"/>
          <w:cols w:space="720" w:num="1"/>
          <w:docGrid w:type="lines" w:linePitch="312" w:charSpace="0"/>
        </w:sectPr>
      </w:pPr>
    </w:p>
    <w:tbl>
      <w:tblPr>
        <w:tblStyle w:val="5"/>
        <w:tblpPr w:leftFromText="180" w:rightFromText="180" w:vertAnchor="page" w:horzAnchor="margin" w:tblpY="2221"/>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3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：技工学校学生实行学业证书和职业资格证书“双证书”制度。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32" w:type="dxa"/>
            <w:tcBorders>
              <w:top w:val="single" w:color="auto" w:sz="4" w:space="0"/>
              <w:left w:val="single" w:color="auto" w:sz="4" w:space="0"/>
              <w:bottom w:val="nil"/>
              <w:right w:val="single" w:color="auto" w:sz="4" w:space="0"/>
            </w:tcBorders>
            <w:noWrap w:val="0"/>
            <w:vAlign w:val="top"/>
          </w:tcPr>
          <w:p>
            <w:pPr>
              <w:tabs>
                <w:tab w:val="left" w:pos="4860"/>
              </w:tabs>
              <w:ind w:left="605" w:leftChars="38" w:hanging="525" w:hangingChars="249"/>
              <w:rPr>
                <w:rFonts w:hint="eastAsia" w:ascii="仿宋_GB2312" w:hAnsi="仿宋" w:eastAsia="仿宋_GB2312"/>
              </w:rPr>
            </w:pPr>
            <w:r>
              <w:rPr>
                <w:rFonts w:hint="eastAsia" w:ascii="仿宋_GB2312" w:hAnsi="仿宋" w:eastAsia="仿宋_GB2312"/>
                <w:b/>
              </w:rPr>
              <w:t>03评分办法</w:t>
            </w:r>
            <w:r>
              <w:rPr>
                <w:rFonts w:hint="eastAsia" w:ascii="仿宋_GB2312" w:hAnsi="仿宋" w:eastAsia="仿宋_GB2312"/>
              </w:rPr>
              <w:t>（满分40分）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①实行学业证书和中级职业资格“双证书”制度的计划措施可行，记30分；不可行扣20分，无计划措施不得分。</w:t>
            </w:r>
            <w:r>
              <w:rPr>
                <w:rFonts w:hint="eastAsia" w:ascii="仿宋_GB2312" w:hAnsi="仿宋" w:eastAsia="仿宋_GB2312"/>
                <w:bCs/>
              </w:rPr>
              <w:t>②</w:t>
            </w:r>
            <w:r>
              <w:rPr>
                <w:rFonts w:hint="eastAsia" w:ascii="仿宋_GB2312" w:hAnsi="仿宋" w:eastAsia="仿宋_GB2312"/>
              </w:rPr>
              <w:t>教学计划与职业标准有机结合，记10分；结合不紧密扣2分，未结合不得分。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①学校实行“双证书”制度的文件，</w:t>
            </w:r>
            <w:r>
              <w:rPr>
                <w:rFonts w:hint="eastAsia" w:ascii="仿宋_GB2312" w:hAnsi="仿宋" w:eastAsia="仿宋_GB2312"/>
                <w:bCs/>
              </w:rPr>
              <w:t>学籍管理细则的相关计划文件；②体现教学计划与职业标准有机结合的计划文件和相关材料。</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1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3"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31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161925</wp:posOffset>
                </wp:positionV>
                <wp:extent cx="267843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78430" cy="297180"/>
                        </a:xfrm>
                        <a:prstGeom prst="rect">
                          <a:avLst/>
                        </a:prstGeom>
                        <a:noFill/>
                        <a:ln>
                          <a:noFill/>
                        </a:ln>
                      </wps:spPr>
                      <wps:txbx>
                        <w:txbxContent>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wps:txbx>
                      <wps:bodyPr upright="1"/>
                    </wps:wsp>
                  </a:graphicData>
                </a:graphic>
              </wp:anchor>
            </w:drawing>
          </mc:Choice>
          <mc:Fallback>
            <w:pict>
              <v:shape id="_x0000_s1026" o:spid="_x0000_s1026" o:spt="202" type="#_x0000_t202" style="position:absolute;left:0pt;margin-left:216pt;margin-top:12.75pt;height:23.4pt;width:210.9pt;z-index:251688960;mso-width-relative:page;mso-height-relative:page;" filled="f" stroked="f" coordsize="21600,21600" o:gfxdata="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n5SjdcA&#10;AAAJAQAADwAAAAAAAAABACAAAAAiAAAAZHJzL2Rvd25yZXYueG1sUEsBAhQAFAAAAAgAh07iQGWx&#10;PVSuAQAATgMAAA4AAAAAAAAAAQAgAAAAJgEAAGRycy9lMm9Eb2MueG1sUEsFBgAAAAAGAAYAWQEA&#10;AEYFAAAAAA==&#10;">
                <v:path/>
                <v:fill on="f" focussize="0,0"/>
                <v:stroke on="f"/>
                <v:imagedata o:title=""/>
                <o:lock v:ext="edit"/>
                <v:textbox>
                  <w:txbxContent>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v:textbox>
              </v:shape>
            </w:pict>
          </mc:Fallback>
        </mc:AlternateContent>
      </w:r>
      <w:r>
        <w:rPr>
          <w:rFonts w:hint="eastAsia" w:ascii="仿宋_GB2312" w:hAnsi="仿宋" w:eastAsia="仿宋_GB2312"/>
          <w:b/>
          <w:bCs/>
          <w:sz w:val="24"/>
        </w:rPr>
        <w:t>04领导班子（40分）</w:t>
      </w:r>
    </w:p>
    <w:p>
      <w:pPr>
        <w:tabs>
          <w:tab w:val="left" w:pos="4860"/>
        </w:tabs>
        <w:rPr>
          <w:rFonts w:hint="eastAsia" w:ascii="仿宋_GB2312" w:hAnsi="仿宋" w:eastAsia="仿宋_GB2312"/>
          <w:b/>
          <w:bCs/>
          <w:sz w:val="24"/>
        </w:rPr>
      </w:pPr>
    </w:p>
    <w:p>
      <w:pPr>
        <w:widowControl/>
        <w:tabs>
          <w:tab w:val="left" w:pos="4860"/>
        </w:tabs>
        <w:jc w:val="left"/>
        <w:rPr>
          <w:rFonts w:hint="eastAsia" w:ascii="仿宋_GB2312" w:hAnsi="仿宋" w:eastAsia="仿宋_GB2312"/>
          <w:b/>
          <w:bCs/>
        </w:rPr>
        <w:sectPr>
          <w:pgSz w:w="11906" w:h="16838"/>
          <w:pgMar w:top="1440" w:right="1797" w:bottom="1440" w:left="1797" w:header="851" w:footer="992" w:gutter="0"/>
          <w:pgNumType w:fmt="numberInDash"/>
          <w:cols w:space="720" w:num="1"/>
          <w:docGrid w:type="lines" w:linePitch="312" w:charSpace="0"/>
        </w:sectPr>
      </w:pPr>
    </w:p>
    <w:tbl>
      <w:tblPr>
        <w:tblStyle w:val="5"/>
        <w:tblpPr w:leftFromText="180" w:rightFromText="180" w:vertAnchor="page" w:horzAnchor="margin" w:tblpY="22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：技工学校应配备政治素养高、管理能力强、熟悉技能人才培养规律的领导班子。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04-1评分办法</w:t>
            </w:r>
            <w:r>
              <w:rPr>
                <w:rFonts w:hint="eastAsia" w:ascii="仿宋_GB2312" w:hAnsi="仿宋" w:eastAsia="仿宋_GB2312"/>
              </w:rPr>
              <w:t>（满分20分）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 xml:space="preserve">①领导班子配备齐全（不少于3人），管理能力强，勤政廉政，政治素养高，记10分；有欠缺扣1-3分。②领导班子年龄结构、专业结构合理，具有技能人才培养工作经验，记10分；结构欠合理扣1-3分。 </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w:t>
            </w:r>
            <w:r>
              <w:rPr>
                <w:rFonts w:hint="eastAsia" w:ascii="仿宋_GB2312" w:hAnsi="仿宋" w:eastAsia="仿宋_GB2312"/>
                <w:bCs/>
              </w:rPr>
              <w:t>领导班子组成计划及名单;</w:t>
            </w:r>
            <w:r>
              <w:rPr>
                <w:rFonts w:hint="eastAsia" w:ascii="仿宋_GB2312" w:hAnsi="仿宋" w:eastAsia="仿宋_GB2312"/>
              </w:rPr>
              <w:t>②领导班子管理制度、职责分工、考核要求；③拟任领导成员工作简历。</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6228"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294"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6"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29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89984" behindDoc="0" locked="0" layoutInCell="1" allowOverlap="1">
                <wp:simplePos x="0" y="0"/>
                <wp:positionH relativeFrom="column">
                  <wp:posOffset>2743200</wp:posOffset>
                </wp:positionH>
                <wp:positionV relativeFrom="paragraph">
                  <wp:posOffset>133350</wp:posOffset>
                </wp:positionV>
                <wp:extent cx="2678430" cy="2971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678430" cy="297180"/>
                        </a:xfrm>
                        <a:prstGeom prst="rect">
                          <a:avLst/>
                        </a:prstGeom>
                        <a:noFill/>
                        <a:ln>
                          <a:noFill/>
                        </a:ln>
                      </wps:spPr>
                      <wps:txbx>
                        <w:txbxContent>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wps:txbx>
                      <wps:bodyPr upright="1"/>
                    </wps:wsp>
                  </a:graphicData>
                </a:graphic>
              </wp:anchor>
            </w:drawing>
          </mc:Choice>
          <mc:Fallback>
            <w:pict>
              <v:shape id="_x0000_s1026" o:spid="_x0000_s1026" o:spt="202" type="#_x0000_t202" style="position:absolute;left:0pt;margin-left:216pt;margin-top:10.5pt;height:23.4pt;width:210.9pt;z-index:251689984;mso-width-relative:page;mso-height-relative:page;" filled="f" stroked="f" coordsize="21600,21600" o:gfxdata="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bIZQ1wAA&#10;AAkBAAAPAAAAAAAAAAEAIAAAACIAAABkcnMvZG93bnJldi54bWxQSwECFAAUAAAACACHTuJAk1Dd&#10;J60BAABQAwAADgAAAAAAAAABACAAAAAmAQAAZHJzL2Uyb0RvYy54bWxQSwUGAAAAAAYABgBZAQAA&#10;RQUAAAAA&#10;">
                <v:path/>
                <v:fill on="f" focussize="0,0"/>
                <v:stroke on="f"/>
                <v:imagedata o:title=""/>
                <o:lock v:ext="edit"/>
                <v:textbox>
                  <w:txbxContent>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v:textbox>
              </v:shape>
            </w:pict>
          </mc:Fallback>
        </mc:AlternateContent>
      </w:r>
      <w:r>
        <w:rPr>
          <w:rFonts w:hint="eastAsia" w:ascii="仿宋_GB2312" w:hAnsi="仿宋" w:eastAsia="仿宋_GB2312"/>
          <w:b/>
          <w:bCs/>
          <w:sz w:val="24"/>
        </w:rPr>
        <w:t>04领导班子(40分)</w:t>
      </w:r>
    </w:p>
    <w:tbl>
      <w:tblPr>
        <w:tblStyle w:val="5"/>
        <w:tblpPr w:leftFromText="180" w:rightFromText="180" w:vertAnchor="page" w:horzAnchor="margin" w:tblpY="2221"/>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28"/>
        <w:gridCol w:w="1080"/>
        <w:gridCol w:w="810"/>
        <w:gridCol w:w="810"/>
        <w:gridCol w:w="810"/>
        <w:gridCol w:w="810"/>
        <w:gridCol w:w="401"/>
        <w:gridCol w:w="67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525" w:type="dxa"/>
            <w:gridSpan w:val="10"/>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r>
              <w:rPr>
                <w:rFonts w:hint="eastAsia" w:ascii="仿宋_GB2312" w:hAnsi="仿宋" w:eastAsia="仿宋_GB2312"/>
                <w:b/>
              </w:rPr>
              <w:t>标准：</w:t>
            </w:r>
            <w:r>
              <w:rPr>
                <w:rFonts w:hint="eastAsia" w:ascii="仿宋_GB2312" w:hAnsi="仿宋" w:eastAsia="仿宋_GB2312"/>
              </w:rPr>
              <w:t>校长应具有本科以上学历，以及高级专业技术职务或高级技师职业资格，且具有3年以上职业教育、职业培训或企业工作经历</w:t>
            </w:r>
            <w:r>
              <w:rPr>
                <w:rFonts w:hint="eastAsia" w:ascii="仿宋_GB2312" w:hAnsi="仿宋" w:eastAsia="仿宋_GB2312"/>
                <w:szCs w:val="21"/>
              </w:rPr>
              <w:t>。</w:t>
            </w:r>
            <w:r>
              <w:rPr>
                <w:rFonts w:hint="eastAsia" w:ascii="仿宋_GB2312" w:hAnsi="仿宋" w:eastAsia="仿宋_GB2312"/>
              </w:rPr>
              <w:t>其他校级领导应具有本科以上学历和中级以上专业技术职务或技师以上职业资格。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8525" w:type="dxa"/>
            <w:gridSpan w:val="10"/>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04</w:t>
            </w:r>
            <w:r>
              <w:rPr>
                <w:rFonts w:hint="eastAsia" w:ascii="仿宋_GB2312" w:hAnsi="仿宋" w:eastAsia="仿宋_GB2312"/>
                <w:b/>
                <w:bCs/>
              </w:rPr>
              <w:t>-</w:t>
            </w:r>
            <w:r>
              <w:rPr>
                <w:rFonts w:hint="eastAsia" w:ascii="仿宋_GB2312" w:hAnsi="仿宋" w:eastAsia="仿宋_GB2312"/>
                <w:b/>
              </w:rPr>
              <w:t>2评分办法</w:t>
            </w:r>
            <w:r>
              <w:rPr>
                <w:rFonts w:hint="eastAsia" w:ascii="仿宋_GB2312" w:hAnsi="仿宋" w:eastAsia="仿宋_GB2312"/>
              </w:rPr>
              <w:t>（满分20分）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①校长具备任职资格，记10分；任一项不符合扣除4分。②其他校级领导具备相应任职资格，记10分；任一人不符合扣3分。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rPr>
            </w:pPr>
            <w:r>
              <w:rPr>
                <w:rFonts w:hint="eastAsia" w:ascii="仿宋_GB2312" w:hAnsi="仿宋" w:eastAsia="仿宋_GB2312"/>
              </w:rPr>
              <w:t>①拟任校级领导学历、职称、职业资格证书；②拟任校领导参加职业教育、职业培训、企业工作方面的证明材料。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80"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bCs/>
              </w:rPr>
            </w:pPr>
          </w:p>
          <w:p>
            <w:pPr>
              <w:tabs>
                <w:tab w:val="left" w:pos="4860"/>
              </w:tabs>
              <w:rPr>
                <w:rFonts w:hint="eastAsia" w:ascii="仿宋_GB2312" w:hAnsi="仿宋" w:eastAsia="仿宋_GB2312"/>
                <w:b/>
                <w:bCs/>
              </w:rPr>
            </w:pPr>
          </w:p>
          <w:p>
            <w:pPr>
              <w:tabs>
                <w:tab w:val="left" w:pos="4860"/>
              </w:tabs>
              <w:rPr>
                <w:rFonts w:hint="eastAsia" w:ascii="仿宋_GB2312" w:hAnsi="仿宋" w:eastAsia="仿宋_GB2312"/>
                <w:b/>
                <w:bCs/>
              </w:rPr>
            </w:pPr>
          </w:p>
          <w:p>
            <w:pPr>
              <w:tabs>
                <w:tab w:val="left" w:pos="4860"/>
              </w:tabs>
              <w:rPr>
                <w:rFonts w:hint="eastAsia" w:ascii="仿宋_GB2312" w:hAnsi="仿宋" w:eastAsia="仿宋_GB2312"/>
                <w:bCs/>
              </w:rPr>
            </w:pPr>
          </w:p>
          <w:p>
            <w:pPr>
              <w:tabs>
                <w:tab w:val="left" w:pos="4860"/>
              </w:tabs>
              <w:rPr>
                <w:rFonts w:hint="eastAsia" w:ascii="仿宋_GB2312" w:hAnsi="仿宋" w:eastAsia="仿宋_GB2312"/>
                <w:bCs/>
              </w:rPr>
            </w:pPr>
            <w:r>
              <w:rPr>
                <w:rFonts w:hint="eastAsia" w:ascii="仿宋_GB2312" w:hAnsi="仿宋" w:eastAsia="仿宋_GB2312"/>
                <w:bCs/>
              </w:rPr>
              <w:t>校</w:t>
            </w:r>
          </w:p>
          <w:p>
            <w:pPr>
              <w:tabs>
                <w:tab w:val="left" w:pos="4860"/>
              </w:tabs>
              <w:rPr>
                <w:rFonts w:hint="eastAsia" w:ascii="仿宋_GB2312" w:hAnsi="仿宋" w:eastAsia="仿宋_GB2312"/>
                <w:bCs/>
              </w:rPr>
            </w:pPr>
            <w:r>
              <w:rPr>
                <w:rFonts w:hint="eastAsia" w:ascii="仿宋_GB2312" w:hAnsi="仿宋" w:eastAsia="仿宋_GB2312"/>
                <w:bCs/>
              </w:rPr>
              <w:t>级领导</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b/>
                <w:bCs/>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职务名称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姓名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性别</w:t>
            </w: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年龄</w:t>
            </w: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学历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职称</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拟分管</w:t>
            </w:r>
          </w:p>
          <w:p>
            <w:pPr>
              <w:tabs>
                <w:tab w:val="left" w:pos="4860"/>
              </w:tabs>
              <w:jc w:val="center"/>
              <w:rPr>
                <w:rFonts w:hint="eastAsia" w:ascii="仿宋_GB2312" w:hAnsi="仿宋" w:eastAsia="仿宋_GB2312"/>
              </w:rPr>
            </w:pPr>
            <w:r>
              <w:rPr>
                <w:rFonts w:hint="eastAsia" w:ascii="仿宋_GB2312" w:hAnsi="仿宋" w:eastAsia="仿宋_GB2312"/>
              </w:rPr>
              <w:t>工作</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3" w:hRule="atLeast"/>
        </w:trPr>
        <w:tc>
          <w:tcPr>
            <w:tcW w:w="6629"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89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trPr>
        <w:tc>
          <w:tcPr>
            <w:tcW w:w="6629"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89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rPr>
          <w:rFonts w:hint="eastAsia" w:ascii="仿宋_GB2312" w:hAnsi="仿宋" w:eastAsia="仿宋_GB2312"/>
        </w:rPr>
      </w:pP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w:t>05办学规模（60分）</w:t>
      </w:r>
    </w:p>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p>
    <w:tbl>
      <w:tblPr>
        <w:tblStyle w:val="5"/>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8"/>
        <w:gridCol w:w="1669"/>
        <w:gridCol w:w="43"/>
        <w:gridCol w:w="1684"/>
        <w:gridCol w:w="27"/>
        <w:gridCol w:w="1480"/>
        <w:gridCol w:w="141"/>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9"/>
            <w:noWrap w:val="0"/>
            <w:vAlign w:val="top"/>
          </w:tcPr>
          <w:p>
            <w:pPr>
              <w:tabs>
                <w:tab w:val="left" w:pos="4860"/>
              </w:tabs>
              <w:rPr>
                <w:rFonts w:hint="eastAsia" w:ascii="仿宋_GB2312" w:hAnsi="仿宋" w:eastAsia="仿宋_GB2312"/>
              </w:rPr>
            </w:pPr>
            <w:r>
              <w:rPr>
                <w:rFonts w:hint="eastAsia" w:ascii="仿宋_GB2312" w:hAnsi="仿宋" w:eastAsia="仿宋_GB2312"/>
                <w:b/>
              </w:rPr>
              <w:t>标准：</w:t>
            </w:r>
            <w:r>
              <w:rPr>
                <w:rFonts w:hint="eastAsia" w:ascii="仿宋_GB2312" w:hAnsi="仿宋" w:eastAsia="仿宋_GB2312" w:cs="Arial"/>
                <w:kern w:val="0"/>
                <w:szCs w:val="21"/>
                <w:lang w:eastAsia="zh-Hans"/>
              </w:rPr>
              <w:t>技工学校设立3年内培养规模应达到1600人。其中，学制教育在校生规模800人以上，年职业培训规模800人次以上。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000" w:type="pct"/>
            <w:gridSpan w:val="9"/>
            <w:noWrap w:val="0"/>
            <w:vAlign w:val="top"/>
          </w:tcPr>
          <w:p>
            <w:pPr>
              <w:tabs>
                <w:tab w:val="left" w:pos="4860"/>
              </w:tabs>
              <w:rPr>
                <w:rFonts w:hint="eastAsia" w:ascii="仿宋_GB2312" w:hAnsi="仿宋" w:eastAsia="仿宋_GB2312"/>
              </w:rPr>
            </w:pPr>
            <w:r>
              <w:rPr>
                <w:rFonts w:hint="eastAsia" w:ascii="仿宋_GB2312" w:hAnsi="仿宋" w:eastAsia="仿宋_GB2312"/>
                <w:b/>
              </w:rPr>
              <w:t>05-1评分办法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①学制教育在校生规模三年内达到800人，达到培养规模目标的计划和措施合理，记15分；不合理扣2-6分。（特色学校适当放宽）。②三年内年职业培训规模800人次以上，计划和措施合理，记15分；不合理扣2-6分。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①未来三年招生计划及措施； ②</w:t>
            </w:r>
            <w:r>
              <w:rPr>
                <w:rFonts w:hint="eastAsia" w:ascii="仿宋_GB2312" w:hAnsi="仿宋" w:eastAsia="仿宋_GB2312"/>
              </w:rPr>
              <w:t>未来三年培训计划、措施。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9"/>
            <w:noWrap w:val="0"/>
            <w:vAlign w:val="top"/>
          </w:tcPr>
          <w:p>
            <w:pPr>
              <w:tabs>
                <w:tab w:val="left" w:pos="4860"/>
              </w:tabs>
              <w:jc w:val="center"/>
              <w:rPr>
                <w:rFonts w:hint="eastAsia" w:ascii="仿宋_GB2312" w:hAnsi="仿宋" w:eastAsia="仿宋_GB2312"/>
                <w:b/>
              </w:rPr>
            </w:pPr>
            <w:r>
              <w:rPr>
                <w:rFonts w:hint="eastAsia" w:ascii="仿宋_GB2312" w:hAnsi="仿宋" w:eastAsia="仿宋_GB2312"/>
                <w:b/>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-8140065</wp:posOffset>
                      </wp:positionV>
                      <wp:extent cx="800100" cy="594360"/>
                      <wp:effectExtent l="2540" t="3810" r="16510" b="11430"/>
                      <wp:wrapNone/>
                      <wp:docPr id="12" name="直接连接符 12"/>
                      <wp:cNvGraphicFramePr/>
                      <a:graphic xmlns:a="http://schemas.openxmlformats.org/drawingml/2006/main">
                        <a:graphicData uri="http://schemas.microsoft.com/office/word/2010/wordprocessingShape">
                          <wps:wsp>
                            <wps:cNvSpPr/>
                            <wps:spPr>
                              <a:xfrm>
                                <a:off x="0" y="0"/>
                                <a:ext cx="80010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40.95pt;height:46.8pt;width:63pt;z-index:251681792;mso-width-relative:page;mso-height-relative:page;" coordsize="21600,21600" o:gfxdata="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50Y0tkAAAAPAQAADwAAAAAAAAABACAAAAAiAAAAZHJzL2Rvd25yZXYu&#10;eG1sUEsBAhQAFAAAAAgAh07iQDAiHjH6AQAA6gMAAA4AAAAAAAAAAQAgAAAAKAEAAGRycy9lMm9E&#10;b2MueG1sUEsFBgAAAAAGAAYAWQEAAJQFAAAAAA==&#10;">
                      <v:path arrowok="t"/>
                      <v:fill focussize="0,0"/>
                      <v:stroke/>
                      <v:imagedata o:title=""/>
                      <o:lock v:ext="edit"/>
                    </v:line>
                  </w:pict>
                </mc:Fallback>
              </mc:AlternateContent>
            </w:r>
            <w:r>
              <w:rPr>
                <w:rFonts w:hint="eastAsia" w:ascii="仿宋_GB2312" w:hAnsi="仿宋" w:eastAsia="仿宋_GB2312"/>
                <w:b/>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-8140065</wp:posOffset>
                      </wp:positionV>
                      <wp:extent cx="1143000" cy="297180"/>
                      <wp:effectExtent l="1270" t="4445" r="17780" b="22225"/>
                      <wp:wrapNone/>
                      <wp:docPr id="11" name="直接连接符 11"/>
                      <wp:cNvGraphicFramePr/>
                      <a:graphic xmlns:a="http://schemas.openxmlformats.org/drawingml/2006/main">
                        <a:graphicData uri="http://schemas.microsoft.com/office/word/2010/wordprocessingShape">
                          <wps:wsp>
                            <wps:cNvSpPr/>
                            <wps:spPr>
                              <a:xfrm>
                                <a:off x="0" y="0"/>
                                <a:ext cx="114300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40.95pt;height:23.4pt;width:90pt;z-index:251680768;mso-width-relative:page;mso-height-relative:page;" coordsize="21600,21600" o:gfxdata="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O9ZU2gAAAA8BAAAPAAAAAAAAAAEAIAAAACIAAABkcnMvZG93bnJl&#10;di54bWxQSwECFAAUAAAACACHTuJAvoIknPsBAADrAwAADgAAAAAAAAABACAAAAApAQAAZHJzL2Uy&#10;b0RvYy54bWxQSwUGAAAAAAYABgBZAQAAlgUAAAAA&#10;">
                      <v:path arrowok="t"/>
                      <v:fill focussize="0,0"/>
                      <v:stroke/>
                      <v:imagedata o:title=""/>
                      <o:lock v:ext="edit"/>
                    </v:line>
                  </w:pict>
                </mc:Fallback>
              </mc:AlternateContent>
            </w:r>
            <w:r>
              <w:rPr>
                <w:rFonts w:hint="eastAsia" w:ascii="仿宋_GB2312" w:hAnsi="仿宋" w:eastAsia="仿宋_GB2312"/>
                <w:b/>
              </w:rPr>
              <w:t>未来三年招生情况统计表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pct"/>
            <w:gridSpan w:val="2"/>
            <w:noWrap w:val="0"/>
            <w:vAlign w:val="top"/>
          </w:tcPr>
          <w:p>
            <w:pPr>
              <w:tabs>
                <w:tab w:val="left" w:pos="4860"/>
              </w:tabs>
              <w:rPr>
                <w:rFonts w:hint="eastAsia" w:ascii="仿宋_GB2312" w:hAnsi="仿宋" w:eastAsia="仿宋_GB2312"/>
                <w:sz w:val="18"/>
              </w:rPr>
            </w:pPr>
            <w:r>
              <w:rPr>
                <w:rFonts w:hint="eastAsia" w:ascii="仿宋_GB2312" w:hAnsi="仿宋" w:eastAsia="仿宋_GB2312"/>
              </w:rPr>
              <mc:AlternateContent>
                <mc:Choice Requires="wps">
                  <w:drawing>
                    <wp:anchor distT="0" distB="0" distL="114300" distR="114300" simplePos="0" relativeHeight="251692032" behindDoc="0" locked="0" layoutInCell="1" allowOverlap="1">
                      <wp:simplePos x="0" y="0"/>
                      <wp:positionH relativeFrom="column">
                        <wp:posOffset>-67310</wp:posOffset>
                      </wp:positionH>
                      <wp:positionV relativeFrom="paragraph">
                        <wp:posOffset>0</wp:posOffset>
                      </wp:positionV>
                      <wp:extent cx="762000" cy="586740"/>
                      <wp:effectExtent l="3175" t="3810" r="15875" b="19050"/>
                      <wp:wrapNone/>
                      <wp:docPr id="3" name="直接连接符 3"/>
                      <wp:cNvGraphicFramePr/>
                      <a:graphic xmlns:a="http://schemas.openxmlformats.org/drawingml/2006/main">
                        <a:graphicData uri="http://schemas.microsoft.com/office/word/2010/wordprocessingShape">
                          <wps:wsp>
                            <wps:cNvSpPr/>
                            <wps:spPr>
                              <a:xfrm>
                                <a:off x="0" y="0"/>
                                <a:ext cx="762000" cy="586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0pt;height:46.2pt;width:60pt;z-index:251692032;mso-width-relative:page;mso-height-relative:page;" coordsize="21600,21600" o:gfxdata="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volMdYAAAAHAQAADwAAAAAAAAABACAAAAAiAAAAZHJzL2Rvd25yZXYueG1s&#10;UEsBAhQAFAAAAAgAh07iQEzudkH6AQAA6AMAAA4AAAAAAAAAAQAgAAAAJQEAAGRycy9lMm9Eb2Mu&#10;eG1sUEsFBgAAAAAGAAYAWQEAAJEFAAAAAA==&#10;">
                      <v:path arrowok="t"/>
                      <v:fill focussize="0,0"/>
                      <v:stroke/>
                      <v:imagedata o:title=""/>
                      <o:lock v:ext="edit"/>
                    </v:line>
                  </w:pict>
                </mc:Fallback>
              </mc:AlternateContent>
            </w:r>
            <w:r>
              <w:rPr>
                <w:rFonts w:hint="eastAsia" w:ascii="仿宋_GB2312" w:hAnsi="仿宋" w:eastAsia="仿宋_GB2312"/>
              </w:rPr>
              <mc:AlternateContent>
                <mc:Choice Requires="wps">
                  <w:drawing>
                    <wp:anchor distT="0" distB="0" distL="114300" distR="114300" simplePos="0" relativeHeight="251691008" behindDoc="0" locked="0" layoutInCell="1" allowOverlap="1">
                      <wp:simplePos x="0" y="0"/>
                      <wp:positionH relativeFrom="column">
                        <wp:posOffset>-67310</wp:posOffset>
                      </wp:positionH>
                      <wp:positionV relativeFrom="paragraph">
                        <wp:posOffset>0</wp:posOffset>
                      </wp:positionV>
                      <wp:extent cx="1096010" cy="296545"/>
                      <wp:effectExtent l="1270" t="4445" r="7620" b="22860"/>
                      <wp:wrapNone/>
                      <wp:docPr id="2" name="直接连接符 2"/>
                      <wp:cNvGraphicFramePr/>
                      <a:graphic xmlns:a="http://schemas.openxmlformats.org/drawingml/2006/main">
                        <a:graphicData uri="http://schemas.microsoft.com/office/word/2010/wordprocessingShape">
                          <wps:wsp>
                            <wps:cNvSpPr/>
                            <wps:spPr>
                              <a:xfrm>
                                <a:off x="0" y="0"/>
                                <a:ext cx="1096010" cy="296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0pt;height:23.35pt;width:86.3pt;z-index:251691008;mso-width-relative:page;mso-height-relative:page;" coordsize="21600,21600" o:gfxdata="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pNHovVAAAABwEAAA8AAAAAAAAAAQAgAAAAIgAAAGRycy9kb3ducmV2LnhtbFBLAQIU&#10;ABQAAAAIAIdO4kAw6NnV9gEAAOkDAAAOAAAAAAAAAAEAIAAAACQBAABkcnMvZTJvRG9jLnhtbFBL&#10;BQYAAAAABgAGAFkBAACMBQAAAAA=&#10;">
                      <v:path arrowok="t"/>
                      <v:fill focussize="0,0"/>
                      <v:stroke/>
                      <v:imagedata o:title=""/>
                      <o:lock v:ext="edit"/>
                    </v:line>
                  </w:pict>
                </mc:Fallback>
              </mc:AlternateContent>
            </w:r>
            <w:r>
              <w:rPr>
                <w:rFonts w:hint="eastAsia" w:ascii="仿宋_GB2312" w:hAnsi="仿宋" w:eastAsia="仿宋_GB2312"/>
                <w:sz w:val="18"/>
              </w:rPr>
              <w:t xml:space="preserve">　　　　　　年份   </w:t>
            </w:r>
          </w:p>
          <w:p>
            <w:pPr>
              <w:tabs>
                <w:tab w:val="left" w:pos="4860"/>
              </w:tabs>
              <w:ind w:firstLine="450"/>
              <w:rPr>
                <w:rFonts w:hint="eastAsia" w:ascii="仿宋_GB2312" w:hAnsi="仿宋" w:eastAsia="仿宋_GB2312"/>
                <w:sz w:val="18"/>
              </w:rPr>
            </w:pPr>
            <w:r>
              <w:rPr>
                <w:rFonts w:hint="eastAsia" w:ascii="仿宋_GB2312" w:hAnsi="仿宋" w:eastAsia="仿宋_GB2312"/>
                <w:sz w:val="18"/>
              </w:rPr>
              <w:t xml:space="preserve">　  </w:t>
            </w:r>
          </w:p>
          <w:p>
            <w:pPr>
              <w:tabs>
                <w:tab w:val="left" w:pos="4860"/>
              </w:tabs>
              <w:rPr>
                <w:rFonts w:hint="eastAsia" w:ascii="仿宋_GB2312" w:hAnsi="仿宋" w:eastAsia="仿宋_GB2312"/>
              </w:rPr>
            </w:pPr>
            <w:r>
              <w:rPr>
                <w:rFonts w:hint="eastAsia" w:ascii="仿宋_GB2312" w:hAnsi="仿宋" w:eastAsia="仿宋_GB2312"/>
              </w:rPr>
              <w:t xml:space="preserve">专业名称  </w:t>
            </w:r>
            <w:r>
              <w:rPr>
                <w:rFonts w:hint="eastAsia" w:ascii="仿宋_GB2312" w:hAnsi="仿宋" w:eastAsia="仿宋_GB2312"/>
                <w:sz w:val="18"/>
              </w:rPr>
              <w:t>人数</w:t>
            </w:r>
          </w:p>
        </w:tc>
        <w:tc>
          <w:tcPr>
            <w:tcW w:w="998" w:type="pct"/>
            <w:gridSpan w:val="2"/>
            <w:noWrap w:val="0"/>
            <w:vAlign w:val="top"/>
          </w:tcPr>
          <w:p>
            <w:pPr>
              <w:widowControl/>
              <w:tabs>
                <w:tab w:val="left" w:pos="4860"/>
              </w:tabs>
              <w:jc w:val="left"/>
              <w:rPr>
                <w:rFonts w:hint="eastAsia" w:ascii="仿宋_GB2312" w:hAnsi="仿宋" w:eastAsia="仿宋_GB2312"/>
              </w:rPr>
            </w:pPr>
          </w:p>
          <w:p>
            <w:pPr>
              <w:tabs>
                <w:tab w:val="left" w:pos="4860"/>
              </w:tabs>
              <w:jc w:val="right"/>
              <w:rPr>
                <w:rFonts w:hint="eastAsia" w:ascii="仿宋_GB2312" w:hAnsi="仿宋" w:eastAsia="仿宋_GB2312"/>
              </w:rPr>
            </w:pPr>
            <w:r>
              <w:rPr>
                <w:rFonts w:hint="eastAsia" w:ascii="仿宋_GB2312" w:hAnsi="仿宋" w:eastAsia="仿宋_GB2312"/>
              </w:rPr>
              <w:t>　    年</w:t>
            </w:r>
          </w:p>
        </w:tc>
        <w:tc>
          <w:tcPr>
            <w:tcW w:w="998" w:type="pct"/>
            <w:gridSpan w:val="2"/>
            <w:noWrap w:val="0"/>
            <w:vAlign w:val="top"/>
          </w:tcPr>
          <w:p>
            <w:pPr>
              <w:widowControl/>
              <w:tabs>
                <w:tab w:val="left" w:pos="4860"/>
              </w:tabs>
              <w:jc w:val="left"/>
              <w:rPr>
                <w:rFonts w:hint="eastAsia" w:ascii="仿宋_GB2312" w:hAnsi="仿宋" w:eastAsia="仿宋_GB2312"/>
              </w:rPr>
            </w:pPr>
          </w:p>
          <w:p>
            <w:pPr>
              <w:tabs>
                <w:tab w:val="left" w:pos="4860"/>
              </w:tabs>
              <w:ind w:firstLine="840" w:firstLineChars="400"/>
              <w:jc w:val="right"/>
              <w:rPr>
                <w:rFonts w:hint="eastAsia" w:ascii="仿宋_GB2312" w:hAnsi="仿宋" w:eastAsia="仿宋_GB2312"/>
              </w:rPr>
            </w:pPr>
            <w:r>
              <w:rPr>
                <w:rFonts w:hint="eastAsia" w:ascii="仿宋_GB2312" w:hAnsi="仿宋" w:eastAsia="仿宋_GB2312"/>
              </w:rPr>
              <w:t>年</w:t>
            </w:r>
          </w:p>
        </w:tc>
        <w:tc>
          <w:tcPr>
            <w:tcW w:w="945" w:type="pct"/>
            <w:gridSpan w:val="2"/>
            <w:noWrap w:val="0"/>
            <w:vAlign w:val="top"/>
          </w:tcPr>
          <w:p>
            <w:pPr>
              <w:widowControl/>
              <w:tabs>
                <w:tab w:val="left" w:pos="4860"/>
              </w:tabs>
              <w:jc w:val="left"/>
              <w:rPr>
                <w:rFonts w:hint="eastAsia" w:ascii="仿宋_GB2312" w:hAnsi="仿宋" w:eastAsia="仿宋_GB2312"/>
              </w:rPr>
            </w:pPr>
          </w:p>
          <w:p>
            <w:pPr>
              <w:tabs>
                <w:tab w:val="left" w:pos="4860"/>
              </w:tabs>
              <w:jc w:val="right"/>
              <w:rPr>
                <w:rFonts w:hint="eastAsia" w:ascii="仿宋_GB2312" w:hAnsi="仿宋" w:eastAsia="仿宋_GB2312"/>
              </w:rPr>
            </w:pPr>
            <w:r>
              <w:rPr>
                <w:rFonts w:hint="eastAsia" w:ascii="仿宋_GB2312" w:hAnsi="仿宋" w:eastAsia="仿宋_GB2312"/>
              </w:rPr>
              <w:t xml:space="preserve">      年</w:t>
            </w:r>
          </w:p>
        </w:tc>
        <w:tc>
          <w:tcPr>
            <w:tcW w:w="1052" w:type="pct"/>
            <w:noWrap w:val="0"/>
            <w:vAlign w:val="center"/>
          </w:tcPr>
          <w:p>
            <w:pPr>
              <w:jc w:val="center"/>
              <w:rPr>
                <w:rFonts w:hint="eastAsia" w:ascii="仿宋_GB2312" w:hAnsi="仿宋" w:eastAsia="仿宋_GB2312"/>
              </w:rPr>
            </w:pPr>
            <w:r>
              <w:rPr>
                <w:rFonts w:hint="eastAsia" w:ascii="仿宋_GB2312" w:hAnsi="仿宋" w:eastAsia="仿宋_GB231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7" w:type="pct"/>
            <w:gridSpan w:val="2"/>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rPr>
              <w:t xml:space="preserve">      </w:t>
            </w:r>
          </w:p>
        </w:tc>
        <w:tc>
          <w:tcPr>
            <w:tcW w:w="998" w:type="pct"/>
            <w:gridSpan w:val="2"/>
            <w:noWrap w:val="0"/>
            <w:vAlign w:val="top"/>
          </w:tcPr>
          <w:p>
            <w:pPr>
              <w:tabs>
                <w:tab w:val="left" w:pos="4860"/>
              </w:tabs>
              <w:jc w:val="center"/>
              <w:rPr>
                <w:rFonts w:hint="eastAsia" w:ascii="仿宋_GB2312" w:hAnsi="仿宋" w:eastAsia="仿宋_GB2312"/>
                <w:sz w:val="18"/>
              </w:rPr>
            </w:pPr>
          </w:p>
        </w:tc>
        <w:tc>
          <w:tcPr>
            <w:tcW w:w="998" w:type="pct"/>
            <w:gridSpan w:val="2"/>
            <w:noWrap w:val="0"/>
            <w:vAlign w:val="top"/>
          </w:tcPr>
          <w:p>
            <w:pPr>
              <w:tabs>
                <w:tab w:val="left" w:pos="4860"/>
              </w:tabs>
              <w:jc w:val="center"/>
              <w:rPr>
                <w:rFonts w:hint="eastAsia" w:ascii="仿宋_GB2312" w:hAnsi="仿宋" w:eastAsia="仿宋_GB2312"/>
                <w:sz w:val="18"/>
              </w:rPr>
            </w:pPr>
          </w:p>
        </w:tc>
        <w:tc>
          <w:tcPr>
            <w:tcW w:w="945" w:type="pct"/>
            <w:gridSpan w:val="2"/>
            <w:noWrap w:val="0"/>
            <w:vAlign w:val="top"/>
          </w:tcPr>
          <w:p>
            <w:pPr>
              <w:tabs>
                <w:tab w:val="left" w:pos="4860"/>
              </w:tabs>
              <w:jc w:val="center"/>
              <w:rPr>
                <w:rFonts w:hint="eastAsia" w:ascii="仿宋_GB2312" w:hAnsi="仿宋" w:eastAsia="仿宋_GB2312"/>
                <w:sz w:val="18"/>
              </w:rPr>
            </w:pPr>
          </w:p>
        </w:tc>
        <w:tc>
          <w:tcPr>
            <w:tcW w:w="1052" w:type="pct"/>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7" w:type="pct"/>
            <w:gridSpan w:val="2"/>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 xml:space="preserve">      </w:t>
            </w:r>
          </w:p>
        </w:tc>
        <w:tc>
          <w:tcPr>
            <w:tcW w:w="998" w:type="pct"/>
            <w:gridSpan w:val="2"/>
            <w:noWrap w:val="0"/>
            <w:vAlign w:val="top"/>
          </w:tcPr>
          <w:p>
            <w:pPr>
              <w:tabs>
                <w:tab w:val="left" w:pos="4860"/>
              </w:tabs>
              <w:jc w:val="center"/>
              <w:rPr>
                <w:rFonts w:hint="eastAsia" w:ascii="仿宋_GB2312" w:hAnsi="仿宋" w:eastAsia="仿宋_GB2312"/>
              </w:rPr>
            </w:pPr>
          </w:p>
        </w:tc>
        <w:tc>
          <w:tcPr>
            <w:tcW w:w="998" w:type="pct"/>
            <w:gridSpan w:val="2"/>
            <w:noWrap w:val="0"/>
            <w:vAlign w:val="top"/>
          </w:tcPr>
          <w:p>
            <w:pPr>
              <w:tabs>
                <w:tab w:val="left" w:pos="4860"/>
              </w:tabs>
              <w:jc w:val="center"/>
              <w:rPr>
                <w:rFonts w:hint="eastAsia" w:ascii="仿宋_GB2312" w:hAnsi="仿宋" w:eastAsia="仿宋_GB2312"/>
              </w:rPr>
            </w:pPr>
          </w:p>
        </w:tc>
        <w:tc>
          <w:tcPr>
            <w:tcW w:w="945" w:type="pct"/>
            <w:gridSpan w:val="2"/>
            <w:noWrap w:val="0"/>
            <w:vAlign w:val="top"/>
          </w:tcPr>
          <w:p>
            <w:pPr>
              <w:tabs>
                <w:tab w:val="left" w:pos="4860"/>
              </w:tabs>
              <w:jc w:val="center"/>
              <w:rPr>
                <w:rFonts w:hint="eastAsia" w:ascii="仿宋_GB2312" w:hAnsi="仿宋" w:eastAsia="仿宋_GB2312"/>
              </w:rPr>
            </w:pPr>
          </w:p>
        </w:tc>
        <w:tc>
          <w:tcPr>
            <w:tcW w:w="1052" w:type="pct"/>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7" w:type="pct"/>
            <w:gridSpan w:val="2"/>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 xml:space="preserve">    </w:t>
            </w:r>
          </w:p>
        </w:tc>
        <w:tc>
          <w:tcPr>
            <w:tcW w:w="998" w:type="pct"/>
            <w:gridSpan w:val="2"/>
            <w:noWrap w:val="0"/>
            <w:vAlign w:val="top"/>
          </w:tcPr>
          <w:p>
            <w:pPr>
              <w:tabs>
                <w:tab w:val="left" w:pos="4860"/>
              </w:tabs>
              <w:jc w:val="center"/>
              <w:rPr>
                <w:rFonts w:hint="eastAsia" w:ascii="仿宋_GB2312" w:hAnsi="仿宋" w:eastAsia="仿宋_GB2312"/>
              </w:rPr>
            </w:pPr>
          </w:p>
        </w:tc>
        <w:tc>
          <w:tcPr>
            <w:tcW w:w="998" w:type="pct"/>
            <w:gridSpan w:val="2"/>
            <w:noWrap w:val="0"/>
            <w:vAlign w:val="top"/>
          </w:tcPr>
          <w:p>
            <w:pPr>
              <w:tabs>
                <w:tab w:val="left" w:pos="4860"/>
              </w:tabs>
              <w:jc w:val="center"/>
              <w:rPr>
                <w:rFonts w:hint="eastAsia" w:ascii="仿宋_GB2312" w:hAnsi="仿宋" w:eastAsia="仿宋_GB2312"/>
              </w:rPr>
            </w:pPr>
          </w:p>
        </w:tc>
        <w:tc>
          <w:tcPr>
            <w:tcW w:w="945" w:type="pct"/>
            <w:gridSpan w:val="2"/>
            <w:noWrap w:val="0"/>
            <w:vAlign w:val="top"/>
          </w:tcPr>
          <w:p>
            <w:pPr>
              <w:tabs>
                <w:tab w:val="left" w:pos="4860"/>
              </w:tabs>
              <w:jc w:val="center"/>
              <w:rPr>
                <w:rFonts w:hint="eastAsia" w:ascii="仿宋_GB2312" w:hAnsi="仿宋" w:eastAsia="仿宋_GB2312"/>
              </w:rPr>
            </w:pPr>
          </w:p>
        </w:tc>
        <w:tc>
          <w:tcPr>
            <w:tcW w:w="1052" w:type="pct"/>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7" w:type="pct"/>
            <w:gridSpan w:val="2"/>
            <w:noWrap w:val="0"/>
            <w:vAlign w:val="top"/>
          </w:tcPr>
          <w:p>
            <w:pPr>
              <w:tabs>
                <w:tab w:val="left" w:pos="4860"/>
              </w:tabs>
              <w:jc w:val="center"/>
              <w:rPr>
                <w:rFonts w:hint="eastAsia" w:ascii="仿宋_GB2312" w:hAnsi="仿宋" w:eastAsia="仿宋_GB2312"/>
              </w:rPr>
            </w:pPr>
          </w:p>
        </w:tc>
        <w:tc>
          <w:tcPr>
            <w:tcW w:w="998" w:type="pct"/>
            <w:gridSpan w:val="2"/>
            <w:noWrap w:val="0"/>
            <w:vAlign w:val="top"/>
          </w:tcPr>
          <w:p>
            <w:pPr>
              <w:tabs>
                <w:tab w:val="left" w:pos="4860"/>
              </w:tabs>
              <w:jc w:val="center"/>
              <w:rPr>
                <w:rFonts w:hint="eastAsia" w:ascii="仿宋_GB2312" w:hAnsi="仿宋" w:eastAsia="仿宋_GB2312"/>
              </w:rPr>
            </w:pPr>
          </w:p>
        </w:tc>
        <w:tc>
          <w:tcPr>
            <w:tcW w:w="998" w:type="pct"/>
            <w:gridSpan w:val="2"/>
            <w:noWrap w:val="0"/>
            <w:vAlign w:val="top"/>
          </w:tcPr>
          <w:p>
            <w:pPr>
              <w:tabs>
                <w:tab w:val="left" w:pos="4860"/>
              </w:tabs>
              <w:jc w:val="center"/>
              <w:rPr>
                <w:rFonts w:hint="eastAsia" w:ascii="仿宋_GB2312" w:hAnsi="仿宋" w:eastAsia="仿宋_GB2312"/>
              </w:rPr>
            </w:pPr>
          </w:p>
        </w:tc>
        <w:tc>
          <w:tcPr>
            <w:tcW w:w="945" w:type="pct"/>
            <w:gridSpan w:val="2"/>
            <w:noWrap w:val="0"/>
            <w:vAlign w:val="top"/>
          </w:tcPr>
          <w:p>
            <w:pPr>
              <w:tabs>
                <w:tab w:val="left" w:pos="4860"/>
              </w:tabs>
              <w:jc w:val="center"/>
              <w:rPr>
                <w:rFonts w:hint="eastAsia" w:ascii="仿宋_GB2312" w:hAnsi="仿宋" w:eastAsia="仿宋_GB2312"/>
              </w:rPr>
            </w:pPr>
          </w:p>
        </w:tc>
        <w:tc>
          <w:tcPr>
            <w:tcW w:w="1052" w:type="pct"/>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000" w:type="pct"/>
            <w:gridSpan w:val="9"/>
            <w:noWrap w:val="0"/>
            <w:vAlign w:val="center"/>
          </w:tcPr>
          <w:p>
            <w:pPr>
              <w:widowControl/>
              <w:tabs>
                <w:tab w:val="left" w:pos="4860"/>
              </w:tabs>
              <w:jc w:val="center"/>
              <w:rPr>
                <w:rFonts w:hint="eastAsia" w:ascii="仿宋_GB2312" w:hAnsi="仿宋" w:eastAsia="仿宋_GB2312"/>
              </w:rPr>
            </w:pPr>
            <w:r>
              <w:rPr>
                <w:rFonts w:hint="eastAsia" w:ascii="仿宋_GB2312" w:hAnsi="仿宋" w:eastAsia="仿宋_GB2312"/>
                <w:b/>
              </w:rPr>
              <w:t>未来三年职业培训情况统计表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3" w:type="pct"/>
            <w:noWrap w:val="0"/>
            <w:vAlign w:val="top"/>
          </w:tcPr>
          <w:p>
            <w:pPr>
              <w:tabs>
                <w:tab w:val="left" w:pos="4860"/>
              </w:tabs>
              <w:rPr>
                <w:rFonts w:hint="eastAsia" w:ascii="仿宋_GB2312" w:hAnsi="仿宋" w:eastAsia="仿宋_GB2312"/>
                <w:sz w:val="18"/>
              </w:rPr>
            </w:pPr>
            <w:r>
              <w:rPr>
                <w:rFonts w:hint="eastAsia" w:ascii="仿宋_GB2312" w:hAnsi="仿宋" w:eastAsia="仿宋_GB2312"/>
              </w:rPr>
              <mc:AlternateContent>
                <mc:Choice Requires="wps">
                  <w:drawing>
                    <wp:anchor distT="0" distB="0" distL="114300" distR="114300" simplePos="0" relativeHeight="251693056" behindDoc="0" locked="0" layoutInCell="1" allowOverlap="1">
                      <wp:simplePos x="0" y="0"/>
                      <wp:positionH relativeFrom="column">
                        <wp:posOffset>-67310</wp:posOffset>
                      </wp:positionH>
                      <wp:positionV relativeFrom="paragraph">
                        <wp:posOffset>0</wp:posOffset>
                      </wp:positionV>
                      <wp:extent cx="1048385" cy="296545"/>
                      <wp:effectExtent l="1270" t="4445" r="17145" b="22860"/>
                      <wp:wrapNone/>
                      <wp:docPr id="1" name="直接连接符 1"/>
                      <wp:cNvGraphicFramePr/>
                      <a:graphic xmlns:a="http://schemas.openxmlformats.org/drawingml/2006/main">
                        <a:graphicData uri="http://schemas.microsoft.com/office/word/2010/wordprocessingShape">
                          <wps:wsp>
                            <wps:cNvSpPr/>
                            <wps:spPr>
                              <a:xfrm>
                                <a:off x="0" y="0"/>
                                <a:ext cx="1048385" cy="296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0pt;height:23.35pt;width:82.55pt;z-index:251693056;mso-width-relative:page;mso-height-relative:page;" coordsize="21600,21600" o:gfxdata="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FhnJNYAAAAHAQAADwAAAAAAAAABACAAAAAiAAAAZHJzL2Rvd25yZXYueG1sUEsB&#10;AhQAFAAAAAgAh07iQAm7NjH3AQAA6QMAAA4AAAAAAAAAAQAgAAAAJQEAAGRycy9lMm9Eb2MueG1s&#10;UEsFBgAAAAAGAAYAWQEAAI4FAAAAAA==&#10;">
                      <v:path arrowok="t"/>
                      <v:fill focussize="0,0"/>
                      <v:stroke/>
                      <v:imagedata o:title=""/>
                      <o:lock v:ext="edit"/>
                    </v:line>
                  </w:pict>
                </mc:Fallback>
              </mc:AlternateContent>
            </w:r>
            <w:r>
              <w:rPr>
                <w:rFonts w:hint="eastAsia" w:ascii="仿宋_GB2312" w:hAnsi="仿宋" w:eastAsia="仿宋_GB2312"/>
              </w:rPr>
              <mc:AlternateContent>
                <mc:Choice Requires="wps">
                  <w:drawing>
                    <wp:anchor distT="0" distB="0" distL="114300" distR="114300" simplePos="0" relativeHeight="251694080" behindDoc="0" locked="0" layoutInCell="1" allowOverlap="1">
                      <wp:simplePos x="0" y="0"/>
                      <wp:positionH relativeFrom="column">
                        <wp:posOffset>-67310</wp:posOffset>
                      </wp:positionH>
                      <wp:positionV relativeFrom="paragraph">
                        <wp:posOffset>0</wp:posOffset>
                      </wp:positionV>
                      <wp:extent cx="762000" cy="586740"/>
                      <wp:effectExtent l="3175" t="3810" r="15875" b="19050"/>
                      <wp:wrapNone/>
                      <wp:docPr id="20" name="直接连接符 20"/>
                      <wp:cNvGraphicFramePr/>
                      <a:graphic xmlns:a="http://schemas.openxmlformats.org/drawingml/2006/main">
                        <a:graphicData uri="http://schemas.microsoft.com/office/word/2010/wordprocessingShape">
                          <wps:wsp>
                            <wps:cNvSpPr/>
                            <wps:spPr>
                              <a:xfrm>
                                <a:off x="0" y="0"/>
                                <a:ext cx="762000" cy="586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0pt;height:46.2pt;width:60pt;z-index:251694080;mso-width-relative:page;mso-height-relative:page;" coordsize="21600,21600" o:gfxdata="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iUx1gAAAAcBAAAPAAAAAAAAAAEAIAAAACIAAABkcnMvZG93bnJldi54bWxQ&#10;SwECFAAUAAAACACHTuJAxk3mPfkBAADqAwAADgAAAAAAAAABACAAAAAlAQAAZHJzL2Uyb0RvYy54&#10;bWxQSwUGAAAAAAYABgBZAQAAkAUAAAAA&#10;">
                      <v:path arrowok="t"/>
                      <v:fill focussize="0,0"/>
                      <v:stroke/>
                      <v:imagedata o:title=""/>
                      <o:lock v:ext="edit"/>
                    </v:line>
                  </w:pict>
                </mc:Fallback>
              </mc:AlternateContent>
            </w:r>
            <w:r>
              <w:rPr>
                <w:rFonts w:hint="eastAsia" w:ascii="仿宋_GB2312" w:hAnsi="仿宋" w:eastAsia="仿宋_GB2312"/>
                <w:sz w:val="18"/>
              </w:rPr>
              <w:t xml:space="preserve">　　　　　　年份   </w:t>
            </w:r>
          </w:p>
          <w:p>
            <w:pPr>
              <w:tabs>
                <w:tab w:val="left" w:pos="4860"/>
              </w:tabs>
              <w:ind w:firstLine="450"/>
              <w:rPr>
                <w:rFonts w:hint="eastAsia" w:ascii="仿宋_GB2312" w:hAnsi="仿宋" w:eastAsia="仿宋_GB2312"/>
                <w:sz w:val="18"/>
              </w:rPr>
            </w:pPr>
            <w:r>
              <w:rPr>
                <w:rFonts w:hint="eastAsia" w:ascii="仿宋_GB2312" w:hAnsi="仿宋" w:eastAsia="仿宋_GB2312"/>
                <w:sz w:val="18"/>
              </w:rPr>
              <w:t xml:space="preserve">　  </w:t>
            </w:r>
          </w:p>
          <w:p>
            <w:pPr>
              <w:tabs>
                <w:tab w:val="left" w:pos="4860"/>
              </w:tabs>
              <w:rPr>
                <w:rFonts w:hint="eastAsia" w:ascii="仿宋_GB2312" w:hAnsi="仿宋" w:eastAsia="仿宋_GB2312"/>
              </w:rPr>
            </w:pPr>
            <w:r>
              <w:rPr>
                <w:rFonts w:hint="eastAsia" w:ascii="仿宋_GB2312" w:hAnsi="仿宋" w:eastAsia="仿宋_GB2312"/>
              </w:rPr>
              <w:t xml:space="preserve">专业名称  </w:t>
            </w:r>
            <w:r>
              <w:rPr>
                <w:rFonts w:hint="eastAsia" w:ascii="仿宋_GB2312" w:hAnsi="仿宋" w:eastAsia="仿宋_GB2312"/>
                <w:sz w:val="18"/>
              </w:rPr>
              <w:t>人数</w:t>
            </w:r>
          </w:p>
        </w:tc>
        <w:tc>
          <w:tcPr>
            <w:tcW w:w="1007" w:type="pct"/>
            <w:gridSpan w:val="2"/>
            <w:noWrap w:val="0"/>
            <w:vAlign w:val="top"/>
          </w:tcPr>
          <w:p>
            <w:pPr>
              <w:widowControl/>
              <w:tabs>
                <w:tab w:val="left" w:pos="4860"/>
              </w:tabs>
              <w:jc w:val="left"/>
              <w:rPr>
                <w:rFonts w:hint="eastAsia" w:ascii="仿宋_GB2312" w:hAnsi="仿宋" w:eastAsia="仿宋_GB2312"/>
              </w:rPr>
            </w:pPr>
          </w:p>
          <w:p>
            <w:pPr>
              <w:tabs>
                <w:tab w:val="left" w:pos="4860"/>
              </w:tabs>
              <w:jc w:val="right"/>
              <w:rPr>
                <w:rFonts w:hint="eastAsia" w:ascii="仿宋_GB2312" w:hAnsi="仿宋" w:eastAsia="仿宋_GB2312"/>
              </w:rPr>
            </w:pPr>
            <w:r>
              <w:rPr>
                <w:rFonts w:hint="eastAsia" w:ascii="仿宋_GB2312" w:hAnsi="仿宋" w:eastAsia="仿宋_GB2312"/>
              </w:rPr>
              <w:t>　    年</w:t>
            </w:r>
          </w:p>
        </w:tc>
        <w:tc>
          <w:tcPr>
            <w:tcW w:w="1007" w:type="pct"/>
            <w:gridSpan w:val="2"/>
            <w:noWrap w:val="0"/>
            <w:vAlign w:val="top"/>
          </w:tcPr>
          <w:p>
            <w:pPr>
              <w:widowControl/>
              <w:tabs>
                <w:tab w:val="left" w:pos="4860"/>
              </w:tabs>
              <w:jc w:val="left"/>
              <w:rPr>
                <w:rFonts w:hint="eastAsia" w:ascii="仿宋_GB2312" w:hAnsi="仿宋" w:eastAsia="仿宋_GB2312"/>
              </w:rPr>
            </w:pPr>
          </w:p>
          <w:p>
            <w:pPr>
              <w:tabs>
                <w:tab w:val="left" w:pos="4860"/>
              </w:tabs>
              <w:ind w:firstLine="840" w:firstLineChars="400"/>
              <w:jc w:val="right"/>
              <w:rPr>
                <w:rFonts w:hint="eastAsia" w:ascii="仿宋_GB2312" w:hAnsi="仿宋" w:eastAsia="仿宋_GB2312"/>
              </w:rPr>
            </w:pPr>
            <w:r>
              <w:rPr>
                <w:rFonts w:hint="eastAsia" w:ascii="仿宋_GB2312" w:hAnsi="仿宋" w:eastAsia="仿宋_GB2312"/>
              </w:rPr>
              <w:t>年</w:t>
            </w:r>
          </w:p>
        </w:tc>
        <w:tc>
          <w:tcPr>
            <w:tcW w:w="960" w:type="pct"/>
            <w:gridSpan w:val="3"/>
            <w:noWrap w:val="0"/>
            <w:vAlign w:val="top"/>
          </w:tcPr>
          <w:p>
            <w:pPr>
              <w:widowControl/>
              <w:tabs>
                <w:tab w:val="left" w:pos="4860"/>
              </w:tabs>
              <w:jc w:val="left"/>
              <w:rPr>
                <w:rFonts w:hint="eastAsia" w:ascii="仿宋_GB2312" w:hAnsi="仿宋" w:eastAsia="仿宋_GB2312"/>
              </w:rPr>
            </w:pPr>
          </w:p>
          <w:p>
            <w:pPr>
              <w:tabs>
                <w:tab w:val="left" w:pos="4860"/>
              </w:tabs>
              <w:jc w:val="right"/>
              <w:rPr>
                <w:rFonts w:hint="eastAsia" w:ascii="仿宋_GB2312" w:hAnsi="仿宋" w:eastAsia="仿宋_GB2312"/>
              </w:rPr>
            </w:pPr>
            <w:r>
              <w:rPr>
                <w:rFonts w:hint="eastAsia" w:ascii="仿宋_GB2312" w:hAnsi="仿宋" w:eastAsia="仿宋_GB2312"/>
              </w:rPr>
              <w:t xml:space="preserve">      年</w:t>
            </w:r>
          </w:p>
        </w:tc>
        <w:tc>
          <w:tcPr>
            <w:tcW w:w="1052" w:type="pct"/>
            <w:noWrap w:val="0"/>
            <w:vAlign w:val="center"/>
          </w:tcPr>
          <w:p>
            <w:pPr>
              <w:widowControl/>
              <w:tabs>
                <w:tab w:val="left" w:pos="4860"/>
              </w:tabs>
              <w:jc w:val="center"/>
              <w:rPr>
                <w:rFonts w:hint="eastAsia" w:ascii="仿宋_GB2312" w:hAnsi="仿宋" w:eastAsia="仿宋_GB2312"/>
              </w:rPr>
            </w:pPr>
            <w:r>
              <w:rPr>
                <w:rFonts w:hint="eastAsia" w:ascii="仿宋_GB2312" w:hAnsi="仿宋" w:eastAsia="仿宋_GB231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3" w:type="pct"/>
            <w:noWrap w:val="0"/>
            <w:vAlign w:val="top"/>
          </w:tcPr>
          <w:p>
            <w:pPr>
              <w:tabs>
                <w:tab w:val="left" w:pos="4860"/>
              </w:tabs>
              <w:rPr>
                <w:rFonts w:hint="eastAsia" w:ascii="仿宋_GB2312" w:hAnsi="仿宋" w:eastAsia="仿宋_GB2312"/>
              </w:rPr>
            </w:pPr>
          </w:p>
        </w:tc>
        <w:tc>
          <w:tcPr>
            <w:tcW w:w="1007" w:type="pct"/>
            <w:gridSpan w:val="2"/>
            <w:noWrap w:val="0"/>
            <w:vAlign w:val="top"/>
          </w:tcPr>
          <w:p>
            <w:pPr>
              <w:tabs>
                <w:tab w:val="left" w:pos="4860"/>
              </w:tabs>
              <w:rPr>
                <w:rFonts w:hint="eastAsia" w:ascii="仿宋_GB2312" w:hAnsi="仿宋" w:eastAsia="仿宋_GB2312"/>
              </w:rPr>
            </w:pPr>
          </w:p>
        </w:tc>
        <w:tc>
          <w:tcPr>
            <w:tcW w:w="1007" w:type="pct"/>
            <w:gridSpan w:val="2"/>
            <w:noWrap w:val="0"/>
            <w:vAlign w:val="top"/>
          </w:tcPr>
          <w:p>
            <w:pPr>
              <w:tabs>
                <w:tab w:val="left" w:pos="4860"/>
              </w:tabs>
              <w:rPr>
                <w:rFonts w:hint="eastAsia" w:ascii="仿宋_GB2312" w:hAnsi="仿宋" w:eastAsia="仿宋_GB2312"/>
              </w:rPr>
            </w:pPr>
          </w:p>
        </w:tc>
        <w:tc>
          <w:tcPr>
            <w:tcW w:w="960" w:type="pct"/>
            <w:gridSpan w:val="3"/>
            <w:noWrap w:val="0"/>
            <w:vAlign w:val="top"/>
          </w:tcPr>
          <w:p>
            <w:pPr>
              <w:tabs>
                <w:tab w:val="left" w:pos="4860"/>
              </w:tabs>
              <w:rPr>
                <w:rFonts w:hint="eastAsia" w:ascii="仿宋_GB2312" w:hAnsi="仿宋" w:eastAsia="仿宋_GB2312"/>
              </w:rPr>
            </w:pPr>
          </w:p>
        </w:tc>
        <w:tc>
          <w:tcPr>
            <w:tcW w:w="1052" w:type="pct"/>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3" w:type="pct"/>
            <w:noWrap w:val="0"/>
            <w:vAlign w:val="top"/>
          </w:tcPr>
          <w:p>
            <w:pPr>
              <w:tabs>
                <w:tab w:val="left" w:pos="4860"/>
              </w:tabs>
              <w:rPr>
                <w:rFonts w:hint="eastAsia" w:ascii="仿宋_GB2312" w:hAnsi="仿宋" w:eastAsia="仿宋_GB2312"/>
              </w:rPr>
            </w:pPr>
          </w:p>
        </w:tc>
        <w:tc>
          <w:tcPr>
            <w:tcW w:w="1007" w:type="pct"/>
            <w:gridSpan w:val="2"/>
            <w:noWrap w:val="0"/>
            <w:vAlign w:val="top"/>
          </w:tcPr>
          <w:p>
            <w:pPr>
              <w:tabs>
                <w:tab w:val="left" w:pos="4860"/>
              </w:tabs>
              <w:rPr>
                <w:rFonts w:hint="eastAsia" w:ascii="仿宋_GB2312" w:hAnsi="仿宋" w:eastAsia="仿宋_GB2312"/>
              </w:rPr>
            </w:pPr>
          </w:p>
        </w:tc>
        <w:tc>
          <w:tcPr>
            <w:tcW w:w="1007" w:type="pct"/>
            <w:gridSpan w:val="2"/>
            <w:noWrap w:val="0"/>
            <w:vAlign w:val="top"/>
          </w:tcPr>
          <w:p>
            <w:pPr>
              <w:tabs>
                <w:tab w:val="left" w:pos="4860"/>
              </w:tabs>
              <w:rPr>
                <w:rFonts w:hint="eastAsia" w:ascii="仿宋_GB2312" w:hAnsi="仿宋" w:eastAsia="仿宋_GB2312"/>
              </w:rPr>
            </w:pPr>
          </w:p>
        </w:tc>
        <w:tc>
          <w:tcPr>
            <w:tcW w:w="960" w:type="pct"/>
            <w:gridSpan w:val="3"/>
            <w:noWrap w:val="0"/>
            <w:vAlign w:val="top"/>
          </w:tcPr>
          <w:p>
            <w:pPr>
              <w:tabs>
                <w:tab w:val="left" w:pos="4860"/>
              </w:tabs>
              <w:rPr>
                <w:rFonts w:hint="eastAsia" w:ascii="仿宋_GB2312" w:hAnsi="仿宋" w:eastAsia="仿宋_GB2312"/>
              </w:rPr>
            </w:pPr>
          </w:p>
        </w:tc>
        <w:tc>
          <w:tcPr>
            <w:tcW w:w="1052" w:type="pct"/>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3" w:type="pct"/>
            <w:noWrap w:val="0"/>
            <w:vAlign w:val="top"/>
          </w:tcPr>
          <w:p>
            <w:pPr>
              <w:tabs>
                <w:tab w:val="left" w:pos="4860"/>
              </w:tabs>
              <w:rPr>
                <w:rFonts w:hint="eastAsia" w:ascii="仿宋_GB2312" w:hAnsi="仿宋" w:eastAsia="仿宋_GB2312"/>
              </w:rPr>
            </w:pPr>
          </w:p>
        </w:tc>
        <w:tc>
          <w:tcPr>
            <w:tcW w:w="1007" w:type="pct"/>
            <w:gridSpan w:val="2"/>
            <w:noWrap w:val="0"/>
            <w:vAlign w:val="top"/>
          </w:tcPr>
          <w:p>
            <w:pPr>
              <w:tabs>
                <w:tab w:val="left" w:pos="4860"/>
              </w:tabs>
              <w:rPr>
                <w:rFonts w:hint="eastAsia" w:ascii="仿宋_GB2312" w:hAnsi="仿宋" w:eastAsia="仿宋_GB2312"/>
              </w:rPr>
            </w:pPr>
          </w:p>
        </w:tc>
        <w:tc>
          <w:tcPr>
            <w:tcW w:w="1007" w:type="pct"/>
            <w:gridSpan w:val="2"/>
            <w:noWrap w:val="0"/>
            <w:vAlign w:val="top"/>
          </w:tcPr>
          <w:p>
            <w:pPr>
              <w:tabs>
                <w:tab w:val="left" w:pos="4860"/>
              </w:tabs>
              <w:rPr>
                <w:rFonts w:hint="eastAsia" w:ascii="仿宋_GB2312" w:hAnsi="仿宋" w:eastAsia="仿宋_GB2312"/>
              </w:rPr>
            </w:pPr>
          </w:p>
        </w:tc>
        <w:tc>
          <w:tcPr>
            <w:tcW w:w="960" w:type="pct"/>
            <w:gridSpan w:val="3"/>
            <w:noWrap w:val="0"/>
            <w:vAlign w:val="top"/>
          </w:tcPr>
          <w:p>
            <w:pPr>
              <w:tabs>
                <w:tab w:val="left" w:pos="4860"/>
              </w:tabs>
              <w:rPr>
                <w:rFonts w:hint="eastAsia" w:ascii="仿宋_GB2312" w:hAnsi="仿宋" w:eastAsia="仿宋_GB2312"/>
              </w:rPr>
            </w:pPr>
          </w:p>
        </w:tc>
        <w:tc>
          <w:tcPr>
            <w:tcW w:w="1052" w:type="pct"/>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3" w:type="pct"/>
            <w:noWrap w:val="0"/>
            <w:vAlign w:val="top"/>
          </w:tcPr>
          <w:p>
            <w:pPr>
              <w:tabs>
                <w:tab w:val="left" w:pos="4860"/>
              </w:tabs>
              <w:rPr>
                <w:rFonts w:hint="eastAsia" w:ascii="仿宋_GB2312" w:hAnsi="仿宋" w:eastAsia="仿宋_GB2312"/>
              </w:rPr>
            </w:pPr>
          </w:p>
        </w:tc>
        <w:tc>
          <w:tcPr>
            <w:tcW w:w="1007" w:type="pct"/>
            <w:gridSpan w:val="2"/>
            <w:noWrap w:val="0"/>
            <w:vAlign w:val="top"/>
          </w:tcPr>
          <w:p>
            <w:pPr>
              <w:tabs>
                <w:tab w:val="left" w:pos="4860"/>
              </w:tabs>
              <w:rPr>
                <w:rFonts w:hint="eastAsia" w:ascii="仿宋_GB2312" w:hAnsi="仿宋" w:eastAsia="仿宋_GB2312"/>
              </w:rPr>
            </w:pPr>
          </w:p>
        </w:tc>
        <w:tc>
          <w:tcPr>
            <w:tcW w:w="1007" w:type="pct"/>
            <w:gridSpan w:val="2"/>
            <w:noWrap w:val="0"/>
            <w:vAlign w:val="top"/>
          </w:tcPr>
          <w:p>
            <w:pPr>
              <w:tabs>
                <w:tab w:val="left" w:pos="4860"/>
              </w:tabs>
              <w:rPr>
                <w:rFonts w:hint="eastAsia" w:ascii="仿宋_GB2312" w:hAnsi="仿宋" w:eastAsia="仿宋_GB2312"/>
              </w:rPr>
            </w:pPr>
          </w:p>
        </w:tc>
        <w:tc>
          <w:tcPr>
            <w:tcW w:w="960" w:type="pct"/>
            <w:gridSpan w:val="3"/>
            <w:noWrap w:val="0"/>
            <w:vAlign w:val="top"/>
          </w:tcPr>
          <w:p>
            <w:pPr>
              <w:tabs>
                <w:tab w:val="left" w:pos="4860"/>
              </w:tabs>
              <w:rPr>
                <w:rFonts w:hint="eastAsia" w:ascii="仿宋_GB2312" w:hAnsi="仿宋" w:eastAsia="仿宋_GB2312"/>
              </w:rPr>
            </w:pPr>
          </w:p>
        </w:tc>
        <w:tc>
          <w:tcPr>
            <w:tcW w:w="1052" w:type="pct"/>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3866" w:type="pct"/>
            <w:gridSpan w:val="7"/>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tc>
        <w:tc>
          <w:tcPr>
            <w:tcW w:w="1134" w:type="pct"/>
            <w:gridSpan w:val="2"/>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widowControl/>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3866" w:type="pct"/>
            <w:gridSpan w:val="7"/>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134" w:type="pct"/>
            <w:gridSpan w:val="2"/>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r>
        <w:rPr>
          <w:rFonts w:hint="eastAsia" w:ascii="仿宋_GB2312" w:hAnsi="仿宋" w:eastAsia="仿宋_GB2312"/>
        </w:rPr>
        <w:br w:type="page"/>
      </w:r>
      <w:r>
        <w:rPr>
          <w:rFonts w:hint="eastAsia" w:ascii="仿宋_GB2312" w:hAnsi="仿宋" w:eastAsia="仿宋_GB2312"/>
          <w:b/>
          <w:bCs/>
          <w:sz w:val="24"/>
        </w:rPr>
        <w:t>05办学规模（60分）</w:t>
      </w: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95104" behindDoc="0" locked="0" layoutInCell="1" allowOverlap="1">
                <wp:simplePos x="0" y="0"/>
                <wp:positionH relativeFrom="column">
                  <wp:posOffset>2781300</wp:posOffset>
                </wp:positionH>
                <wp:positionV relativeFrom="paragraph">
                  <wp:posOffset>-140970</wp:posOffset>
                </wp:positionV>
                <wp:extent cx="2678430" cy="2971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678430" cy="297180"/>
                        </a:xfrm>
                        <a:prstGeom prst="rect">
                          <a:avLst/>
                        </a:prstGeom>
                        <a:noFill/>
                        <a:ln>
                          <a:noFill/>
                        </a:ln>
                      </wps:spPr>
                      <wps:txbx>
                        <w:txbxContent>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wps:txbx>
                      <wps:bodyPr upright="1"/>
                    </wps:wsp>
                  </a:graphicData>
                </a:graphic>
              </wp:anchor>
            </w:drawing>
          </mc:Choice>
          <mc:Fallback>
            <w:pict>
              <v:shape id="_x0000_s1026" o:spid="_x0000_s1026" o:spt="202" type="#_x0000_t202" style="position:absolute;left:0pt;margin-left:219pt;margin-top:-11.1pt;height:23.4pt;width:210.9pt;z-index:251695104;mso-width-relative:page;mso-height-relative:page;" filled="f" stroked="f" coordsize="21600,21600" o:gfxdata="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KxIJ&#10;2AAAAAoBAAAPAAAAAAAAAAEAIAAAACIAAABkcnMvZG93bnJldi54bWxQSwECFAAUAAAACACHTuJA&#10;i09m/68BAABQAwAADgAAAAAAAAABACAAAAAnAQAAZHJzL2Uyb0RvYy54bWxQSwUGAAAAAAYABgBZ&#10;AQAASAUAAAAA&#10;">
                <v:path/>
                <v:fill on="f" focussize="0,0"/>
                <v:stroke on="f"/>
                <v:imagedata o:title=""/>
                <o:lock v:ext="edit"/>
                <v:textbox>
                  <w:txbxContent>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v:textbox>
              </v:shape>
            </w:pict>
          </mc:Fallback>
        </mc:AlternateContent>
      </w:r>
    </w:p>
    <w:tbl>
      <w:tblPr>
        <w:tblStyle w:val="5"/>
        <w:tblW w:w="50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6"/>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000" w:type="pct"/>
            <w:gridSpan w:val="2"/>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cs="Arial"/>
                <w:kern w:val="0"/>
                <w:szCs w:val="21"/>
                <w:lang w:eastAsia="zh-Hans"/>
              </w:rPr>
              <w:t>学校应紧密结合区域经济发展需要设置专业，常设专业不少于3个。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000" w:type="pct"/>
            <w:gridSpan w:val="2"/>
            <w:noWrap w:val="0"/>
            <w:vAlign w:val="top"/>
          </w:tcPr>
          <w:p>
            <w:pPr>
              <w:tabs>
                <w:tab w:val="left" w:pos="4860"/>
              </w:tabs>
              <w:rPr>
                <w:rFonts w:hint="eastAsia" w:ascii="仿宋_GB2312" w:hAnsi="仿宋" w:eastAsia="仿宋_GB2312"/>
              </w:rPr>
            </w:pPr>
            <w:r>
              <w:rPr>
                <w:rFonts w:hint="eastAsia" w:ascii="仿宋_GB2312" w:hAnsi="仿宋" w:eastAsia="仿宋_GB2312"/>
                <w:b/>
              </w:rPr>
              <w:t>05-2评分办法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①申办的常设专业达到3个，记20分；每少一个专业扣5分。②申办的常设专业与区域经济发展紧密结合，记10分；每一专业不符合扣2分。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①常设专业未来三年招生计划及各专业教学计划；②专业设置区域背景调查、可行性分析报告及相关材料。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3951" w:type="pct"/>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tc>
        <w:tc>
          <w:tcPr>
            <w:tcW w:w="1049" w:type="pct"/>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widowControl/>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3951" w:type="pct"/>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1049" w:type="pct"/>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59264" behindDoc="0" locked="0" layoutInCell="1" allowOverlap="1">
                <wp:simplePos x="0" y="0"/>
                <wp:positionH relativeFrom="column">
                  <wp:posOffset>2796540</wp:posOffset>
                </wp:positionH>
                <wp:positionV relativeFrom="paragraph">
                  <wp:posOffset>-22860</wp:posOffset>
                </wp:positionV>
                <wp:extent cx="2678430" cy="3028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0.2pt;margin-top:-1.8pt;height:23.85pt;width:210.9pt;z-index:251659264;mso-width-relative:page;mso-height-relative:page;" filled="f" stroked="f" coordsize="21600,21600" o:gfxdata="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k6Xp1gAA&#10;AAkBAAAPAAAAAAAAAAEAIAAAACIAAABkcnMvZG93bnJldi54bWxQSwECFAAUAAAACACHTuJAEKzH&#10;t64BAABQAwAADgAAAAAAAAABACAAAAAlAQAAZHJzL2Uyb0RvYy54bWxQSwUGAAAAAAYABgBZAQAA&#10;RQUAAAAA&#10;">
                <v:path/>
                <v:fill on="f" focussize="0,0"/>
                <v:stroke on="f"/>
                <v:imagedata o:title=""/>
                <o:lock v:ext="edit"/>
                <v:textbo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06校舍面积（100分）</w:t>
      </w:r>
    </w:p>
    <w:p>
      <w:pPr>
        <w:tabs>
          <w:tab w:val="left" w:pos="4860"/>
        </w:tabs>
        <w:rPr>
          <w:rFonts w:hint="eastAsia" w:ascii="仿宋_GB2312" w:hAnsi="仿宋" w:eastAsia="仿宋_GB2312"/>
          <w:b/>
          <w:bCs/>
          <w:sz w:val="24"/>
        </w:rPr>
        <w:sectPr>
          <w:pgSz w:w="11906" w:h="16838"/>
          <w:pgMar w:top="1440" w:right="1797" w:bottom="1440" w:left="1797" w:header="851" w:footer="992" w:gutter="0"/>
          <w:pgNumType w:fmt="numberInDash"/>
          <w:cols w:space="720" w:num="1"/>
          <w:docGrid w:type="lines" w:linePitch="312" w:charSpace="0"/>
        </w:sectPr>
      </w:pPr>
    </w:p>
    <w:tbl>
      <w:tblPr>
        <w:tblStyle w:val="5"/>
        <w:tblpPr w:leftFromText="180" w:rightFromText="180" w:vertAnchor="text" w:horzAnchor="margin" w:tblpY="3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2"/>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cs="Arial"/>
                <w:kern w:val="0"/>
                <w:szCs w:val="21"/>
                <w:lang w:eastAsia="zh-Hans"/>
              </w:rPr>
              <w:t>学校校园占地面积不少于3万平方米</w:t>
            </w:r>
            <w:r>
              <w:rPr>
                <w:rFonts w:hint="eastAsia" w:ascii="仿宋_GB2312" w:hAnsi="仿宋" w:eastAsia="仿宋_GB2312" w:cs="Arial"/>
                <w:kern w:val="0"/>
                <w:szCs w:val="21"/>
              </w:rPr>
              <w:t>（约45亩）</w:t>
            </w:r>
            <w:r>
              <w:rPr>
                <w:rFonts w:hint="eastAsia" w:ascii="仿宋_GB2312" w:hAnsi="仿宋" w:eastAsia="仿宋_GB2312" w:cs="Arial"/>
                <w:kern w:val="0"/>
                <w:szCs w:val="21"/>
                <w:lang w:eastAsia="zh-Hans"/>
              </w:rPr>
              <w:t>；校舍建筑面积不少于1.8万平方米</w:t>
            </w:r>
            <w:r>
              <w:rPr>
                <w:rFonts w:hint="eastAsia" w:ascii="仿宋_GB2312" w:hAnsi="仿宋" w:eastAsia="仿宋_GB2312" w:cs="Arial"/>
                <w:kern w:val="0"/>
                <w:szCs w:val="21"/>
              </w:rPr>
              <w:t>，生均校舍建筑面积不少于20平方米。企业办校的占地面积、建筑面积可包括企业用于职工培训的相关场所面积。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06-1评分办法</w:t>
            </w:r>
            <w:r>
              <w:rPr>
                <w:rFonts w:hint="eastAsia" w:ascii="仿宋_GB2312" w:hAnsi="仿宋" w:eastAsia="仿宋_GB2312"/>
              </w:rPr>
              <w:t>（满分70分）</w:t>
            </w:r>
          </w:p>
          <w:p>
            <w:pPr>
              <w:tabs>
                <w:tab w:val="left" w:pos="4860"/>
              </w:tabs>
              <w:ind w:firstLine="420" w:firstLineChars="200"/>
              <w:jc w:val="left"/>
              <w:rPr>
                <w:rFonts w:hint="eastAsia" w:ascii="仿宋_GB2312" w:hAnsi="仿宋" w:eastAsia="仿宋_GB2312"/>
                <w:bCs/>
                <w:szCs w:val="32"/>
              </w:rPr>
            </w:pPr>
            <w:r>
              <w:rPr>
                <w:rFonts w:hint="eastAsia" w:ascii="仿宋_GB2312" w:hAnsi="仿宋" w:eastAsia="仿宋_GB2312"/>
                <w:bCs/>
              </w:rPr>
              <w:t>①</w:t>
            </w:r>
            <w:r>
              <w:rPr>
                <w:rFonts w:hint="eastAsia" w:ascii="仿宋_GB2312" w:hAnsi="仿宋" w:eastAsia="仿宋_GB2312"/>
              </w:rPr>
              <w:t>校园占地面积达标，记40分；每少1000平米扣1分。（特色学校适当放宽）②建筑面积达标并布局合理，记30 分；每少1000平方米扣1分。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①土地产权证、3年以上土地租赁合同；②学校平面图；③有关建筑面积的相关材料。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6" w:hRule="atLeast"/>
        </w:trPr>
        <w:tc>
          <w:tcPr>
            <w:tcW w:w="6230"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383" w:type="dxa"/>
            <w:tcBorders>
              <w:top w:val="single" w:color="auto" w:sz="4" w:space="0"/>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 xml:space="preserve">扣分原因： </w:t>
            </w:r>
          </w:p>
          <w:p>
            <w:pPr>
              <w:widowControl/>
              <w:tabs>
                <w:tab w:val="left" w:pos="4860"/>
              </w:tabs>
              <w:jc w:val="left"/>
              <w:rPr>
                <w:rFonts w:hint="eastAsia" w:ascii="仿宋_GB2312" w:hAnsi="仿宋" w:eastAsia="仿宋_GB2312"/>
              </w:rPr>
            </w:pPr>
          </w:p>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bCs/>
        </w:rPr>
        <w:sectPr>
          <w:type w:val="continuous"/>
          <w:pgSz w:w="11906" w:h="16838"/>
          <w:pgMar w:top="1440" w:right="1797" w:bottom="1440" w:left="1797" w:header="851" w:footer="992" w:gutter="0"/>
          <w:cols w:space="425" w:num="2"/>
          <w:docGrid w:type="lines" w:linePitch="312" w:charSpace="0"/>
        </w:sectPr>
      </w:pPr>
    </w:p>
    <w:tbl>
      <w:tblPr>
        <w:tblStyle w:val="5"/>
        <w:tblpPr w:leftFromText="180" w:rightFromText="180" w:vertAnchor="text" w:horzAnchor="margin" w:tblpXSpec="right"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900"/>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r>
              <w:rPr>
                <w:rFonts w:hint="eastAsia" w:ascii="仿宋_GB2312" w:hAnsi="仿宋" w:eastAsia="仿宋_GB2312"/>
                <w:sz w:val="18"/>
              </w:rPr>
              <w:t>自评分</w:t>
            </w: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r>
              <w:rPr>
                <w:rFonts w:hint="eastAsia" w:ascii="仿宋_GB2312" w:hAnsi="仿宋" w:eastAsia="仿宋_GB2312"/>
                <w:sz w:val="18"/>
              </w:rPr>
              <w:t>市评分</w:t>
            </w:r>
          </w:p>
        </w:tc>
        <w:tc>
          <w:tcPr>
            <w:tcW w:w="11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hint="eastAsia" w:ascii="仿宋_GB2312" w:hAnsi="仿宋" w:eastAsia="仿宋_GB2312"/>
          <w:b/>
          <w:bCs/>
        </w:rPr>
      </w:pPr>
      <w:r>
        <w:rPr>
          <w:rFonts w:hint="eastAsia" w:ascii="仿宋_GB2312" w:hAnsi="仿宋" w:eastAsia="仿宋_GB2312"/>
          <w:b/>
          <w:bCs/>
          <w:sz w:val="24"/>
        </w:rPr>
        <w:t>06校舍面积（100分）</w:t>
      </w:r>
    </w:p>
    <w:p>
      <w:pPr>
        <w:tabs>
          <w:tab w:val="left" w:pos="4860"/>
        </w:tabs>
        <w:rPr>
          <w:rFonts w:hint="eastAsia" w:ascii="仿宋_GB2312" w:hAnsi="仿宋" w:eastAsia="仿宋_GB2312"/>
          <w:sz w:val="24"/>
        </w:r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bCs/>
                <w:szCs w:val="32"/>
              </w:rPr>
              <w:t>学校实习、实验场所建筑面积不少于0.5万平方米。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06-2 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rPr>
              <w:t>实习、实验场地面积达标，记30分；每少1000平方米扣1分。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各专业实习、实验场所建筑规划图等佐证材料。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1"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r>
              <w:rPr>
                <w:rFonts w:hint="eastAsia" w:ascii="仿宋_GB2312" w:hAnsi="仿宋" w:eastAsia="仿宋_GB2312"/>
              </w:rPr>
              <w:t>学校自评：</w:t>
            </w:r>
          </w:p>
          <w:p>
            <w:pPr>
              <w:tabs>
                <w:tab w:val="left" w:pos="4860"/>
              </w:tabs>
              <w:rPr>
                <w:rFonts w:hint="eastAsia" w:ascii="仿宋_GB2312" w:hAnsi="仿宋" w:eastAsia="仿宋_GB2312"/>
                <w:bCs/>
                <w:szCs w:val="32"/>
              </w:rPr>
            </w:pPr>
          </w:p>
          <w:p>
            <w:pPr>
              <w:tabs>
                <w:tab w:val="left" w:pos="4860"/>
              </w:tabs>
              <w:rPr>
                <w:rFonts w:hint="eastAsia" w:ascii="仿宋_GB2312" w:hAnsi="仿宋" w:eastAsia="仿宋_GB2312"/>
              </w:rPr>
            </w:pPr>
          </w:p>
        </w:tc>
        <w:tc>
          <w:tcPr>
            <w:tcW w:w="2292"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5" w:hRule="atLeast"/>
        </w:trPr>
        <w:tc>
          <w:tcPr>
            <w:tcW w:w="6230"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292" w:type="dxa"/>
            <w:tcBorders>
              <w:top w:val="single" w:color="auto" w:sz="4" w:space="0"/>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 xml:space="preserve">扣分原因： </w:t>
            </w:r>
          </w:p>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60288" behindDoc="0" locked="0" layoutInCell="1" allowOverlap="1">
                <wp:simplePos x="0" y="0"/>
                <wp:positionH relativeFrom="column">
                  <wp:posOffset>2771775</wp:posOffset>
                </wp:positionH>
                <wp:positionV relativeFrom="paragraph">
                  <wp:posOffset>133350</wp:posOffset>
                </wp:positionV>
                <wp:extent cx="2678430" cy="30289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8.25pt;margin-top:10.5pt;height:23.85pt;width:210.9pt;z-index:251660288;mso-width-relative:page;mso-height-relative:page;" filled="f" stroked="f" coordsize="21600,21600" o:gfxdata="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uyicNcA&#10;AAAJAQAADwAAAAAAAAABACAAAAAiAAAAZHJzL2Rvd25yZXYueG1sUEsBAhQAFAAAAAgAh07iQEEJ&#10;z0quAQAAUAMAAA4AAAAAAAAAAQAgAAAAJgEAAGRycy9lMm9Eb2MueG1sUEsFBgAAAAAGAAYAWQEA&#10;AEYFAAAAAA==&#10;">
                <v:path/>
                <v:fill on="f" focussize="0,0"/>
                <v:stroke on="f"/>
                <v:imagedata o:title=""/>
                <o:lock v:ext="edit"/>
                <v:textbo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sz w:val="24"/>
        </w:rPr>
        <w:t>07实习设施（120分）</w:t>
      </w:r>
    </w:p>
    <w:p>
      <w:pPr>
        <w:tabs>
          <w:tab w:val="left" w:pos="4860"/>
        </w:tabs>
        <w:rPr>
          <w:rFonts w:hint="eastAsia" w:ascii="仿宋_GB2312" w:hAnsi="仿宋" w:eastAsia="仿宋_GB2312"/>
          <w:b/>
          <w:sz w:val="24"/>
        </w:rPr>
      </w:pPr>
    </w:p>
    <w:tbl>
      <w:tblPr>
        <w:tblStyle w:val="5"/>
        <w:tblpPr w:leftFromText="180" w:rightFromText="180" w:vertAnchor="text" w:horzAnchor="margin" w:tblpY="17"/>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58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2"/>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bCs/>
              </w:rPr>
              <w:t>学校应配备与办学规模和专业设置相适应的</w:t>
            </w:r>
            <w:r>
              <w:rPr>
                <w:rFonts w:hint="eastAsia" w:ascii="仿宋_GB2312" w:hAnsi="仿宋" w:eastAsia="仿宋_GB2312" w:cs="Arial"/>
                <w:kern w:val="0"/>
                <w:szCs w:val="21"/>
                <w:lang w:eastAsia="zh-Hans"/>
              </w:rPr>
              <w:t>实习、实验设备设施，保证每生有实习工位。</w:t>
            </w:r>
            <w:r>
              <w:rPr>
                <w:rFonts w:hint="eastAsia" w:ascii="仿宋_GB2312" w:hAnsi="仿宋" w:eastAsia="仿宋_GB2312" w:cs="Arial"/>
                <w:kern w:val="0"/>
                <w:szCs w:val="21"/>
              </w:rPr>
              <w:t>实习、实验设备总值不少于300万元。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858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07评分办法</w:t>
            </w:r>
            <w:r>
              <w:rPr>
                <w:rFonts w:hint="eastAsia" w:ascii="仿宋_GB2312" w:hAnsi="仿宋" w:eastAsia="仿宋_GB2312"/>
              </w:rPr>
              <w:t>（满分120分）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bCs/>
                <w:szCs w:val="32"/>
              </w:rPr>
              <w:t>①有</w:t>
            </w:r>
            <w:r>
              <w:rPr>
                <w:rFonts w:hint="eastAsia" w:ascii="仿宋_GB2312" w:hAnsi="仿宋" w:eastAsia="仿宋_GB2312" w:cs="Arial"/>
                <w:kern w:val="0"/>
                <w:szCs w:val="21"/>
                <w:lang w:eastAsia="zh-Hans"/>
              </w:rPr>
              <w:t>实习、实验设备设施</w:t>
            </w:r>
            <w:r>
              <w:rPr>
                <w:rFonts w:hint="eastAsia" w:ascii="仿宋_GB2312" w:hAnsi="仿宋" w:eastAsia="仿宋_GB2312" w:cs="Arial"/>
                <w:kern w:val="0"/>
                <w:szCs w:val="21"/>
              </w:rPr>
              <w:t>配备计划，并</w:t>
            </w:r>
            <w:r>
              <w:rPr>
                <w:rFonts w:hint="eastAsia" w:ascii="仿宋_GB2312" w:hAnsi="仿宋" w:eastAsia="仿宋_GB2312"/>
                <w:bCs/>
              </w:rPr>
              <w:t>与办学规模和专业设置相适应</w:t>
            </w:r>
            <w:r>
              <w:rPr>
                <w:rFonts w:hint="eastAsia" w:ascii="仿宋_GB2312" w:hAnsi="仿宋" w:eastAsia="仿宋_GB2312"/>
                <w:bCs/>
                <w:szCs w:val="32"/>
              </w:rPr>
              <w:t>，记80分；无计划不得分。②计划购置的</w:t>
            </w:r>
            <w:r>
              <w:rPr>
                <w:rFonts w:hint="eastAsia" w:ascii="仿宋_GB2312" w:hAnsi="仿宋" w:eastAsia="仿宋_GB2312" w:cs="Arial"/>
                <w:kern w:val="0"/>
                <w:szCs w:val="21"/>
                <w:lang w:eastAsia="zh-Hans"/>
              </w:rPr>
              <w:t>实习、实验设备</w:t>
            </w:r>
            <w:r>
              <w:rPr>
                <w:rFonts w:hint="eastAsia" w:ascii="仿宋_GB2312" w:hAnsi="仿宋" w:eastAsia="仿宋_GB2312" w:cs="Arial"/>
                <w:kern w:val="0"/>
                <w:szCs w:val="21"/>
              </w:rPr>
              <w:t>满足日常教学需要，保证每生有实习工位，</w:t>
            </w:r>
            <w:r>
              <w:rPr>
                <w:rFonts w:hint="eastAsia" w:ascii="仿宋_GB2312" w:hAnsi="仿宋" w:eastAsia="仿宋_GB2312"/>
                <w:bCs/>
                <w:szCs w:val="32"/>
              </w:rPr>
              <w:t>记40分；不能保证不得分。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szCs w:val="32"/>
              </w:rPr>
              <w:t>①实习、</w:t>
            </w:r>
            <w:r>
              <w:rPr>
                <w:rFonts w:hint="eastAsia" w:ascii="仿宋_GB2312" w:hAnsi="仿宋" w:eastAsia="仿宋_GB2312"/>
                <w:bCs/>
              </w:rPr>
              <w:t>实验场所建筑面积统计表及平面图等佐证材料；</w:t>
            </w:r>
            <w:r>
              <w:rPr>
                <w:rFonts w:hint="eastAsia" w:ascii="仿宋_GB2312" w:hAnsi="仿宋" w:eastAsia="仿宋_GB2312"/>
                <w:bCs/>
                <w:szCs w:val="32"/>
              </w:rPr>
              <w:t>②</w:t>
            </w:r>
            <w:r>
              <w:rPr>
                <w:rFonts w:hint="eastAsia" w:ascii="仿宋_GB2312" w:hAnsi="仿宋" w:eastAsia="仿宋_GB2312"/>
                <w:bCs/>
              </w:rPr>
              <w:t>填写</w:t>
            </w:r>
            <w:r>
              <w:rPr>
                <w:rFonts w:hint="eastAsia" w:ascii="仿宋_GB2312" w:hAnsi="仿宋" w:eastAsia="仿宋_GB2312"/>
                <w:szCs w:val="21"/>
              </w:rPr>
              <w:t>《常设专业实习、实验场所设备配备计划表》（见下页）。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8"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Cs/>
                <w:szCs w:val="32"/>
              </w:rPr>
            </w:pPr>
            <w:r>
              <w:rPr>
                <w:rFonts w:hint="eastAsia" w:ascii="仿宋_GB2312" w:hAnsi="仿宋" w:eastAsia="仿宋_GB2312"/>
              </w:rPr>
              <w:t>学校自评：</w:t>
            </w:r>
          </w:p>
          <w:p>
            <w:pPr>
              <w:tabs>
                <w:tab w:val="left" w:pos="4860"/>
              </w:tabs>
              <w:rPr>
                <w:rFonts w:hint="eastAsia" w:ascii="仿宋_GB2312" w:hAnsi="仿宋" w:eastAsia="仿宋_GB2312"/>
                <w:bCs/>
                <w:szCs w:val="32"/>
              </w:rPr>
            </w:pPr>
          </w:p>
          <w:p>
            <w:pPr>
              <w:tabs>
                <w:tab w:val="left" w:pos="4860"/>
              </w:tabs>
              <w:rPr>
                <w:rFonts w:hint="eastAsia" w:ascii="仿宋_GB2312" w:hAnsi="仿宋" w:eastAsia="仿宋_GB2312"/>
              </w:rPr>
            </w:pPr>
          </w:p>
        </w:tc>
        <w:tc>
          <w:tcPr>
            <w:tcW w:w="2356"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8" w:hRule="atLeast"/>
        </w:trPr>
        <w:tc>
          <w:tcPr>
            <w:tcW w:w="6230"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356" w:type="dxa"/>
            <w:tcBorders>
              <w:top w:val="single" w:color="auto" w:sz="4" w:space="0"/>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 xml:space="preserve">扣分原因： </w:t>
            </w:r>
          </w:p>
          <w:p>
            <w:pPr>
              <w:widowControl/>
              <w:tabs>
                <w:tab w:val="left" w:pos="4860"/>
              </w:tabs>
              <w:jc w:val="left"/>
              <w:rPr>
                <w:rFonts w:hint="eastAsia" w:ascii="仿宋_GB2312" w:hAnsi="仿宋" w:eastAsia="仿宋_GB2312"/>
              </w:rPr>
            </w:pPr>
          </w:p>
          <w:p>
            <w:pPr>
              <w:tabs>
                <w:tab w:val="left" w:pos="4860"/>
              </w:tabs>
              <w:rPr>
                <w:rFonts w:hint="eastAsia" w:ascii="仿宋_GB2312" w:hAnsi="仿宋" w:eastAsia="仿宋_GB2312"/>
              </w:rPr>
            </w:pPr>
          </w:p>
        </w:tc>
      </w:tr>
    </w:tbl>
    <w:p>
      <w:pPr>
        <w:tabs>
          <w:tab w:val="left" w:pos="4860"/>
        </w:tabs>
        <w:jc w:val="center"/>
        <w:rPr>
          <w:rFonts w:hint="eastAsia" w:ascii="仿宋_GB2312" w:hAnsi="仿宋" w:eastAsia="仿宋_GB2312"/>
          <w:b/>
          <w:bCs/>
          <w:sz w:val="32"/>
        </w:rPr>
      </w:pPr>
      <w:r>
        <w:rPr>
          <w:rFonts w:hint="eastAsia" w:ascii="仿宋_GB2312" w:hAnsi="仿宋" w:eastAsia="仿宋_GB2312"/>
          <w:b/>
          <w:bCs/>
          <w:sz w:val="32"/>
        </w:rPr>
        <w:br w:type="page"/>
      </w:r>
      <w:r>
        <w:rPr>
          <w:rFonts w:hint="eastAsia" w:ascii="仿宋_GB2312" w:hAnsi="仿宋" w:eastAsia="仿宋_GB2312"/>
          <w:b/>
          <w:bCs/>
          <w:sz w:val="32"/>
        </w:rPr>
        <w:t>常设专业实习、实验场所设备配备计划表</w:t>
      </w:r>
    </w:p>
    <w:p>
      <w:pPr>
        <w:tabs>
          <w:tab w:val="left" w:pos="4860"/>
        </w:tabs>
        <w:rPr>
          <w:rFonts w:hint="eastAsia" w:ascii="仿宋_GB2312" w:hAnsi="仿宋" w:eastAsia="仿宋_GB2312"/>
          <w:b/>
          <w:bCs/>
          <w:sz w:val="32"/>
        </w:rPr>
      </w:pPr>
      <w:r>
        <w:rPr>
          <w:rFonts w:hint="eastAsia" w:ascii="仿宋_GB2312" w:hAnsi="仿宋" w:eastAsia="仿宋_GB2312"/>
          <w:b/>
          <w:bCs/>
          <w:szCs w:val="21"/>
        </w:rPr>
        <w:t>专业名称：                                      计划参加实习学生数：</w:t>
      </w:r>
    </w:p>
    <w:tbl>
      <w:tblPr>
        <w:tblStyle w:val="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518"/>
        <w:gridCol w:w="1008"/>
        <w:gridCol w:w="972"/>
        <w:gridCol w:w="162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实习、实验场所名称</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b/>
                <w:bCs/>
                <w:szCs w:val="21"/>
              </w:rPr>
            </w:pPr>
            <w:r>
              <w:rPr>
                <w:rFonts w:hint="eastAsia" w:ascii="仿宋_GB2312" w:hAnsi="仿宋" w:eastAsia="仿宋_GB2312"/>
                <w:b/>
                <w:bCs/>
                <w:szCs w:val="21"/>
              </w:rPr>
              <w:t>主要设备名称</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数量</w:t>
            </w:r>
          </w:p>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（台套）</w:t>
            </w:r>
          </w:p>
        </w:tc>
        <w:tc>
          <w:tcPr>
            <w:tcW w:w="97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价值</w:t>
            </w:r>
          </w:p>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（万元）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实训项目</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082"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208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firstLine="420" w:firstLineChars="200"/>
              <w:jc w:val="center"/>
              <w:rPr>
                <w:rFonts w:hint="eastAsia" w:ascii="仿宋_GB2312" w:hAnsi="仿宋" w:eastAsia="仿宋_GB2312"/>
              </w:rPr>
            </w:pPr>
            <w:r>
              <w:rPr>
                <w:rFonts w:hint="eastAsia" w:ascii="仿宋_GB2312" w:hAnsi="仿宋" w:eastAsia="仿宋_GB2312"/>
              </w:rPr>
              <w:t>合  计：</w:t>
            </w:r>
          </w:p>
        </w:tc>
        <w:tc>
          <w:tcPr>
            <w:tcW w:w="151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bCs/>
          <w:sz w:val="24"/>
        </w:rPr>
      </w:pPr>
      <w:r>
        <w:rPr>
          <w:rFonts w:hint="eastAsia" w:ascii="仿宋_GB2312" w:hAnsi="仿宋" w:eastAsia="仿宋_GB2312"/>
          <w:b/>
          <w:sz w:val="24"/>
        </w:rPr>
        <w:br w:type="page"/>
      </w:r>
      <w:r>
        <w:rPr>
          <w:rFonts w:hint="eastAsia" w:ascii="仿宋_GB2312" w:hAnsi="仿宋" w:eastAsia="仿宋_GB2312"/>
          <w:b/>
          <w:sz w:val="24"/>
        </w:rPr>
        <mc:AlternateContent>
          <mc:Choice Requires="wps">
            <w:drawing>
              <wp:anchor distT="0" distB="0" distL="114300" distR="114300" simplePos="0" relativeHeight="251684864" behindDoc="0" locked="0" layoutInCell="1" allowOverlap="1">
                <wp:simplePos x="0" y="0"/>
                <wp:positionH relativeFrom="column">
                  <wp:posOffset>2827020</wp:posOffset>
                </wp:positionH>
                <wp:positionV relativeFrom="paragraph">
                  <wp:posOffset>-400050</wp:posOffset>
                </wp:positionV>
                <wp:extent cx="2678430" cy="30289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222.6pt;margin-top:-31.5pt;height:23.85pt;width:210.9pt;z-index:251684864;mso-width-relative:page;mso-height-relative:page;" filled="f" stroked="f" coordsize="21600,21600" o:gfxdata="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ky&#10;+dkAAAALAQAADwAAAAAAAAABACAAAAAiAAAAZHJzL2Rvd25yZXYueG1sUEsBAhQAFAAAAAgAh07i&#10;QDV5Z9SvAQAAUAMAAA4AAAAAAAAAAQAgAAAAKAEAAGRycy9lMm9Eb2MueG1sUEsFBgAAAAAGAAYA&#10;WQEAAEkFAAAAAA==&#10;">
                <v:path/>
                <v:fill on="f" focussize="0,0"/>
                <v:stroke on="f"/>
                <v:imagedata o:title=""/>
                <o:lock v:ext="edit"/>
                <v:textbox>
                  <w:txbxContent>
                    <w:p/>
                  </w:txbxContent>
                </v:textbox>
              </v:shape>
            </w:pict>
          </mc:Fallback>
        </mc:AlternateContent>
      </w:r>
      <w:r>
        <w:rPr>
          <w:rFonts w:hint="eastAsia" w:ascii="仿宋_GB2312" w:hAnsi="仿宋" w:eastAsia="仿宋_GB2312"/>
          <w:b/>
          <w:sz w:val="24"/>
        </w:rPr>
        <w:t>08生活文体设施（70分）</w:t>
      </w:r>
    </w:p>
    <w:p>
      <w:pPr>
        <w:tabs>
          <w:tab w:val="left" w:pos="4860"/>
        </w:tabs>
        <w:rPr>
          <w:rFonts w:hint="eastAsia" w:ascii="仿宋_GB2312" w:hAnsi="仿宋" w:eastAsia="仿宋_GB2312"/>
          <w:b/>
          <w:sz w:val="24"/>
        </w:rPr>
      </w:pPr>
    </w:p>
    <w:tbl>
      <w:tblPr>
        <w:tblStyle w:val="5"/>
        <w:tblpPr w:leftFromText="180" w:rightFromText="180" w:vertAnchor="text" w:horzAnchor="margin" w:tblpXSpec="right" w:tblpY="-46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pPr>
        <w:rPr>
          <w:vanish/>
        </w:rPr>
      </w:pPr>
    </w:p>
    <w:tbl>
      <w:tblPr>
        <w:tblStyle w:val="5"/>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66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28" w:hanging="628" w:hangingChars="298"/>
              <w:rPr>
                <w:rFonts w:hint="eastAsia" w:ascii="仿宋_GB2312" w:hAnsi="仿宋" w:eastAsia="仿宋_GB2312"/>
                <w:bCs/>
                <w:szCs w:val="32"/>
              </w:rPr>
            </w:pPr>
            <w:r>
              <w:rPr>
                <w:rFonts w:hint="eastAsia" w:ascii="仿宋_GB2312" w:hAnsi="仿宋" w:eastAsia="仿宋_GB2312"/>
                <w:b/>
                <w:bCs/>
              </w:rPr>
              <w:t>标准：</w:t>
            </w:r>
            <w:r>
              <w:rPr>
                <w:rFonts w:hint="eastAsia" w:ascii="仿宋_GB2312" w:hAnsi="仿宋" w:eastAsia="仿宋_GB2312" w:cs="Arial"/>
                <w:kern w:val="0"/>
                <w:szCs w:val="21"/>
                <w:lang w:eastAsia="zh-Hans"/>
              </w:rPr>
              <w:t>学校应具备完善的学生生活设施</w:t>
            </w:r>
            <w:r>
              <w:rPr>
                <w:rFonts w:hint="eastAsia" w:ascii="仿宋_GB2312" w:hAnsi="仿宋" w:eastAsia="仿宋_GB2312"/>
                <w:bCs/>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66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08-1评分办法</w:t>
            </w:r>
            <w:r>
              <w:rPr>
                <w:rFonts w:hint="eastAsia" w:ascii="仿宋_GB2312" w:hAnsi="仿宋" w:eastAsia="仿宋_GB2312"/>
              </w:rPr>
              <w:t>（满分20分）</w:t>
            </w:r>
          </w:p>
          <w:p>
            <w:pPr>
              <w:tabs>
                <w:tab w:val="left" w:pos="4860"/>
              </w:tabs>
              <w:spacing w:line="320" w:lineRule="exact"/>
              <w:ind w:firstLine="420" w:firstLineChars="200"/>
              <w:rPr>
                <w:rFonts w:hint="eastAsia" w:ascii="仿宋_GB2312" w:hAnsi="仿宋" w:eastAsia="仿宋_GB2312"/>
                <w:bCs/>
                <w:szCs w:val="32"/>
              </w:rPr>
            </w:pPr>
            <w:r>
              <w:rPr>
                <w:rFonts w:hint="eastAsia" w:ascii="仿宋_GB2312" w:hAnsi="仿宋" w:eastAsia="仿宋_GB2312"/>
              </w:rPr>
              <w:t>①配备与办学规模相适应的宿舍</w:t>
            </w:r>
            <w:r>
              <w:rPr>
                <w:rFonts w:hint="eastAsia" w:ascii="仿宋_GB2312" w:hAnsi="仿宋" w:eastAsia="仿宋_GB2312"/>
                <w:bCs/>
                <w:szCs w:val="32"/>
              </w:rPr>
              <w:t>，记7分；欠完善的，扣1-4分。②配备相适应的学生食堂，记7分；欠完善的扣1-4分；无学生食堂不得分。③配备浴室、开水房等其他生活设备设施，记6分；欠完善的，扣1-4分。</w:t>
            </w:r>
          </w:p>
          <w:p>
            <w:pPr>
              <w:tabs>
                <w:tab w:val="left" w:pos="4860"/>
              </w:tabs>
              <w:spacing w:line="320" w:lineRule="exact"/>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spacing w:line="320" w:lineRule="exact"/>
              <w:ind w:firstLine="420" w:firstLineChars="200"/>
              <w:rPr>
                <w:rFonts w:hint="eastAsia" w:ascii="仿宋_GB2312" w:hAnsi="仿宋" w:eastAsia="仿宋_GB2312"/>
                <w:bCs/>
              </w:rPr>
            </w:pPr>
            <w:r>
              <w:rPr>
                <w:rFonts w:hint="eastAsia" w:ascii="仿宋_GB2312" w:hAnsi="仿宋" w:eastAsia="仿宋_GB2312"/>
                <w:bCs/>
              </w:rPr>
              <w:t>①学校学生宿舍面积统计表、布置图；②</w:t>
            </w:r>
            <w:r>
              <w:rPr>
                <w:rFonts w:hint="eastAsia" w:ascii="仿宋_GB2312" w:hAnsi="仿宋" w:eastAsia="仿宋_GB2312"/>
                <w:bCs/>
                <w:szCs w:val="32"/>
              </w:rPr>
              <w:t>学生食堂布置图及配置计划；③其他生活设施统计图表、</w:t>
            </w:r>
            <w:r>
              <w:rPr>
                <w:rFonts w:hint="eastAsia" w:ascii="仿宋_GB2312" w:hAnsi="仿宋" w:eastAsia="仿宋_GB2312"/>
                <w:bCs/>
              </w:rPr>
              <w:t>计划</w:t>
            </w:r>
            <w:r>
              <w:rPr>
                <w:rFonts w:hint="eastAsia" w:ascii="仿宋_GB2312" w:hAnsi="仿宋" w:eastAsia="仿宋_GB2312"/>
                <w:bCs/>
                <w:szCs w:val="32"/>
              </w:rPr>
              <w:t>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6"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Cs/>
                <w:szCs w:val="32"/>
              </w:rPr>
            </w:pPr>
            <w:r>
              <w:rPr>
                <w:rFonts w:hint="eastAsia" w:ascii="仿宋_GB2312" w:hAnsi="仿宋" w:eastAsia="仿宋_GB2312"/>
              </w:rPr>
              <w:t>学校自评：</w:t>
            </w:r>
          </w:p>
          <w:p>
            <w:pPr>
              <w:tabs>
                <w:tab w:val="left" w:pos="4860"/>
              </w:tabs>
              <w:rPr>
                <w:rFonts w:hint="eastAsia" w:ascii="仿宋_GB2312" w:hAnsi="仿宋" w:eastAsia="仿宋_GB2312"/>
              </w:rPr>
            </w:pPr>
          </w:p>
        </w:tc>
        <w:tc>
          <w:tcPr>
            <w:tcW w:w="243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43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96128" behindDoc="0" locked="0" layoutInCell="1" allowOverlap="1">
                <wp:simplePos x="0" y="0"/>
                <wp:positionH relativeFrom="column">
                  <wp:posOffset>2800350</wp:posOffset>
                </wp:positionH>
                <wp:positionV relativeFrom="paragraph">
                  <wp:posOffset>76200</wp:posOffset>
                </wp:positionV>
                <wp:extent cx="2678430" cy="30289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0.5pt;margin-top:6pt;height:23.85pt;width:210.9pt;z-index:251696128;mso-width-relative:page;mso-height-relative:page;" filled="f" stroked="f" coordsize="21600,21600" o:gfxdata="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MgDVnX&#10;AAAACQEAAA8AAAAAAAAAAQAgAAAAIgAAAGRycy9kb3ducmV2LnhtbFBLAQIUABQAAAAIAIdO4kBk&#10;3G8prwEAAFADAAAOAAAAAAAAAAEAIAAAACYBAABkcnMvZTJvRG9jLnhtbFBLBQYAAAAABgAGAFkB&#10;AABHBQAAAAA=&#10;">
                <v:path/>
                <v:fill on="f" focussize="0,0"/>
                <v:stroke on="f"/>
                <v:imagedata o:title=""/>
                <o:lock v:ext="edit"/>
                <v:textbo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sz w:val="24"/>
        </w:rPr>
        <w:t>08生活文体设施（70分）</w:t>
      </w: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rPr>
        <w:sectPr>
          <w:pgSz w:w="11906" w:h="16838"/>
          <w:pgMar w:top="1440" w:right="1797" w:bottom="1440" w:left="1797" w:header="851" w:footer="992" w:gutter="0"/>
          <w:pgNumType w:fmt="numberInDash"/>
          <w:cols w:space="720" w:num="1"/>
          <w:docGrid w:type="lines" w:linePitch="381" w:charSpace="0"/>
        </w:sectPr>
      </w:pPr>
    </w:p>
    <w:tbl>
      <w:tblPr>
        <w:tblStyle w:val="5"/>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8"/>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62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bCs/>
              </w:rPr>
              <w:t>学校应</w:t>
            </w:r>
            <w:r>
              <w:rPr>
                <w:rFonts w:hint="eastAsia" w:ascii="仿宋_GB2312" w:hAnsi="仿宋" w:eastAsia="仿宋_GB2312" w:cs="Arial"/>
                <w:kern w:val="0"/>
                <w:szCs w:val="21"/>
                <w:lang w:eastAsia="zh-Hans"/>
              </w:rPr>
              <w:t>具备满足师生需求的图书馆、阅览室</w:t>
            </w:r>
            <w:r>
              <w:rPr>
                <w:rFonts w:hint="eastAsia" w:ascii="仿宋_GB2312" w:hAnsi="仿宋" w:eastAsia="仿宋_GB2312"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862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08-2评分办法</w:t>
            </w:r>
            <w:r>
              <w:rPr>
                <w:rFonts w:hint="eastAsia" w:ascii="仿宋_GB2312" w:hAnsi="仿宋" w:eastAsia="仿宋_GB2312"/>
              </w:rPr>
              <w:t>（满分15分）</w:t>
            </w:r>
          </w:p>
          <w:p>
            <w:pPr>
              <w:tabs>
                <w:tab w:val="left" w:pos="4860"/>
              </w:tabs>
              <w:ind w:firstLine="420" w:firstLineChars="200"/>
              <w:rPr>
                <w:rFonts w:hint="eastAsia" w:ascii="仿宋_GB2312" w:hAnsi="仿宋" w:eastAsia="仿宋_GB2312"/>
              </w:rPr>
            </w:pPr>
            <w:r>
              <w:rPr>
                <w:rFonts w:hint="eastAsia" w:ascii="仿宋_GB2312" w:hAnsi="仿宋" w:eastAsia="仿宋_GB2312"/>
                <w:bCs/>
              </w:rPr>
              <w:t>①有图书馆、阅览室的场地规划</w:t>
            </w:r>
            <w:r>
              <w:rPr>
                <w:rFonts w:hint="eastAsia" w:ascii="仿宋_GB2312" w:hAnsi="仿宋" w:eastAsia="仿宋_GB2312"/>
              </w:rPr>
              <w:t>，记7分；无规划，不得分。②有</w:t>
            </w:r>
            <w:r>
              <w:rPr>
                <w:rFonts w:hint="eastAsia" w:ascii="仿宋_GB2312" w:hAnsi="仿宋" w:eastAsia="仿宋_GB2312"/>
                <w:bCs/>
              </w:rPr>
              <w:t>图书资料购置计划，</w:t>
            </w:r>
            <w:r>
              <w:rPr>
                <w:rFonts w:hint="eastAsia" w:ascii="仿宋_GB2312" w:hAnsi="仿宋" w:eastAsia="仿宋_GB2312"/>
              </w:rPr>
              <w:t>记5分；无计划不得分。</w:t>
            </w:r>
            <w:r>
              <w:rPr>
                <w:rFonts w:hint="eastAsia" w:ascii="仿宋_GB2312" w:hAnsi="仿宋" w:eastAsia="仿宋_GB2312"/>
                <w:bCs/>
              </w:rPr>
              <w:t>③有</w:t>
            </w:r>
            <w:r>
              <w:rPr>
                <w:rFonts w:hint="eastAsia" w:ascii="仿宋_GB2312" w:hAnsi="仿宋" w:eastAsia="仿宋_GB2312"/>
              </w:rPr>
              <w:t>报刊杂志订阅计划，记3分；无计划不得分。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①图书馆、阅览室平面图、面积计划表；②图书、报刊杂志购置计划；③图书管理等制度。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5"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r>
              <w:rPr>
                <w:rFonts w:hint="eastAsia" w:ascii="仿宋_GB2312" w:hAnsi="仿宋" w:eastAsia="仿宋_GB2312"/>
              </w:rPr>
              <w:t>学校自评：</w:t>
            </w: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9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3"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39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sectPr>
          <w:type w:val="continuous"/>
          <w:pgSz w:w="11906" w:h="16838"/>
          <w:pgMar w:top="1440" w:right="1797" w:bottom="1440" w:left="1797" w:header="851" w:footer="992" w:gutter="0"/>
          <w:cols w:space="720" w:num="1"/>
          <w:docGrid w:type="lines" w:linePitch="381" w:charSpace="0"/>
        </w:sectPr>
      </w:pPr>
    </w:p>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97152" behindDoc="0" locked="0" layoutInCell="1" allowOverlap="1">
                <wp:simplePos x="0" y="0"/>
                <wp:positionH relativeFrom="column">
                  <wp:posOffset>2800350</wp:posOffset>
                </wp:positionH>
                <wp:positionV relativeFrom="paragraph">
                  <wp:posOffset>28575</wp:posOffset>
                </wp:positionV>
                <wp:extent cx="2678430" cy="30289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0.5pt;margin-top:2.25pt;height:23.85pt;width:210.9pt;z-index:251697152;mso-width-relative:page;mso-height-relative:page;" filled="f" stroked="f" coordsize="21600,21600" o:gfxdata="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HapA1gAA&#10;AAgBAAAPAAAAAAAAAAEAIAAAACIAAABkcnMvZG93bnJldi54bWxQSwECFAAUAAAACACHTuJA1jUH&#10;9a4BAABQAwAADgAAAAAAAAABACAAAAAlAQAAZHJzL2Uyb0RvYy54bWxQSwUGAAAAAAYABgBZAQAA&#10;RQUAAAAA&#10;">
                <v:path/>
                <v:fill on="f" focussize="0,0"/>
                <v:stroke on="f"/>
                <v:imagedata o:title=""/>
                <o:lock v:ext="edit"/>
                <v:textbo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sz w:val="24"/>
        </w:rPr>
        <w:t>08生活文体设施（70分）</w:t>
      </w:r>
    </w:p>
    <w:tbl>
      <w:tblPr>
        <w:tblStyle w:val="5"/>
        <w:tblpPr w:leftFromText="180" w:rightFromText="180" w:vertAnchor="page" w:horzAnchor="margin" w:tblpY="206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203"/>
        <w:gridCol w:w="1632"/>
        <w:gridCol w:w="1239"/>
        <w:gridCol w:w="60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613"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bCs/>
              </w:rPr>
              <w:t>学校</w:t>
            </w:r>
            <w:r>
              <w:rPr>
                <w:rFonts w:hint="eastAsia" w:ascii="仿宋_GB2312" w:hAnsi="仿宋" w:eastAsia="仿宋_GB2312" w:cs="Arial"/>
                <w:kern w:val="0"/>
                <w:szCs w:val="21"/>
                <w:lang w:eastAsia="zh-Hans"/>
              </w:rPr>
              <w:t>具备满足体育教学和学生锻炼身体需要的体育设备设施</w:t>
            </w:r>
            <w:r>
              <w:rPr>
                <w:rFonts w:hint="eastAsia" w:ascii="仿宋_GB2312" w:hAnsi="仿宋" w:eastAsia="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8613"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r>
              <w:rPr>
                <w:rFonts w:hint="eastAsia" w:ascii="仿宋_GB2312" w:hAnsi="仿宋" w:eastAsia="仿宋_GB2312"/>
                <w:b/>
                <w:szCs w:val="21"/>
              </w:rPr>
              <w:t>08-3评分办法</w:t>
            </w:r>
            <w:r>
              <w:rPr>
                <w:rFonts w:hint="eastAsia" w:ascii="仿宋_GB2312" w:hAnsi="仿宋" w:eastAsia="仿宋_GB2312"/>
                <w:szCs w:val="21"/>
              </w:rPr>
              <w:t>（满分10分）</w:t>
            </w:r>
          </w:p>
          <w:p>
            <w:pPr>
              <w:tabs>
                <w:tab w:val="left" w:pos="4860"/>
              </w:tabs>
              <w:ind w:firstLine="420" w:firstLineChars="200"/>
              <w:rPr>
                <w:rFonts w:hint="eastAsia" w:ascii="仿宋_GB2312" w:hAnsi="仿宋" w:eastAsia="仿宋_GB2312"/>
              </w:rPr>
            </w:pPr>
            <w:r>
              <w:rPr>
                <w:rFonts w:hint="eastAsia" w:ascii="仿宋_GB2312" w:hAnsi="仿宋" w:eastAsia="仿宋_GB2312"/>
                <w:szCs w:val="21"/>
              </w:rPr>
              <w:t>①有</w:t>
            </w:r>
            <w:r>
              <w:rPr>
                <w:rFonts w:hint="eastAsia" w:ascii="仿宋_GB2312" w:hAnsi="仿宋" w:eastAsia="仿宋_GB2312"/>
              </w:rPr>
              <w:t>体育设施、设备购置计划，记6分；无计划不得分。</w:t>
            </w:r>
            <w:r>
              <w:rPr>
                <w:rFonts w:hint="eastAsia" w:ascii="仿宋_GB2312" w:hAnsi="仿宋" w:eastAsia="仿宋_GB2312"/>
                <w:bCs/>
              </w:rPr>
              <w:t>②</w:t>
            </w:r>
            <w:r>
              <w:rPr>
                <w:rFonts w:hint="eastAsia" w:ascii="仿宋_GB2312" w:hAnsi="仿宋" w:eastAsia="仿宋_GB2312"/>
              </w:rPr>
              <w:t>有体育教学和课外体育活动计划，记4分；无计划不得分。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①体育设施、设备购置计划；②学校体育教学计划；③学生体育活动计划。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613"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r>
              <w:rPr>
                <w:rFonts w:hint="eastAsia" w:ascii="仿宋_GB2312" w:hAnsi="仿宋" w:eastAsia="仿宋_GB2312"/>
                <w:b/>
              </w:rPr>
              <w:t>学校主要体育设施、设备购置计划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器材名称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数量</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器材名称</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数量</w:t>
            </w:r>
          </w:p>
        </w:tc>
        <w:tc>
          <w:tcPr>
            <w:tcW w:w="173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器材名称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73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73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73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73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73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atLeast"/>
        </w:trPr>
        <w:tc>
          <w:tcPr>
            <w:tcW w:w="6345"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b/>
              </w:rPr>
            </w:pPr>
          </w:p>
        </w:tc>
        <w:tc>
          <w:tcPr>
            <w:tcW w:w="2268" w:type="dxa"/>
            <w:gridSpan w:val="2"/>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7" w:hRule="atLeast"/>
        </w:trPr>
        <w:tc>
          <w:tcPr>
            <w:tcW w:w="6345"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bCs/>
          <w:sz w:val="24"/>
        </w:rPr>
        <w:sectPr>
          <w:type w:val="continuous"/>
          <w:pgSz w:w="11906" w:h="16838"/>
          <w:pgMar w:top="1440" w:right="1797" w:bottom="1440" w:left="1797" w:header="851" w:footer="992" w:gutter="0"/>
          <w:pgNumType w:fmt="numberInDash"/>
          <w:cols w:space="720" w:num="1"/>
          <w:docGrid w:type="lines" w:linePitch="381"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425" w:num="2"/>
          <w:docGrid w:type="lines" w:linePitch="381" w:charSpace="0"/>
        </w:sectPr>
      </w:pPr>
    </w:p>
    <w:tbl>
      <w:tblPr>
        <w:tblStyle w:val="5"/>
        <w:tblpPr w:leftFromText="180" w:rightFromText="180" w:vertAnchor="page" w:horzAnchor="margin" w:tblpXSpec="center" w:tblpY="2013"/>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65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360" w:lineRule="auto"/>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bCs/>
              </w:rPr>
              <w:t>学校</w:t>
            </w:r>
            <w:r>
              <w:rPr>
                <w:rFonts w:hint="eastAsia" w:ascii="仿宋_GB2312" w:hAnsi="仿宋" w:eastAsia="仿宋_GB2312" w:cs="Arial"/>
                <w:kern w:val="0"/>
                <w:szCs w:val="21"/>
                <w:lang w:eastAsia="zh-Hans"/>
              </w:rPr>
              <w:t>具备满足体育教学和学生锻炼身体需要的</w:t>
            </w:r>
            <w:r>
              <w:rPr>
                <w:rFonts w:hint="eastAsia" w:ascii="仿宋_GB2312" w:hAnsi="仿宋" w:eastAsia="仿宋_GB2312" w:cs="Arial"/>
                <w:kern w:val="0"/>
                <w:szCs w:val="21"/>
              </w:rPr>
              <w:t>运动场所。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trPr>
        <w:tc>
          <w:tcPr>
            <w:tcW w:w="865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spacing w:before="156" w:beforeLines="50"/>
              <w:rPr>
                <w:rFonts w:hint="eastAsia" w:ascii="仿宋_GB2312" w:hAnsi="仿宋" w:eastAsia="仿宋_GB2312"/>
                <w:szCs w:val="21"/>
              </w:rPr>
            </w:pPr>
            <w:r>
              <w:rPr>
                <w:rFonts w:hint="eastAsia" w:ascii="仿宋_GB2312" w:hAnsi="仿宋" w:eastAsia="仿宋_GB2312"/>
                <w:b/>
                <w:szCs w:val="21"/>
              </w:rPr>
              <w:t>08-4评分办法</w:t>
            </w:r>
            <w:r>
              <w:rPr>
                <w:rFonts w:hint="eastAsia" w:ascii="仿宋_GB2312" w:hAnsi="仿宋" w:eastAsia="仿宋_GB2312"/>
                <w:szCs w:val="21"/>
              </w:rPr>
              <w:t>（满分10分）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有运动场所规划，记10分。无规划不得分。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体育场规划平面图及学校体育课程、场地计划安排表。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6"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r>
              <w:rPr>
                <w:rFonts w:hint="eastAsia" w:ascii="仿宋_GB2312" w:hAnsi="仿宋" w:eastAsia="仿宋_GB2312"/>
              </w:rPr>
              <w:t>学校自评：</w:t>
            </w: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tc>
        <w:tc>
          <w:tcPr>
            <w:tcW w:w="2422" w:type="dxa"/>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2"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24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98176" behindDoc="0" locked="0" layoutInCell="1" allowOverlap="1">
                <wp:simplePos x="0" y="0"/>
                <wp:positionH relativeFrom="column">
                  <wp:posOffset>2790825</wp:posOffset>
                </wp:positionH>
                <wp:positionV relativeFrom="paragraph">
                  <wp:posOffset>38100</wp:posOffset>
                </wp:positionV>
                <wp:extent cx="2678430" cy="3028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9.75pt;margin-top:3pt;height:23.85pt;width:210.9pt;z-index:251698176;mso-width-relative:page;mso-height-relative:page;" filled="f" stroked="f" coordsize="21600,21600" o:gfxdata="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MgjydYA&#10;AAAIAQAADwAAAAAAAAABACAAAAAiAAAAZHJzL2Rvd25yZXYueG1sUEsBAhQAFAAAAAgAh07iQIeQ&#10;DwivAQAAUAMAAA4AAAAAAAAAAQAgAAAAJQEAAGRycy9lMm9Eb2MueG1sUEsFBgAAAAAGAAYAWQEA&#10;AEYFAAAAAA==&#10;">
                <v:path/>
                <v:fill on="f" focussize="0,0"/>
                <v:stroke on="f"/>
                <v:imagedata o:title=""/>
                <o:lock v:ext="edit"/>
                <v:textbo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sz w:val="24"/>
        </w:rPr>
        <w:t>08生活文体设施（70分）</w:t>
      </w:r>
    </w:p>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99200" behindDoc="0" locked="0" layoutInCell="1" allowOverlap="1">
                <wp:simplePos x="0" y="0"/>
                <wp:positionH relativeFrom="column">
                  <wp:posOffset>2828925</wp:posOffset>
                </wp:positionH>
                <wp:positionV relativeFrom="paragraph">
                  <wp:posOffset>85725</wp:posOffset>
                </wp:positionV>
                <wp:extent cx="2678430" cy="30289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2.75pt;margin-top:6.75pt;height:23.85pt;width:210.9pt;z-index:251699200;mso-width-relative:page;mso-height-relative:page;" filled="f" stroked="f" coordsize="21600,21600" o:gfxdata="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OKlu9cA&#10;AAAJAQAADwAAAAAAAAABACAAAAAiAAAAZHJzL2Rvd25yZXYueG1sUEsBAhQAFAAAAAgAh07iQH/T&#10;JhOuAQAAUAMAAA4AAAAAAAAAAQAgAAAAJgEAAGRycy9lMm9Eb2MueG1sUEsFBgAAAAAGAAYAWQEA&#10;AEYFAAAAAA==&#10;">
                <v:path/>
                <v:fill on="f" focussize="0,0"/>
                <v:stroke on="f"/>
                <v:imagedata o:title=""/>
                <o:lock v:ext="edit"/>
                <v:textbo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sz w:val="24"/>
        </w:rPr>
        <w:t>08生活文体设施（70分）</w:t>
      </w:r>
    </w:p>
    <w:p>
      <w:pPr>
        <w:tabs>
          <w:tab w:val="left" w:pos="4860"/>
        </w:tabs>
        <w:rPr>
          <w:rFonts w:hint="eastAsia" w:ascii="仿宋_GB2312" w:hAnsi="仿宋" w:eastAsia="仿宋_GB2312"/>
          <w:b/>
          <w:bCs/>
          <w:sz w:val="24"/>
        </w:rPr>
      </w:pPr>
    </w:p>
    <w:tbl>
      <w:tblPr>
        <w:tblStyle w:val="5"/>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652" w:type="dxa"/>
            <w:gridSpan w:val="2"/>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ind w:left="643" w:hanging="643" w:hangingChars="305"/>
              <w:rPr>
                <w:rFonts w:hint="eastAsia" w:ascii="仿宋_GB2312" w:hAnsi="仿宋" w:eastAsia="仿宋_GB2312"/>
                <w:szCs w:val="21"/>
              </w:rPr>
            </w:pPr>
            <w:r>
              <w:rPr>
                <w:rFonts w:hint="eastAsia" w:ascii="仿宋_GB2312" w:hAnsi="仿宋" w:eastAsia="仿宋_GB2312"/>
                <w:b/>
              </w:rPr>
              <w:t>标准：</w:t>
            </w:r>
            <w:r>
              <w:rPr>
                <w:rFonts w:hint="eastAsia" w:ascii="仿宋_GB2312" w:hAnsi="仿宋" w:eastAsia="仿宋_GB2312" w:cs="Arial"/>
                <w:kern w:val="0"/>
                <w:szCs w:val="21"/>
                <w:lang w:eastAsia="zh-Hans"/>
              </w:rPr>
              <w:t>具备满足多媒体、网络教学和信息化管理需要的软硬件设备设施</w:t>
            </w:r>
            <w:r>
              <w:rPr>
                <w:rFonts w:hint="eastAsia" w:ascii="仿宋_GB2312" w:hAnsi="仿宋" w:eastAsia="仿宋_GB2312" w:cs="Arial"/>
                <w:kern w:val="0"/>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65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r>
              <w:rPr>
                <w:rFonts w:hint="eastAsia" w:ascii="仿宋_GB2312" w:hAnsi="仿宋" w:eastAsia="仿宋_GB2312"/>
                <w:b/>
                <w:szCs w:val="21"/>
              </w:rPr>
              <w:t>08-5评分办法</w:t>
            </w:r>
            <w:r>
              <w:rPr>
                <w:rFonts w:hint="eastAsia" w:ascii="仿宋_GB2312" w:hAnsi="仿宋" w:eastAsia="仿宋_GB2312"/>
                <w:szCs w:val="21"/>
              </w:rPr>
              <w:t>（满分15分）</w:t>
            </w:r>
          </w:p>
          <w:p>
            <w:pPr>
              <w:tabs>
                <w:tab w:val="left" w:pos="4860"/>
              </w:tabs>
              <w:ind w:firstLine="420" w:firstLineChars="200"/>
              <w:rPr>
                <w:rFonts w:hint="eastAsia" w:ascii="仿宋_GB2312" w:hAnsi="仿宋" w:eastAsia="仿宋_GB2312"/>
              </w:rPr>
            </w:pPr>
            <w:r>
              <w:rPr>
                <w:rFonts w:hint="eastAsia" w:ascii="仿宋_GB2312" w:hAnsi="仿宋" w:eastAsia="仿宋_GB2312"/>
                <w:bCs/>
              </w:rPr>
              <w:t>①</w:t>
            </w:r>
            <w:r>
              <w:rPr>
                <w:rFonts w:hint="eastAsia" w:ascii="仿宋_GB2312" w:hAnsi="仿宋" w:eastAsia="仿宋_GB2312"/>
              </w:rPr>
              <w:t>有多媒体、网络教育教学软硬件设备设施购置计划，记5分</w:t>
            </w:r>
            <w:r>
              <w:rPr>
                <w:rFonts w:hint="eastAsia" w:ascii="仿宋_GB2312" w:hAnsi="仿宋" w:eastAsia="仿宋_GB2312"/>
                <w:bCs/>
                <w:szCs w:val="32"/>
              </w:rPr>
              <w:t>。②</w:t>
            </w:r>
            <w:r>
              <w:rPr>
                <w:rFonts w:hint="eastAsia" w:ascii="仿宋_GB2312" w:hAnsi="仿宋" w:eastAsia="仿宋_GB2312"/>
              </w:rPr>
              <w:t>有满足信息化管理需要的软硬件设备设施购置计划，记5分</w:t>
            </w:r>
            <w:r>
              <w:rPr>
                <w:rFonts w:hint="eastAsia" w:ascii="仿宋_GB2312" w:hAnsi="仿宋" w:eastAsia="仿宋_GB2312"/>
                <w:szCs w:val="21"/>
                <w:lang w:val="zh-CN"/>
              </w:rPr>
              <w:t>。</w:t>
            </w:r>
            <w:r>
              <w:rPr>
                <w:rFonts w:hint="eastAsia" w:ascii="仿宋_GB2312" w:hAnsi="仿宋" w:eastAsia="仿宋_GB2312"/>
                <w:bCs/>
                <w:szCs w:val="32"/>
              </w:rPr>
              <w:t>③有校园网站设立计划，</w:t>
            </w:r>
            <w:r>
              <w:rPr>
                <w:rFonts w:hint="eastAsia" w:ascii="仿宋_GB2312" w:hAnsi="仿宋" w:eastAsia="仿宋_GB2312"/>
              </w:rPr>
              <w:t>记5分。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rPr>
              <w:t>以上三项无计划均不得分。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
              </w:rPr>
            </w:pPr>
            <w:r>
              <w:rPr>
                <w:rFonts w:hint="eastAsia" w:ascii="仿宋_GB2312" w:hAnsi="仿宋" w:eastAsia="仿宋_GB2312"/>
                <w:bCs/>
              </w:rPr>
              <w:t>①多媒体、网络教学相关设备购置计划；②信息管理系统设备购置计划；</w:t>
            </w:r>
            <w:r>
              <w:rPr>
                <w:rFonts w:hint="eastAsia" w:ascii="仿宋_GB2312" w:hAnsi="仿宋" w:eastAsia="仿宋_GB2312"/>
                <w:bCs/>
                <w:szCs w:val="32"/>
              </w:rPr>
              <w:t>③</w:t>
            </w:r>
            <w:r>
              <w:rPr>
                <w:rFonts w:hint="eastAsia" w:ascii="仿宋_GB2312" w:hAnsi="仿宋" w:eastAsia="仿宋_GB2312"/>
                <w:bCs/>
              </w:rPr>
              <w:t>学校网站设立计划。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atLeast"/>
        </w:trPr>
        <w:tc>
          <w:tcPr>
            <w:tcW w:w="6048"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tc>
        <w:tc>
          <w:tcPr>
            <w:tcW w:w="2604"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5" w:hRule="atLeast"/>
        </w:trPr>
        <w:tc>
          <w:tcPr>
            <w:tcW w:w="6048"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60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w:t>09教师结构（80分）</w:t>
      </w:r>
    </w:p>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pPr>
        <w:tabs>
          <w:tab w:val="left" w:pos="4860"/>
        </w:tabs>
        <w:rPr>
          <w:rFonts w:hint="eastAsia" w:ascii="仿宋_GB2312" w:hAnsi="仿宋" w:eastAsia="仿宋_GB2312"/>
          <w:b/>
          <w:bCs/>
          <w:sz w:val="24"/>
        </w:rPr>
      </w:pPr>
    </w:p>
    <w:tbl>
      <w:tblPr>
        <w:tblStyle w:val="5"/>
        <w:tblpPr w:leftFromText="180" w:rightFromText="180" w:vertAnchor="text" w:horzAnchor="margin" w:tblpX="144" w:tblpY="138"/>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48"/>
        <w:gridCol w:w="720"/>
        <w:gridCol w:w="720"/>
        <w:gridCol w:w="720"/>
        <w:gridCol w:w="720"/>
        <w:gridCol w:w="720"/>
        <w:gridCol w:w="54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598" w:type="dxa"/>
            <w:gridSpan w:val="9"/>
            <w:noWrap w:val="0"/>
            <w:vAlign w:val="top"/>
          </w:tcPr>
          <w:p>
            <w:pPr>
              <w:widowControl/>
              <w:shd w:val="clear" w:color="auto" w:fill="FFFFFF"/>
              <w:spacing w:after="150"/>
              <w:rPr>
                <w:rFonts w:hint="eastAsia" w:ascii="仿宋_GB2312" w:hAnsi="仿宋" w:eastAsia="仿宋_GB2312"/>
              </w:rPr>
            </w:pPr>
            <w:r>
              <w:rPr>
                <w:rFonts w:hint="eastAsia" w:ascii="仿宋_GB2312" w:hAnsi="仿宋" w:eastAsia="仿宋_GB2312"/>
                <w:b/>
              </w:rPr>
              <w:t>标准：</w:t>
            </w:r>
            <w:r>
              <w:rPr>
                <w:rFonts w:hint="eastAsia" w:ascii="仿宋_GB2312" w:hAnsi="仿宋" w:eastAsia="仿宋_GB2312"/>
              </w:rPr>
              <w:t>技工学校应拥有一支与办学规模、专业设置相适应的专兼职教师队伍。学制教育师生比应不低于1:20。兼职教师人数不得超过教师总数的三分之一。具有企业实践经验的教师应占教师队伍总数的20%以上。技术理论课教师和实习指导教师总数应不低于教师总数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8598" w:type="dxa"/>
            <w:gridSpan w:val="9"/>
            <w:noWrap w:val="0"/>
            <w:vAlign w:val="top"/>
          </w:tcPr>
          <w:p>
            <w:pPr>
              <w:tabs>
                <w:tab w:val="left" w:pos="4860"/>
              </w:tabs>
              <w:rPr>
                <w:rFonts w:hint="eastAsia" w:ascii="仿宋_GB2312" w:hAnsi="仿宋" w:eastAsia="仿宋_GB2312"/>
              </w:rPr>
            </w:pPr>
            <w:r>
              <w:rPr>
                <w:rFonts w:hint="eastAsia" w:ascii="仿宋_GB2312" w:hAnsi="仿宋" w:eastAsia="仿宋_GB2312"/>
                <w:b/>
                <w:szCs w:val="21"/>
              </w:rPr>
              <w:t>09 评分办法</w:t>
            </w:r>
            <w:r>
              <w:rPr>
                <w:rFonts w:hint="eastAsia" w:ascii="仿宋_GB2312" w:hAnsi="仿宋" w:eastAsia="仿宋_GB2312"/>
              </w:rPr>
              <w:t>（满分80分）</w:t>
            </w:r>
          </w:p>
          <w:p>
            <w:pPr>
              <w:widowControl/>
              <w:shd w:val="clear" w:color="auto" w:fill="FFFFFF"/>
              <w:spacing w:after="150"/>
              <w:ind w:firstLine="420" w:firstLineChars="200"/>
              <w:rPr>
                <w:rFonts w:hint="eastAsia" w:ascii="仿宋_GB2312" w:hAnsi="仿宋" w:eastAsia="仿宋_GB2312"/>
              </w:rPr>
            </w:pPr>
            <w:r>
              <w:rPr>
                <w:rFonts w:hint="eastAsia" w:ascii="仿宋_GB2312" w:hAnsi="仿宋" w:eastAsia="仿宋_GB2312"/>
                <w:bCs/>
              </w:rPr>
              <w:t>①</w:t>
            </w:r>
            <w:r>
              <w:rPr>
                <w:rFonts w:hint="eastAsia" w:ascii="仿宋_GB2312" w:hAnsi="仿宋" w:eastAsia="仿宋_GB2312"/>
              </w:rPr>
              <w:t>应有与办学规模和专业设置相适应的教师队伍配备计划，有明确的教师队伍建设方案，</w:t>
            </w:r>
            <w:r>
              <w:rPr>
                <w:rFonts w:hint="eastAsia" w:ascii="仿宋_GB2312" w:hAnsi="仿宋" w:eastAsia="仿宋_GB2312"/>
                <w:bCs/>
              </w:rPr>
              <w:t>记20分；无计划、无建设方案不得分。②学制教育师生计划比不低于1:20，记15分</w:t>
            </w:r>
            <w:r>
              <w:rPr>
                <w:rFonts w:hint="eastAsia" w:ascii="仿宋_GB2312" w:hAnsi="仿宋" w:eastAsia="仿宋_GB2312"/>
              </w:rPr>
              <w:t>；</w:t>
            </w:r>
            <w:r>
              <w:rPr>
                <w:rFonts w:hint="eastAsia" w:ascii="仿宋_GB2312" w:hAnsi="仿宋" w:eastAsia="仿宋_GB2312"/>
                <w:bCs/>
              </w:rPr>
              <w:t>比值每超过2人扣1分。③兼职教师人数计划不超过教师总数的1/3，记15分；每超10%扣3分。④具有企业实践经验的教师计划占教师队伍总数的20%以上，记15分；每低5%扣3分。⑤技术理论教师与实习指导教师总数计划不低于教师总数的70%，记15分；每低10%扣3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rPr>
            </w:pPr>
            <w:r>
              <w:rPr>
                <w:rFonts w:hint="eastAsia" w:ascii="仿宋_GB2312" w:hAnsi="仿宋" w:eastAsia="仿宋_GB2312"/>
              </w:rPr>
              <w:t>①现有专兼职教师名册；②教师队伍配备计划；</w:t>
            </w:r>
            <w:r>
              <w:rPr>
                <w:rFonts w:hint="eastAsia" w:ascii="仿宋_GB2312" w:hAnsi="仿宋" w:eastAsia="仿宋_GB2312"/>
                <w:bCs/>
              </w:rPr>
              <w:t>③教师队伍建设方案。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800" w:type="dxa"/>
            <w:vMerge w:val="restart"/>
            <w:noWrap w:val="0"/>
            <w:vAlign w:val="top"/>
          </w:tcPr>
          <w:p>
            <w:pPr>
              <w:ind w:firstLine="736" w:firstLineChars="349"/>
              <w:rPr>
                <w:rFonts w:hint="eastAsia" w:ascii="仿宋_GB2312" w:hAnsi="仿宋" w:eastAsia="仿宋_GB2312"/>
                <w:szCs w:val="21"/>
              </w:rPr>
            </w:pPr>
            <w:r>
              <w:rPr>
                <w:rFonts w:hint="eastAsia" w:ascii="仿宋_GB2312" w:hAnsi="仿宋" w:eastAsia="仿宋_GB2312"/>
                <w:b/>
              </w:rPr>
              <mc:AlternateContent>
                <mc:Choice Requires="wps">
                  <w:drawing>
                    <wp:anchor distT="0" distB="0" distL="114300" distR="114300" simplePos="0" relativeHeight="251683840" behindDoc="0" locked="0" layoutInCell="1" allowOverlap="1">
                      <wp:simplePos x="0" y="0"/>
                      <wp:positionH relativeFrom="column">
                        <wp:posOffset>-64135</wp:posOffset>
                      </wp:positionH>
                      <wp:positionV relativeFrom="paragraph">
                        <wp:posOffset>17145</wp:posOffset>
                      </wp:positionV>
                      <wp:extent cx="661670" cy="1050290"/>
                      <wp:effectExtent l="3810" t="2540" r="20320" b="13970"/>
                      <wp:wrapNone/>
                      <wp:docPr id="29" name="任意多边形 29"/>
                      <wp:cNvGraphicFramePr/>
                      <a:graphic xmlns:a="http://schemas.openxmlformats.org/drawingml/2006/main">
                        <a:graphicData uri="http://schemas.microsoft.com/office/word/2010/wordprocessingShape">
                          <wps:wsp>
                            <wps:cNvSpPr/>
                            <wps:spPr>
                              <a:xfrm>
                                <a:off x="0" y="0"/>
                                <a:ext cx="661670" cy="1050290"/>
                              </a:xfrm>
                              <a:custGeom>
                                <a:avLst/>
                                <a:gdLst/>
                                <a:ahLst/>
                                <a:cxnLst/>
                                <a:pathLst>
                                  <a:path w="1042" h="1654">
                                    <a:moveTo>
                                      <a:pt x="0" y="0"/>
                                    </a:moveTo>
                                    <a:lnTo>
                                      <a:pt x="1042" y="1654"/>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05pt;margin-top:1.35pt;height:82.7pt;width:52.1pt;z-index:251683840;mso-width-relative:page;mso-height-relative:page;" filled="f" coordsize="1042,1654" o:gfxdata="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3KMbVAAAACAEAAA8AAAAAAAAAAQAgAAAAIgAAAGRycy9kb3ducmV2&#10;LnhtbFBLAQIUABQAAAAIAIdO4kA/BLxgOAIAAJUEAAAOAAAAAAAAAAEAIAAAACQBAABkcnMvZTJv&#10;RG9jLnhtbFBLBQYAAAAABgAGAFkBAADOBQAAAAA=&#10;" path="m0,0hal1042,1654hae">
                      <v:path arrowok="t"/>
                      <v:fill on="f" focussize="0,0"/>
                      <v:stroke/>
                      <v:imagedata o:title=""/>
                      <o:lock v:ext="edit"/>
                    </v:shape>
                  </w:pict>
                </mc:Fallback>
              </mc:AlternateContent>
            </w:r>
            <w:r>
              <w:rPr>
                <w:rFonts w:hint="eastAsia" w:ascii="仿宋_GB2312" w:hAnsi="仿宋" w:eastAsia="仿宋_GB2312"/>
                <w:b/>
              </w:rPr>
              <mc:AlternateContent>
                <mc:Choice Requires="wps">
                  <w:drawing>
                    <wp:anchor distT="0" distB="0" distL="114300" distR="114300" simplePos="0" relativeHeight="251682816" behindDoc="0" locked="0" layoutInCell="1" allowOverlap="1">
                      <wp:simplePos x="0" y="0"/>
                      <wp:positionH relativeFrom="column">
                        <wp:posOffset>-54610</wp:posOffset>
                      </wp:positionH>
                      <wp:positionV relativeFrom="paragraph">
                        <wp:posOffset>26670</wp:posOffset>
                      </wp:positionV>
                      <wp:extent cx="1092835" cy="670560"/>
                      <wp:effectExtent l="2540" t="3810" r="9525" b="11430"/>
                      <wp:wrapNone/>
                      <wp:docPr id="30" name="任意多边形 30"/>
                      <wp:cNvGraphicFramePr/>
                      <a:graphic xmlns:a="http://schemas.openxmlformats.org/drawingml/2006/main">
                        <a:graphicData uri="http://schemas.microsoft.com/office/word/2010/wordprocessingShape">
                          <wps:wsp>
                            <wps:cNvSpPr/>
                            <wps:spPr>
                              <a:xfrm>
                                <a:off x="0" y="0"/>
                                <a:ext cx="1092835" cy="670560"/>
                              </a:xfrm>
                              <a:custGeom>
                                <a:avLst/>
                                <a:gdLst/>
                                <a:ahLst/>
                                <a:cxnLst/>
                                <a:pathLst>
                                  <a:path w="1721" h="1056">
                                    <a:moveTo>
                                      <a:pt x="0" y="0"/>
                                    </a:moveTo>
                                    <a:lnTo>
                                      <a:pt x="1721" y="1056"/>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3pt;margin-top:2.1pt;height:52.8pt;width:86.05pt;z-index:251682816;mso-width-relative:page;mso-height-relative:page;" filled="f" coordsize="1721,1056" o:gfxdata="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nKgefZAAAACAEAAA8AAAAAAAAAAQAgAAAAIgAAAGRycy9kb3du&#10;cmV2LnhtbFBLAQIUABQAAAAIAIdO4kAs/H8fNwIAAJUEAAAOAAAAAAAAAAEAIAAAACgBAABkcnMv&#10;ZTJvRG9jLnhtbFBLBQYAAAAABgAGAFkBAADRBQAAAAA=&#10;" path="m0,0hal1721,1056hae">
                      <v:path arrowok="t"/>
                      <v:fill on="f" focussize="0,0"/>
                      <v:stroke/>
                      <v:imagedata o:title=""/>
                      <o:lock v:ext="edit"/>
                    </v:shape>
                  </w:pict>
                </mc:Fallback>
              </mc:AlternateContent>
            </w:r>
            <w:r>
              <w:rPr>
                <w:rFonts w:hint="eastAsia" w:ascii="仿宋_GB2312" w:hAnsi="仿宋" w:eastAsia="仿宋_GB2312" w:cs="仿宋_GB2312"/>
                <w:szCs w:val="21"/>
              </w:rPr>
              <w:t>类别</w:t>
            </w:r>
          </w:p>
          <w:p>
            <w:pPr>
              <w:rPr>
                <w:rFonts w:hint="eastAsia" w:ascii="仿宋_GB2312" w:hAnsi="仿宋" w:eastAsia="仿宋_GB2312" w:cs="仿宋_GB2312"/>
                <w:szCs w:val="21"/>
              </w:rPr>
            </w:pPr>
          </w:p>
          <w:p>
            <w:pPr>
              <w:rPr>
                <w:rFonts w:hint="eastAsia" w:ascii="仿宋_GB2312" w:hAnsi="仿宋" w:eastAsia="仿宋_GB2312" w:cs="仿宋_GB2312"/>
                <w:szCs w:val="21"/>
              </w:rPr>
            </w:pPr>
            <w:r>
              <w:rPr>
                <w:rFonts w:hint="eastAsia" w:ascii="仿宋_GB2312" w:hAnsi="仿宋" w:eastAsia="仿宋_GB2312" w:cs="仿宋_GB2312"/>
                <w:szCs w:val="21"/>
              </w:rPr>
              <w:t>项</w:t>
            </w:r>
          </w:p>
          <w:p>
            <w:pPr>
              <w:rPr>
                <w:rFonts w:hint="eastAsia" w:ascii="仿宋_GB2312" w:hAnsi="仿宋" w:eastAsia="仿宋_GB2312" w:cs="仿宋_GB2312"/>
                <w:szCs w:val="21"/>
              </w:rPr>
            </w:pPr>
            <w:r>
              <w:rPr>
                <w:rFonts w:hint="eastAsia" w:ascii="仿宋_GB2312" w:hAnsi="仿宋" w:eastAsia="仿宋_GB2312" w:cs="仿宋_GB2312"/>
                <w:szCs w:val="21"/>
              </w:rPr>
              <w:t>目     人数</w:t>
            </w:r>
          </w:p>
        </w:tc>
        <w:tc>
          <w:tcPr>
            <w:tcW w:w="1368" w:type="dxa"/>
            <w:gridSpan w:val="2"/>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文化基础课</w:t>
            </w:r>
          </w:p>
          <w:p>
            <w:pPr>
              <w:jc w:val="center"/>
              <w:rPr>
                <w:rFonts w:hint="eastAsia" w:ascii="仿宋_GB2312" w:hAnsi="仿宋" w:eastAsia="仿宋_GB2312"/>
                <w:szCs w:val="21"/>
              </w:rPr>
            </w:pPr>
            <w:r>
              <w:rPr>
                <w:rFonts w:hint="eastAsia" w:ascii="仿宋_GB2312" w:hAnsi="仿宋" w:eastAsia="仿宋_GB2312" w:cs="仿宋_GB2312"/>
                <w:szCs w:val="21"/>
              </w:rPr>
              <w:t>教师</w:t>
            </w:r>
          </w:p>
        </w:tc>
        <w:tc>
          <w:tcPr>
            <w:tcW w:w="1440" w:type="dxa"/>
            <w:gridSpan w:val="2"/>
            <w:noWrap w:val="0"/>
            <w:vAlign w:val="center"/>
          </w:tcPr>
          <w:p>
            <w:pPr>
              <w:ind w:firstLine="210" w:firstLineChars="100"/>
              <w:jc w:val="center"/>
              <w:rPr>
                <w:rFonts w:hint="eastAsia" w:ascii="仿宋_GB2312" w:hAnsi="仿宋" w:eastAsia="仿宋_GB2312" w:cs="仿宋_GB2312"/>
                <w:szCs w:val="21"/>
              </w:rPr>
            </w:pPr>
            <w:r>
              <w:rPr>
                <w:rFonts w:hint="eastAsia" w:ascii="仿宋_GB2312" w:hAnsi="仿宋" w:eastAsia="仿宋_GB2312" w:cs="仿宋_GB2312"/>
                <w:szCs w:val="21"/>
              </w:rPr>
              <w:t>技术理论课教师</w:t>
            </w:r>
          </w:p>
        </w:tc>
        <w:tc>
          <w:tcPr>
            <w:tcW w:w="1440" w:type="dxa"/>
            <w:gridSpan w:val="2"/>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实习指导</w:t>
            </w:r>
          </w:p>
          <w:p>
            <w:pPr>
              <w:jc w:val="center"/>
              <w:rPr>
                <w:rFonts w:hint="eastAsia" w:ascii="仿宋_GB2312" w:hAnsi="仿宋" w:eastAsia="仿宋_GB2312" w:cs="仿宋_GB2312"/>
                <w:szCs w:val="21"/>
              </w:rPr>
            </w:pPr>
            <w:r>
              <w:rPr>
                <w:rFonts w:hint="eastAsia" w:ascii="仿宋_GB2312" w:hAnsi="仿宋" w:eastAsia="仿宋_GB2312" w:cs="仿宋_GB2312"/>
                <w:szCs w:val="21"/>
              </w:rPr>
              <w:t>教师</w:t>
            </w:r>
          </w:p>
        </w:tc>
        <w:tc>
          <w:tcPr>
            <w:tcW w:w="540" w:type="dxa"/>
            <w:vMerge w:val="restart"/>
            <w:noWrap w:val="0"/>
            <w:vAlign w:val="center"/>
          </w:tcPr>
          <w:p>
            <w:pPr>
              <w:widowControl/>
              <w:jc w:val="center"/>
              <w:rPr>
                <w:rFonts w:hint="eastAsia" w:ascii="仿宋_GB2312" w:hAnsi="仿宋" w:eastAsia="仿宋_GB2312" w:cs="仿宋_GB2312"/>
                <w:szCs w:val="21"/>
              </w:rPr>
            </w:pPr>
            <w:r>
              <w:rPr>
                <w:rFonts w:hint="eastAsia" w:ascii="仿宋_GB2312" w:hAnsi="仿宋" w:eastAsia="仿宋_GB2312" w:cs="仿宋_GB2312"/>
                <w:szCs w:val="21"/>
              </w:rPr>
              <w:t>合计</w:t>
            </w:r>
          </w:p>
        </w:tc>
        <w:tc>
          <w:tcPr>
            <w:tcW w:w="2010" w:type="dxa"/>
            <w:vMerge w:val="restart"/>
            <w:noWrap w:val="0"/>
            <w:vAlign w:val="top"/>
          </w:tcPr>
          <w:p>
            <w:pPr>
              <w:jc w:val="left"/>
              <w:rPr>
                <w:rFonts w:hint="eastAsia" w:ascii="仿宋_GB2312" w:hAnsi="仿宋" w:eastAsia="仿宋_GB2312" w:cs="仿宋_GB2312"/>
                <w:szCs w:val="21"/>
              </w:rPr>
            </w:pPr>
            <w:r>
              <w:rPr>
                <w:rFonts w:hint="eastAsia" w:ascii="仿宋_GB2312" w:hAnsi="仿宋" w:eastAsia="仿宋_GB2312" w:cs="仿宋_GB2312"/>
                <w:szCs w:val="21"/>
              </w:rPr>
              <w:t>在校生数：（              ）</w:t>
            </w:r>
          </w:p>
          <w:p>
            <w:pPr>
              <w:jc w:val="left"/>
              <w:rPr>
                <w:rFonts w:hint="eastAsia" w:ascii="仿宋_GB2312" w:hAnsi="仿宋" w:eastAsia="仿宋_GB2312" w:cs="仿宋_GB2312"/>
                <w:szCs w:val="21"/>
              </w:rPr>
            </w:pPr>
            <w:r>
              <w:rPr>
                <w:rFonts w:hint="eastAsia" w:ascii="仿宋_GB2312" w:hAnsi="仿宋" w:eastAsia="仿宋_GB2312" w:cs="仿宋_GB2312"/>
                <w:szCs w:val="21"/>
              </w:rPr>
              <w:t>师生比：（              ）</w:t>
            </w:r>
          </w:p>
          <w:p>
            <w:pPr>
              <w:tabs>
                <w:tab w:val="left" w:pos="4860"/>
              </w:tabs>
              <w:rPr>
                <w:rFonts w:hint="eastAsia" w:ascii="仿宋_GB2312" w:hAnsi="仿宋" w:eastAsia="仿宋_GB2312"/>
              </w:rPr>
            </w:pPr>
            <w:r>
              <w:rPr>
                <w:rFonts w:hint="eastAsia" w:ascii="仿宋_GB2312" w:hAnsi="仿宋" w:eastAsia="仿宋_GB2312"/>
              </w:rPr>
              <w:t>兼职教师比例：</w:t>
            </w:r>
          </w:p>
          <w:p>
            <w:pPr>
              <w:tabs>
                <w:tab w:val="left" w:pos="4860"/>
              </w:tabs>
              <w:rPr>
                <w:rFonts w:hint="eastAsia" w:ascii="仿宋_GB2312" w:hAnsi="仿宋" w:eastAsia="仿宋_GB2312"/>
              </w:rPr>
            </w:pPr>
            <w:r>
              <w:rPr>
                <w:rFonts w:hint="eastAsia" w:ascii="仿宋_GB2312" w:hAnsi="仿宋" w:eastAsia="仿宋_GB2312"/>
              </w:rPr>
              <w:t>（              ）</w:t>
            </w:r>
          </w:p>
          <w:p>
            <w:pPr>
              <w:tabs>
                <w:tab w:val="left" w:pos="4860"/>
              </w:tabs>
              <w:rPr>
                <w:rFonts w:hint="eastAsia" w:ascii="仿宋_GB2312" w:hAnsi="仿宋" w:eastAsia="仿宋_GB2312"/>
              </w:rPr>
            </w:pPr>
            <w:r>
              <w:rPr>
                <w:rFonts w:hint="eastAsia" w:ascii="仿宋_GB2312" w:hAnsi="仿宋" w:eastAsia="仿宋_GB2312"/>
              </w:rPr>
              <w:t>有企业经验教师比例：</w:t>
            </w:r>
          </w:p>
          <w:p>
            <w:pPr>
              <w:tabs>
                <w:tab w:val="left" w:pos="4860"/>
              </w:tabs>
              <w:rPr>
                <w:rFonts w:hint="eastAsia" w:ascii="仿宋_GB2312" w:hAnsi="仿宋" w:eastAsia="仿宋_GB2312"/>
              </w:rPr>
            </w:pPr>
            <w:r>
              <w:rPr>
                <w:rFonts w:hint="eastAsia" w:ascii="仿宋_GB2312" w:hAnsi="仿宋" w:eastAsia="仿宋_GB2312"/>
              </w:rPr>
              <w:t>（              ）</w:t>
            </w:r>
          </w:p>
          <w:p>
            <w:pPr>
              <w:tabs>
                <w:tab w:val="left" w:pos="4860"/>
              </w:tabs>
              <w:rPr>
                <w:rFonts w:hint="eastAsia" w:ascii="仿宋_GB2312" w:hAnsi="仿宋" w:eastAsia="仿宋_GB2312"/>
              </w:rPr>
            </w:pPr>
            <w:r>
              <w:rPr>
                <w:rFonts w:hint="eastAsia" w:ascii="仿宋_GB2312" w:hAnsi="仿宋" w:eastAsia="仿宋_GB2312"/>
              </w:rPr>
              <w:t>技术理论课教师比例：</w:t>
            </w:r>
          </w:p>
          <w:p>
            <w:pPr>
              <w:tabs>
                <w:tab w:val="left" w:pos="4860"/>
              </w:tabs>
              <w:rPr>
                <w:rFonts w:hint="eastAsia" w:ascii="仿宋_GB2312" w:hAnsi="仿宋" w:eastAsia="仿宋_GB2312"/>
              </w:rPr>
            </w:pPr>
            <w:r>
              <w:rPr>
                <w:rFonts w:hint="eastAsia" w:ascii="仿宋_GB2312" w:hAnsi="仿宋" w:eastAsia="仿宋_GB2312"/>
              </w:rPr>
              <w:t>（              ）</w:t>
            </w:r>
          </w:p>
          <w:p>
            <w:pPr>
              <w:tabs>
                <w:tab w:val="left" w:pos="4860"/>
              </w:tabs>
              <w:rPr>
                <w:rFonts w:hint="eastAsia" w:ascii="仿宋_GB2312" w:hAnsi="仿宋" w:eastAsia="仿宋_GB2312"/>
              </w:rPr>
            </w:pPr>
            <w:r>
              <w:rPr>
                <w:rFonts w:hint="eastAsia" w:ascii="仿宋_GB2312" w:hAnsi="仿宋" w:eastAsia="仿宋_GB2312"/>
              </w:rPr>
              <w:t>实习指导教师比例：</w:t>
            </w:r>
          </w:p>
          <w:p>
            <w:pPr>
              <w:tabs>
                <w:tab w:val="left" w:pos="4860"/>
              </w:tabs>
              <w:rPr>
                <w:rFonts w:hint="eastAsia" w:ascii="仿宋_GB2312" w:hAnsi="仿宋" w:eastAsia="仿宋_GB2312"/>
              </w:rPr>
            </w:pPr>
            <w:r>
              <w:rPr>
                <w:rFonts w:hint="eastAsia" w:ascii="仿宋_GB2312" w:hAnsi="仿宋"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800" w:type="dxa"/>
            <w:vMerge w:val="continue"/>
            <w:noWrap w:val="0"/>
            <w:vAlign w:val="top"/>
          </w:tcPr>
          <w:p>
            <w:pPr>
              <w:ind w:firstLine="632" w:firstLineChars="300"/>
              <w:rPr>
                <w:rFonts w:hint="eastAsia" w:ascii="仿宋_GB2312" w:hAnsi="仿宋" w:eastAsia="仿宋_GB2312"/>
                <w:b/>
              </w:rPr>
            </w:pPr>
          </w:p>
        </w:tc>
        <w:tc>
          <w:tcPr>
            <w:tcW w:w="648"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有企业经验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无企业经验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有企业经验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无企业经验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有企业经验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无企业经验</w:t>
            </w:r>
          </w:p>
        </w:tc>
        <w:tc>
          <w:tcPr>
            <w:tcW w:w="540" w:type="dxa"/>
            <w:vMerge w:val="continue"/>
            <w:noWrap w:val="0"/>
            <w:vAlign w:val="center"/>
          </w:tcPr>
          <w:p>
            <w:pPr>
              <w:jc w:val="center"/>
              <w:rPr>
                <w:rFonts w:hint="eastAsia" w:ascii="仿宋_GB2312" w:hAnsi="仿宋" w:eastAsia="仿宋_GB2312" w:cs="仿宋_GB2312"/>
                <w:szCs w:val="21"/>
              </w:rPr>
            </w:pPr>
          </w:p>
        </w:tc>
        <w:tc>
          <w:tcPr>
            <w:tcW w:w="2010" w:type="dxa"/>
            <w:vMerge w:val="continue"/>
            <w:noWrap w:val="0"/>
            <w:vAlign w:val="top"/>
          </w:tcPr>
          <w:p>
            <w:pPr>
              <w:jc w:val="lef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800"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专职</w:t>
            </w:r>
          </w:p>
        </w:tc>
        <w:tc>
          <w:tcPr>
            <w:tcW w:w="648"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540" w:type="dxa"/>
            <w:noWrap w:val="0"/>
            <w:vAlign w:val="top"/>
          </w:tcPr>
          <w:p>
            <w:pPr>
              <w:tabs>
                <w:tab w:val="left" w:pos="4860"/>
              </w:tabs>
              <w:rPr>
                <w:rFonts w:hint="eastAsia" w:ascii="仿宋_GB2312" w:hAnsi="仿宋" w:eastAsia="仿宋_GB2312"/>
              </w:rPr>
            </w:pPr>
          </w:p>
        </w:tc>
        <w:tc>
          <w:tcPr>
            <w:tcW w:w="2010" w:type="dxa"/>
            <w:vMerge w:val="continue"/>
            <w:noWrap w:val="0"/>
            <w:vAlign w:val="top"/>
          </w:tcPr>
          <w:p>
            <w:pPr>
              <w:jc w:val="lef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800"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兼职</w:t>
            </w:r>
          </w:p>
        </w:tc>
        <w:tc>
          <w:tcPr>
            <w:tcW w:w="648"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540" w:type="dxa"/>
            <w:noWrap w:val="0"/>
            <w:vAlign w:val="top"/>
          </w:tcPr>
          <w:p>
            <w:pPr>
              <w:tabs>
                <w:tab w:val="left" w:pos="4860"/>
              </w:tabs>
              <w:rPr>
                <w:rFonts w:hint="eastAsia" w:ascii="仿宋_GB2312" w:hAnsi="仿宋" w:eastAsia="仿宋_GB2312"/>
              </w:rPr>
            </w:pPr>
          </w:p>
        </w:tc>
        <w:tc>
          <w:tcPr>
            <w:tcW w:w="2010" w:type="dxa"/>
            <w:vMerge w:val="continue"/>
            <w:noWrap w:val="0"/>
            <w:vAlign w:val="top"/>
          </w:tcPr>
          <w:p>
            <w:pPr>
              <w:jc w:val="lef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800" w:type="dxa"/>
            <w:noWrap w:val="0"/>
            <w:vAlign w:val="center"/>
          </w:tcPr>
          <w:p>
            <w:pPr>
              <w:jc w:val="center"/>
              <w:rPr>
                <w:rFonts w:hint="eastAsia" w:ascii="仿宋_GB2312" w:hAnsi="仿宋" w:eastAsia="仿宋_GB2312"/>
                <w:szCs w:val="21"/>
              </w:rPr>
            </w:pPr>
            <w:r>
              <w:rPr>
                <w:rFonts w:hint="eastAsia" w:ascii="仿宋_GB2312" w:hAnsi="仿宋" w:eastAsia="仿宋_GB2312"/>
                <w:szCs w:val="21"/>
              </w:rPr>
              <w:t>合计</w:t>
            </w:r>
          </w:p>
        </w:tc>
        <w:tc>
          <w:tcPr>
            <w:tcW w:w="648"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540" w:type="dxa"/>
            <w:noWrap w:val="0"/>
            <w:vAlign w:val="top"/>
          </w:tcPr>
          <w:p>
            <w:pPr>
              <w:tabs>
                <w:tab w:val="left" w:pos="4860"/>
              </w:tabs>
              <w:rPr>
                <w:rFonts w:hint="eastAsia" w:ascii="仿宋_GB2312" w:hAnsi="仿宋" w:eastAsia="仿宋_GB2312"/>
              </w:rPr>
            </w:pPr>
          </w:p>
        </w:tc>
        <w:tc>
          <w:tcPr>
            <w:tcW w:w="2010" w:type="dxa"/>
            <w:vMerge w:val="continue"/>
            <w:noWrap w:val="0"/>
            <w:vAlign w:val="top"/>
          </w:tcPr>
          <w:p>
            <w:pPr>
              <w:jc w:val="lef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9" w:hRule="atLeast"/>
        </w:trPr>
        <w:tc>
          <w:tcPr>
            <w:tcW w:w="6588" w:type="dxa"/>
            <w:gridSpan w:val="8"/>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tc>
        <w:tc>
          <w:tcPr>
            <w:tcW w:w="2010" w:type="dxa"/>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6588" w:type="dxa"/>
            <w:gridSpan w:val="8"/>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2010" w:type="dxa"/>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bl>
    <w:p>
      <w:pPr>
        <w:rPr>
          <w:rFonts w:hint="eastAsia" w:ascii="仿宋_GB2312" w:eastAsia="仿宋_GB2312"/>
        </w:rPr>
      </w:pPr>
    </w:p>
    <w:p>
      <w:pPr>
        <w:tabs>
          <w:tab w:val="left" w:pos="4860"/>
        </w:tabs>
        <w:ind w:right="-10" w:rightChars="-5"/>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77696" behindDoc="0" locked="0" layoutInCell="1" allowOverlap="1">
                <wp:simplePos x="0" y="0"/>
                <wp:positionH relativeFrom="column">
                  <wp:posOffset>2807970</wp:posOffset>
                </wp:positionH>
                <wp:positionV relativeFrom="paragraph">
                  <wp:posOffset>-28575</wp:posOffset>
                </wp:positionV>
                <wp:extent cx="2678430" cy="30289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21.1pt;margin-top:-2.25pt;height:23.85pt;width:210.9pt;z-index:251677696;mso-width-relative:page;mso-height-relative:page;" filled="f" stroked="f" coordsize="21600,21600" o:gfxdata="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mxD1gAA&#10;AAkBAAAPAAAAAAAAAAEAIAAAACIAAABkcnMvZG93bnJldi54bWxQSwECFAAUAAAACACHTuJAZSw+&#10;d64BAABQAwAADgAAAAAAAAABACAAAAAlAQAAZHJzL2Uyb0RvYy54bWxQSwUGAAAAAAYABgBZAQAA&#10;RQU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bCs/>
          <w:sz w:val="24"/>
        </w:rPr>
        <w:t>10 教师资格（60分）</w:t>
      </w:r>
    </w:p>
    <w:p>
      <w:pPr>
        <w:tabs>
          <w:tab w:val="left" w:pos="4860"/>
        </w:tabs>
        <w:ind w:right="-10" w:rightChars="-5"/>
        <w:rPr>
          <w:rFonts w:hint="eastAsia" w:ascii="仿宋_GB2312" w:hAnsi="仿宋" w:eastAsia="仿宋_GB2312"/>
          <w:b/>
          <w:bCs/>
          <w:sz w:val="24"/>
        </w:rPr>
      </w:pPr>
    </w:p>
    <w:tbl>
      <w:tblPr>
        <w:tblStyle w:val="5"/>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98"/>
        <w:gridCol w:w="698"/>
        <w:gridCol w:w="698"/>
        <w:gridCol w:w="699"/>
        <w:gridCol w:w="720"/>
        <w:gridCol w:w="720"/>
        <w:gridCol w:w="72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57" w:type="dxa"/>
            <w:gridSpan w:val="9"/>
            <w:noWrap w:val="0"/>
            <w:vAlign w:val="center"/>
          </w:tcPr>
          <w:p>
            <w:pPr>
              <w:widowControl/>
              <w:shd w:val="clear" w:color="auto" w:fill="FFFFFF"/>
              <w:spacing w:after="150"/>
              <w:rPr>
                <w:rFonts w:hint="eastAsia" w:ascii="仿宋_GB2312" w:hAnsi="仿宋" w:eastAsia="仿宋_GB2312"/>
                <w:szCs w:val="21"/>
              </w:rPr>
            </w:pPr>
            <w:r>
              <w:rPr>
                <w:rFonts w:hint="eastAsia" w:ascii="仿宋_GB2312" w:hAnsi="仿宋" w:eastAsia="仿宋_GB2312"/>
                <w:b/>
                <w:szCs w:val="21"/>
              </w:rPr>
              <w:t>标准：</w:t>
            </w:r>
            <w:r>
              <w:rPr>
                <w:rFonts w:hint="eastAsia" w:ascii="仿宋_GB2312" w:hAnsi="仿宋" w:eastAsia="仿宋_GB2312"/>
                <w:szCs w:val="21"/>
              </w:rPr>
              <w:t>技工学校教师应符合国家规定学历要求，专任教师应具备相应的教师资格。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757" w:type="dxa"/>
            <w:gridSpan w:val="9"/>
            <w:noWrap w:val="0"/>
            <w:vAlign w:val="top"/>
          </w:tcPr>
          <w:p>
            <w:pPr>
              <w:tabs>
                <w:tab w:val="left" w:pos="4860"/>
              </w:tabs>
              <w:rPr>
                <w:rFonts w:hint="eastAsia" w:ascii="仿宋_GB2312" w:hAnsi="仿宋" w:eastAsia="仿宋_GB2312"/>
                <w:szCs w:val="21"/>
              </w:rPr>
            </w:pPr>
            <w:r>
              <w:rPr>
                <w:rFonts w:hint="eastAsia" w:ascii="仿宋_GB2312" w:hAnsi="仿宋" w:eastAsia="仿宋_GB2312"/>
                <w:b/>
                <w:szCs w:val="21"/>
              </w:rPr>
              <w:t>10-1评分办法</w:t>
            </w:r>
            <w:r>
              <w:rPr>
                <w:rFonts w:hint="eastAsia" w:ascii="仿宋_GB2312" w:hAnsi="仿宋" w:eastAsia="仿宋_GB2312"/>
                <w:szCs w:val="21"/>
              </w:rPr>
              <w:t>（满分30分）</w:t>
            </w:r>
          </w:p>
          <w:p>
            <w:pPr>
              <w:tabs>
                <w:tab w:val="left" w:pos="4860"/>
              </w:tabs>
              <w:ind w:firstLine="420" w:firstLineChars="200"/>
              <w:jc w:val="left"/>
              <w:rPr>
                <w:rFonts w:hint="eastAsia" w:ascii="仿宋_GB2312" w:hAnsi="仿宋" w:eastAsia="仿宋_GB2312"/>
                <w:szCs w:val="21"/>
              </w:rPr>
            </w:pPr>
            <w:r>
              <w:rPr>
                <w:rFonts w:hint="eastAsia" w:ascii="仿宋_GB2312" w:hAnsi="仿宋" w:eastAsia="仿宋_GB2312"/>
                <w:szCs w:val="21"/>
              </w:rPr>
              <w:t>①专任教师达到国家规定学历，记15分；每一人不达标扣1分。②专任教师具有教师资格证书，记15分；每一人不达标扣1分。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bCs/>
                <w:szCs w:val="21"/>
              </w:rPr>
              <w:t>①现有教师学历证书；②现有教师资格证书；③两年内达到教师任职要求的年度计划措施。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757" w:type="dxa"/>
            <w:gridSpan w:val="9"/>
            <w:noWrap w:val="0"/>
            <w:vAlign w:val="center"/>
          </w:tcPr>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专任教师情况一览表（一）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085" w:type="dxa"/>
            <w:vMerge w:val="restart"/>
            <w:noWrap w:val="0"/>
            <w:vAlign w:val="top"/>
          </w:tcPr>
          <w:p>
            <w:pPr>
              <w:tabs>
                <w:tab w:val="left" w:pos="4860"/>
              </w:tabs>
              <w:rPr>
                <w:rFonts w:hint="eastAsia" w:ascii="仿宋_GB2312" w:hAnsi="仿宋" w:eastAsia="仿宋_GB2312"/>
                <w:szCs w:val="21"/>
              </w:rPr>
            </w:pPr>
            <w:r>
              <w:rPr>
                <w:rFonts w:hint="eastAsia" w:ascii="仿宋_GB2312" w:hAnsi="仿宋" w:eastAsia="仿宋_GB2312"/>
                <w:szCs w:val="21"/>
              </w:rPr>
              <mc:AlternateContent>
                <mc:Choice Requires="wps">
                  <w:drawing>
                    <wp:anchor distT="0" distB="0" distL="114300" distR="114300" simplePos="0" relativeHeight="251702272" behindDoc="0" locked="0" layoutInCell="1" allowOverlap="1">
                      <wp:simplePos x="0" y="0"/>
                      <wp:positionH relativeFrom="column">
                        <wp:posOffset>-57150</wp:posOffset>
                      </wp:positionH>
                      <wp:positionV relativeFrom="paragraph">
                        <wp:posOffset>17780</wp:posOffset>
                      </wp:positionV>
                      <wp:extent cx="687070" cy="882015"/>
                      <wp:effectExtent l="3810" t="3175" r="13970" b="10160"/>
                      <wp:wrapNone/>
                      <wp:docPr id="32" name="直接连接符 32"/>
                      <wp:cNvGraphicFramePr/>
                      <a:graphic xmlns:a="http://schemas.openxmlformats.org/drawingml/2006/main">
                        <a:graphicData uri="http://schemas.microsoft.com/office/word/2010/wordprocessingShape">
                          <wps:wsp>
                            <wps:cNvSpPr/>
                            <wps:spPr>
                              <a:xfrm>
                                <a:off x="0" y="0"/>
                                <a:ext cx="687070" cy="8820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1.4pt;height:69.45pt;width:54.1pt;z-index:251702272;mso-width-relative:page;mso-height-relative:page;" coordsize="21600,21600" o:gfxdata="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4OS9YAAAAHAQAADwAAAAAAAAABACAAAAAiAAAAZHJzL2Rvd25yZXYueG1sUEsB&#10;AhQAFAAAAAgAh07iQB/il3/3AQAA6gMAAA4AAAAAAAAAAQAgAAAAJQEAAGRycy9lMm9Eb2MueG1s&#10;UEsFBgAAAAAGAAYAWQEAAI4FAAAAAA==&#10;">
                      <v:path arrowok="t"/>
                      <v:fill focussize="0,0"/>
                      <v:stroke/>
                      <v:imagedata o:title=""/>
                      <o:lock v:ext="edit"/>
                    </v:line>
                  </w:pict>
                </mc:Fallback>
              </mc:AlternateContent>
            </w:r>
            <w:r>
              <w:rPr>
                <w:rFonts w:hint="eastAsia" w:ascii="仿宋_GB2312" w:hAnsi="仿宋" w:eastAsia="仿宋_GB2312"/>
                <w:szCs w:val="21"/>
              </w:rPr>
              <mc:AlternateContent>
                <mc:Choice Requires="wps">
                  <w:drawing>
                    <wp:anchor distT="0" distB="0" distL="114300" distR="114300" simplePos="0" relativeHeight="251701248" behindDoc="0" locked="0" layoutInCell="1" allowOverlap="1">
                      <wp:simplePos x="0" y="0"/>
                      <wp:positionH relativeFrom="column">
                        <wp:posOffset>-76200</wp:posOffset>
                      </wp:positionH>
                      <wp:positionV relativeFrom="paragraph">
                        <wp:posOffset>-5080</wp:posOffset>
                      </wp:positionV>
                      <wp:extent cx="1332230" cy="640715"/>
                      <wp:effectExtent l="1905" t="4445" r="18415" b="21590"/>
                      <wp:wrapNone/>
                      <wp:docPr id="33" name="直接连接符 33"/>
                      <wp:cNvGraphicFramePr/>
                      <a:graphic xmlns:a="http://schemas.openxmlformats.org/drawingml/2006/main">
                        <a:graphicData uri="http://schemas.microsoft.com/office/word/2010/wordprocessingShape">
                          <wps:wsp>
                            <wps:cNvSpPr/>
                            <wps:spPr>
                              <a:xfrm>
                                <a:off x="0" y="0"/>
                                <a:ext cx="1332230" cy="640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0.4pt;height:50.45pt;width:104.9pt;z-index:251701248;mso-width-relative:page;mso-height-relative:page;" coordsize="21600,21600" o:gfxdata="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WlI7VAAAACQEAAA8AAAAAAAAAAQAgAAAAIgAAAGRycy9kb3ducmV2LnhtbFBL&#10;AQIUABQAAAAIAIdO4kA9SkTa+QEAAOsDAAAOAAAAAAAAAAEAIAAAACQBAABkcnMvZTJvRG9jLnht&#10;bFBLBQYAAAAABgAGAFkBAACPBQAAAAA=&#10;">
                      <v:path arrowok="t"/>
                      <v:fill focussize="0,0"/>
                      <v:stroke/>
                      <v:imagedata o:title=""/>
                      <o:lock v:ext="edit"/>
                    </v:line>
                  </w:pict>
                </mc:Fallback>
              </mc:AlternateContent>
            </w:r>
            <w:r>
              <w:rPr>
                <w:rFonts w:hint="eastAsia" w:ascii="仿宋_GB2312" w:hAnsi="仿宋" w:eastAsia="仿宋_GB2312"/>
                <w:szCs w:val="21"/>
              </w:rPr>
              <w:t xml:space="preserve">            项目</w:t>
            </w:r>
          </w:p>
          <w:p>
            <w:pPr>
              <w:tabs>
                <w:tab w:val="left" w:pos="4860"/>
              </w:tabs>
              <w:rPr>
                <w:rFonts w:hint="eastAsia" w:ascii="仿宋_GB2312" w:hAnsi="仿宋" w:eastAsia="仿宋_GB2312"/>
                <w:szCs w:val="21"/>
              </w:rPr>
            </w:pPr>
            <w:r>
              <w:rPr>
                <w:rFonts w:hint="eastAsia" w:ascii="仿宋_GB2312" w:hAnsi="仿宋" w:eastAsia="仿宋_GB2312"/>
                <w:szCs w:val="21"/>
              </w:rPr>
              <w:t xml:space="preserve">       </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r>
              <w:rPr>
                <w:rFonts w:hint="eastAsia" w:ascii="仿宋_GB2312" w:hAnsi="仿宋" w:eastAsia="仿宋_GB2312"/>
                <w:szCs w:val="21"/>
              </w:rPr>
              <w:t>类别       人数</w:t>
            </w:r>
          </w:p>
        </w:tc>
        <w:tc>
          <w:tcPr>
            <w:tcW w:w="2793" w:type="dxa"/>
            <w:gridSpan w:val="4"/>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学   历</w:t>
            </w:r>
          </w:p>
        </w:tc>
        <w:tc>
          <w:tcPr>
            <w:tcW w:w="2160" w:type="dxa"/>
            <w:gridSpan w:val="3"/>
            <w:tcBorders>
              <w:right w:val="single" w:color="auto" w:sz="4" w:space="0"/>
            </w:tcBorders>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教师资格</w:t>
            </w:r>
          </w:p>
        </w:tc>
        <w:tc>
          <w:tcPr>
            <w:tcW w:w="1719" w:type="dxa"/>
            <w:vMerge w:val="restart"/>
            <w:tcBorders>
              <w:right w:val="single" w:color="auto" w:sz="4" w:space="0"/>
            </w:tcBorders>
            <w:noWrap w:val="0"/>
            <w:vAlign w:val="top"/>
          </w:tcPr>
          <w:p>
            <w:pPr>
              <w:tabs>
                <w:tab w:val="left" w:pos="4860"/>
              </w:tabs>
              <w:rPr>
                <w:rFonts w:hint="eastAsia" w:ascii="仿宋_GB2312" w:hAnsi="仿宋"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085" w:type="dxa"/>
            <w:vMerge w:val="continue"/>
            <w:noWrap w:val="0"/>
            <w:vAlign w:val="center"/>
          </w:tcPr>
          <w:p>
            <w:pPr>
              <w:widowControl/>
              <w:tabs>
                <w:tab w:val="left" w:pos="4860"/>
              </w:tabs>
              <w:jc w:val="left"/>
              <w:rPr>
                <w:rFonts w:hint="eastAsia" w:ascii="仿宋_GB2312" w:hAnsi="仿宋" w:eastAsia="仿宋_GB2312"/>
                <w:szCs w:val="21"/>
              </w:rPr>
            </w:pPr>
          </w:p>
        </w:tc>
        <w:tc>
          <w:tcPr>
            <w:tcW w:w="698" w:type="dxa"/>
            <w:tcBorders>
              <w:left w:val="nil"/>
            </w:tcBorders>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研究生</w:t>
            </w:r>
          </w:p>
        </w:tc>
        <w:tc>
          <w:tcPr>
            <w:tcW w:w="698"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大学本科</w:t>
            </w:r>
          </w:p>
        </w:tc>
        <w:tc>
          <w:tcPr>
            <w:tcW w:w="698"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大专</w:t>
            </w:r>
          </w:p>
        </w:tc>
        <w:tc>
          <w:tcPr>
            <w:tcW w:w="699"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其他</w:t>
            </w:r>
          </w:p>
        </w:tc>
        <w:tc>
          <w:tcPr>
            <w:tcW w:w="720"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高级中学</w:t>
            </w:r>
          </w:p>
        </w:tc>
        <w:tc>
          <w:tcPr>
            <w:tcW w:w="720"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中等职业</w:t>
            </w:r>
          </w:p>
        </w:tc>
        <w:tc>
          <w:tcPr>
            <w:tcW w:w="720"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其他</w:t>
            </w:r>
          </w:p>
        </w:tc>
        <w:tc>
          <w:tcPr>
            <w:tcW w:w="1719" w:type="dxa"/>
            <w:vMerge w:val="continue"/>
            <w:tcBorders>
              <w:right w:val="single" w:color="auto" w:sz="4" w:space="0"/>
            </w:tcBorders>
            <w:noWrap w:val="0"/>
            <w:vAlign w:val="top"/>
          </w:tcPr>
          <w:p>
            <w:pPr>
              <w:widowControl/>
              <w:tabs>
                <w:tab w:val="left" w:pos="4860"/>
              </w:tabs>
              <w:ind w:right="-80" w:rightChars="-38"/>
              <w:rPr>
                <w:rFonts w:hint="eastAsia" w:ascii="仿宋_GB2312" w:hAnsi="仿宋"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085"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文化课教师</w:t>
            </w:r>
          </w:p>
        </w:tc>
        <w:tc>
          <w:tcPr>
            <w:tcW w:w="698" w:type="dxa"/>
            <w:tcBorders>
              <w:left w:val="nil"/>
            </w:tcBorders>
            <w:noWrap w:val="0"/>
            <w:vAlign w:val="top"/>
          </w:tcPr>
          <w:p>
            <w:pPr>
              <w:tabs>
                <w:tab w:val="left" w:pos="4860"/>
              </w:tabs>
              <w:rPr>
                <w:rFonts w:hint="eastAsia" w:ascii="仿宋_GB2312" w:hAnsi="仿宋" w:eastAsia="仿宋_GB2312"/>
                <w:szCs w:val="21"/>
              </w:rPr>
            </w:pPr>
          </w:p>
        </w:tc>
        <w:tc>
          <w:tcPr>
            <w:tcW w:w="698" w:type="dxa"/>
            <w:noWrap w:val="0"/>
            <w:vAlign w:val="top"/>
          </w:tcPr>
          <w:p>
            <w:pPr>
              <w:tabs>
                <w:tab w:val="left" w:pos="4860"/>
              </w:tabs>
              <w:rPr>
                <w:rFonts w:hint="eastAsia" w:ascii="仿宋_GB2312" w:hAnsi="仿宋" w:eastAsia="仿宋_GB2312"/>
                <w:szCs w:val="21"/>
              </w:rPr>
            </w:pPr>
          </w:p>
        </w:tc>
        <w:tc>
          <w:tcPr>
            <w:tcW w:w="698" w:type="dxa"/>
            <w:noWrap w:val="0"/>
            <w:vAlign w:val="top"/>
          </w:tcPr>
          <w:p>
            <w:pPr>
              <w:tabs>
                <w:tab w:val="left" w:pos="4860"/>
              </w:tabs>
              <w:rPr>
                <w:rFonts w:hint="eastAsia" w:ascii="仿宋_GB2312" w:hAnsi="仿宋" w:eastAsia="仿宋_GB2312"/>
                <w:szCs w:val="21"/>
              </w:rPr>
            </w:pPr>
          </w:p>
        </w:tc>
        <w:tc>
          <w:tcPr>
            <w:tcW w:w="699"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1719" w:type="dxa"/>
            <w:vMerge w:val="continue"/>
            <w:tcBorders>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085"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技术理论课教师</w:t>
            </w:r>
          </w:p>
        </w:tc>
        <w:tc>
          <w:tcPr>
            <w:tcW w:w="698" w:type="dxa"/>
            <w:tcBorders>
              <w:left w:val="nil"/>
            </w:tcBorders>
            <w:noWrap w:val="0"/>
            <w:vAlign w:val="top"/>
          </w:tcPr>
          <w:p>
            <w:pPr>
              <w:tabs>
                <w:tab w:val="left" w:pos="4860"/>
              </w:tabs>
              <w:rPr>
                <w:rFonts w:hint="eastAsia" w:ascii="仿宋_GB2312" w:hAnsi="仿宋" w:eastAsia="仿宋_GB2312"/>
                <w:szCs w:val="21"/>
              </w:rPr>
            </w:pPr>
          </w:p>
        </w:tc>
        <w:tc>
          <w:tcPr>
            <w:tcW w:w="698" w:type="dxa"/>
            <w:noWrap w:val="0"/>
            <w:vAlign w:val="top"/>
          </w:tcPr>
          <w:p>
            <w:pPr>
              <w:tabs>
                <w:tab w:val="left" w:pos="4860"/>
              </w:tabs>
              <w:rPr>
                <w:rFonts w:hint="eastAsia" w:ascii="仿宋_GB2312" w:hAnsi="仿宋" w:eastAsia="仿宋_GB2312"/>
                <w:szCs w:val="21"/>
              </w:rPr>
            </w:pPr>
          </w:p>
        </w:tc>
        <w:tc>
          <w:tcPr>
            <w:tcW w:w="698" w:type="dxa"/>
            <w:noWrap w:val="0"/>
            <w:vAlign w:val="top"/>
          </w:tcPr>
          <w:p>
            <w:pPr>
              <w:tabs>
                <w:tab w:val="left" w:pos="4860"/>
              </w:tabs>
              <w:rPr>
                <w:rFonts w:hint="eastAsia" w:ascii="仿宋_GB2312" w:hAnsi="仿宋" w:eastAsia="仿宋_GB2312"/>
                <w:szCs w:val="21"/>
              </w:rPr>
            </w:pPr>
          </w:p>
        </w:tc>
        <w:tc>
          <w:tcPr>
            <w:tcW w:w="699"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1719" w:type="dxa"/>
            <w:vMerge w:val="continue"/>
            <w:tcBorders>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085"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实习指导教师</w:t>
            </w:r>
          </w:p>
        </w:tc>
        <w:tc>
          <w:tcPr>
            <w:tcW w:w="698" w:type="dxa"/>
            <w:tcBorders>
              <w:left w:val="nil"/>
            </w:tcBorders>
            <w:noWrap w:val="0"/>
            <w:vAlign w:val="top"/>
          </w:tcPr>
          <w:p>
            <w:pPr>
              <w:tabs>
                <w:tab w:val="left" w:pos="4860"/>
              </w:tabs>
              <w:rPr>
                <w:rFonts w:hint="eastAsia" w:ascii="仿宋_GB2312" w:hAnsi="仿宋" w:eastAsia="仿宋_GB2312"/>
                <w:szCs w:val="21"/>
              </w:rPr>
            </w:pPr>
          </w:p>
        </w:tc>
        <w:tc>
          <w:tcPr>
            <w:tcW w:w="698" w:type="dxa"/>
            <w:noWrap w:val="0"/>
            <w:vAlign w:val="top"/>
          </w:tcPr>
          <w:p>
            <w:pPr>
              <w:tabs>
                <w:tab w:val="left" w:pos="4860"/>
              </w:tabs>
              <w:rPr>
                <w:rFonts w:hint="eastAsia" w:ascii="仿宋_GB2312" w:hAnsi="仿宋" w:eastAsia="仿宋_GB2312"/>
                <w:szCs w:val="21"/>
              </w:rPr>
            </w:pPr>
          </w:p>
        </w:tc>
        <w:tc>
          <w:tcPr>
            <w:tcW w:w="698" w:type="dxa"/>
            <w:noWrap w:val="0"/>
            <w:vAlign w:val="top"/>
          </w:tcPr>
          <w:p>
            <w:pPr>
              <w:tabs>
                <w:tab w:val="left" w:pos="4860"/>
              </w:tabs>
              <w:rPr>
                <w:rFonts w:hint="eastAsia" w:ascii="仿宋_GB2312" w:hAnsi="仿宋" w:eastAsia="仿宋_GB2312"/>
                <w:szCs w:val="21"/>
              </w:rPr>
            </w:pPr>
          </w:p>
        </w:tc>
        <w:tc>
          <w:tcPr>
            <w:tcW w:w="699"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1719" w:type="dxa"/>
            <w:vMerge w:val="continue"/>
            <w:tcBorders>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085"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合　　　　计</w:t>
            </w:r>
          </w:p>
        </w:tc>
        <w:tc>
          <w:tcPr>
            <w:tcW w:w="698" w:type="dxa"/>
            <w:tcBorders>
              <w:left w:val="nil"/>
            </w:tcBorders>
            <w:noWrap w:val="0"/>
            <w:vAlign w:val="top"/>
          </w:tcPr>
          <w:p>
            <w:pPr>
              <w:tabs>
                <w:tab w:val="left" w:pos="4860"/>
              </w:tabs>
              <w:rPr>
                <w:rFonts w:hint="eastAsia" w:ascii="仿宋_GB2312" w:hAnsi="仿宋" w:eastAsia="仿宋_GB2312"/>
                <w:szCs w:val="21"/>
              </w:rPr>
            </w:pPr>
          </w:p>
        </w:tc>
        <w:tc>
          <w:tcPr>
            <w:tcW w:w="698" w:type="dxa"/>
            <w:noWrap w:val="0"/>
            <w:vAlign w:val="top"/>
          </w:tcPr>
          <w:p>
            <w:pPr>
              <w:tabs>
                <w:tab w:val="left" w:pos="4860"/>
              </w:tabs>
              <w:rPr>
                <w:rFonts w:hint="eastAsia" w:ascii="仿宋_GB2312" w:hAnsi="仿宋" w:eastAsia="仿宋_GB2312"/>
                <w:szCs w:val="21"/>
              </w:rPr>
            </w:pPr>
          </w:p>
        </w:tc>
        <w:tc>
          <w:tcPr>
            <w:tcW w:w="698" w:type="dxa"/>
            <w:noWrap w:val="0"/>
            <w:vAlign w:val="top"/>
          </w:tcPr>
          <w:p>
            <w:pPr>
              <w:tabs>
                <w:tab w:val="left" w:pos="4860"/>
              </w:tabs>
              <w:rPr>
                <w:rFonts w:hint="eastAsia" w:ascii="仿宋_GB2312" w:hAnsi="仿宋" w:eastAsia="仿宋_GB2312"/>
                <w:szCs w:val="21"/>
              </w:rPr>
            </w:pPr>
          </w:p>
        </w:tc>
        <w:tc>
          <w:tcPr>
            <w:tcW w:w="699"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720" w:type="dxa"/>
            <w:noWrap w:val="0"/>
            <w:vAlign w:val="top"/>
          </w:tcPr>
          <w:p>
            <w:pPr>
              <w:tabs>
                <w:tab w:val="left" w:pos="4860"/>
              </w:tabs>
              <w:rPr>
                <w:rFonts w:hint="eastAsia" w:ascii="仿宋_GB2312" w:hAnsi="仿宋" w:eastAsia="仿宋_GB2312"/>
                <w:szCs w:val="21"/>
              </w:rPr>
            </w:pPr>
          </w:p>
        </w:tc>
        <w:tc>
          <w:tcPr>
            <w:tcW w:w="1719" w:type="dxa"/>
            <w:vMerge w:val="continue"/>
            <w:tcBorders>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atLeast"/>
          <w:jc w:val="center"/>
        </w:trPr>
        <w:tc>
          <w:tcPr>
            <w:tcW w:w="7038" w:type="dxa"/>
            <w:gridSpan w:val="8"/>
            <w:noWrap w:val="0"/>
            <w:vAlign w:val="top"/>
          </w:tcPr>
          <w:p>
            <w:pPr>
              <w:tabs>
                <w:tab w:val="left" w:pos="4860"/>
              </w:tabs>
              <w:rPr>
                <w:rFonts w:hint="eastAsia" w:ascii="仿宋_GB2312" w:hAnsi="仿宋" w:eastAsia="仿宋_GB2312"/>
                <w:szCs w:val="21"/>
              </w:rPr>
            </w:pPr>
            <w:r>
              <w:rPr>
                <w:rFonts w:hint="eastAsia" w:ascii="仿宋_GB2312" w:hAnsi="仿宋" w:eastAsia="仿宋_GB2312"/>
                <w:szCs w:val="21"/>
              </w:rPr>
              <w:t>学校自评：</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r>
              <w:rPr>
                <w:rFonts w:hint="eastAsia" w:ascii="仿宋_GB2312" w:hAnsi="仿宋" w:eastAsia="仿宋_GB2312"/>
                <w:szCs w:val="21"/>
              </w:rPr>
              <w:t>　</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tc>
        <w:tc>
          <w:tcPr>
            <w:tcW w:w="1719" w:type="dxa"/>
            <w:noWrap w:val="0"/>
            <w:vAlign w:val="top"/>
          </w:tcPr>
          <w:p>
            <w:pPr>
              <w:widowControl/>
              <w:tabs>
                <w:tab w:val="left" w:pos="4860"/>
              </w:tabs>
              <w:jc w:val="left"/>
              <w:rPr>
                <w:rFonts w:hint="eastAsia" w:ascii="仿宋_GB2312" w:hAnsi="仿宋" w:eastAsia="仿宋_GB2312"/>
                <w:szCs w:val="21"/>
              </w:rPr>
            </w:pPr>
            <w:r>
              <w:rPr>
                <w:rFonts w:hint="eastAsia" w:ascii="仿宋_GB2312" w:hAnsi="仿宋" w:eastAsia="仿宋_GB2312"/>
                <w:szCs w:val="21"/>
              </w:rPr>
              <w:t>自评分（      ）</w:t>
            </w:r>
          </w:p>
          <w:p>
            <w:pPr>
              <w:widowControl/>
              <w:tabs>
                <w:tab w:val="left" w:pos="4860"/>
              </w:tabs>
              <w:jc w:val="left"/>
              <w:rPr>
                <w:rFonts w:hint="eastAsia" w:ascii="仿宋_GB2312" w:hAnsi="仿宋" w:eastAsia="仿宋_GB2312"/>
                <w:szCs w:val="21"/>
              </w:rPr>
            </w:pPr>
            <w:r>
              <w:rPr>
                <w:rFonts w:hint="eastAsia" w:ascii="仿宋_GB2312" w:hAnsi="仿宋" w:eastAsia="仿宋_GB2312"/>
                <w:szCs w:val="21"/>
              </w:rPr>
              <w:t>扣分原因：</w:t>
            </w:r>
          </w:p>
          <w:p>
            <w:pPr>
              <w:tabs>
                <w:tab w:val="left" w:pos="4860"/>
              </w:tabs>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9" w:hRule="atLeast"/>
          <w:jc w:val="center"/>
        </w:trPr>
        <w:tc>
          <w:tcPr>
            <w:tcW w:w="7038" w:type="dxa"/>
            <w:gridSpan w:val="8"/>
            <w:noWrap w:val="0"/>
            <w:vAlign w:val="top"/>
          </w:tcPr>
          <w:p>
            <w:pPr>
              <w:tabs>
                <w:tab w:val="left" w:pos="4860"/>
              </w:tabs>
              <w:rPr>
                <w:rFonts w:hint="eastAsia" w:ascii="仿宋_GB2312" w:hAnsi="仿宋" w:eastAsia="仿宋_GB2312"/>
                <w:szCs w:val="21"/>
              </w:rPr>
            </w:pPr>
            <w:r>
              <w:rPr>
                <w:rFonts w:hint="eastAsia" w:ascii="仿宋_GB2312" w:hAnsi="仿宋" w:eastAsia="仿宋_GB2312"/>
              </w:rPr>
              <w:t>市</w:t>
            </w:r>
            <w:r>
              <w:rPr>
                <w:rFonts w:hint="eastAsia" w:ascii="仿宋_GB2312" w:hAnsi="仿宋" w:eastAsia="仿宋_GB2312"/>
                <w:szCs w:val="21"/>
              </w:rPr>
              <w:t>专家评价：</w:t>
            </w: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tabs>
                <w:tab w:val="left" w:pos="750"/>
              </w:tabs>
              <w:rPr>
                <w:rFonts w:hint="eastAsia" w:ascii="仿宋_GB2312" w:hAnsi="仿宋" w:eastAsia="仿宋_GB2312"/>
                <w:szCs w:val="21"/>
              </w:rPr>
            </w:pPr>
            <w:r>
              <w:rPr>
                <w:rFonts w:hint="eastAsia" w:ascii="仿宋_GB2312" w:hAnsi="仿宋" w:eastAsia="仿宋_GB2312"/>
                <w:szCs w:val="21"/>
              </w:rPr>
              <w:tab/>
            </w:r>
          </w:p>
          <w:p>
            <w:pPr>
              <w:tabs>
                <w:tab w:val="left" w:pos="750"/>
              </w:tabs>
              <w:rPr>
                <w:rFonts w:hint="eastAsia" w:ascii="仿宋_GB2312" w:hAnsi="仿宋" w:eastAsia="仿宋_GB2312"/>
                <w:szCs w:val="21"/>
              </w:rPr>
            </w:pPr>
          </w:p>
          <w:p>
            <w:pPr>
              <w:tabs>
                <w:tab w:val="left" w:pos="750"/>
              </w:tabs>
              <w:rPr>
                <w:rFonts w:hint="eastAsia" w:ascii="仿宋_GB2312" w:hAnsi="仿宋" w:eastAsia="仿宋_GB2312"/>
                <w:szCs w:val="21"/>
              </w:rPr>
            </w:pPr>
          </w:p>
          <w:p>
            <w:pPr>
              <w:tabs>
                <w:tab w:val="left" w:pos="750"/>
              </w:tabs>
              <w:rPr>
                <w:rFonts w:hint="eastAsia" w:ascii="仿宋_GB2312" w:hAnsi="仿宋" w:eastAsia="仿宋_GB2312"/>
                <w:szCs w:val="21"/>
              </w:rPr>
            </w:pPr>
          </w:p>
        </w:tc>
        <w:tc>
          <w:tcPr>
            <w:tcW w:w="1719" w:type="dxa"/>
            <w:noWrap w:val="0"/>
            <w:vAlign w:val="top"/>
          </w:tcPr>
          <w:p>
            <w:pPr>
              <w:widowControl/>
              <w:tabs>
                <w:tab w:val="left" w:pos="4860"/>
              </w:tabs>
              <w:jc w:val="left"/>
              <w:rPr>
                <w:rFonts w:hint="eastAsia" w:ascii="仿宋_GB2312" w:hAnsi="仿宋" w:eastAsia="仿宋_GB2312"/>
                <w:szCs w:val="21"/>
              </w:rPr>
            </w:pPr>
            <w:r>
              <w:rPr>
                <w:rFonts w:hint="eastAsia" w:ascii="仿宋_GB2312" w:hAnsi="仿宋" w:eastAsia="仿宋_GB2312"/>
              </w:rPr>
              <w:t>市</w:t>
            </w:r>
            <w:r>
              <w:rPr>
                <w:rFonts w:hint="eastAsia" w:ascii="仿宋_GB2312" w:hAnsi="仿宋" w:eastAsia="仿宋_GB2312"/>
                <w:szCs w:val="21"/>
              </w:rPr>
              <w:t>评分（      ）</w:t>
            </w:r>
          </w:p>
          <w:p>
            <w:pPr>
              <w:widowControl/>
              <w:tabs>
                <w:tab w:val="left" w:pos="4860"/>
              </w:tabs>
              <w:jc w:val="left"/>
              <w:rPr>
                <w:rFonts w:hint="eastAsia" w:ascii="仿宋_GB2312" w:hAnsi="仿宋" w:eastAsia="仿宋_GB2312"/>
                <w:szCs w:val="21"/>
              </w:rPr>
            </w:pPr>
            <w:r>
              <w:rPr>
                <w:rFonts w:hint="eastAsia" w:ascii="仿宋_GB2312" w:hAnsi="仿宋" w:eastAsia="仿宋_GB2312"/>
                <w:szCs w:val="21"/>
              </w:rPr>
              <w:t>扣分原因：</w:t>
            </w:r>
          </w:p>
        </w:tc>
      </w:tr>
    </w:tbl>
    <w:p>
      <w:pPr>
        <w:tabs>
          <w:tab w:val="left" w:pos="4860"/>
        </w:tabs>
        <w:ind w:right="-10" w:rightChars="-5"/>
        <w:rPr>
          <w:rFonts w:hint="eastAsia" w:ascii="仿宋_GB2312" w:hAnsi="仿宋" w:eastAsia="仿宋_GB2312"/>
          <w:b/>
          <w:bCs/>
          <w:sz w:val="24"/>
        </w:rPr>
      </w:pPr>
    </w:p>
    <w:p>
      <w:pPr>
        <w:tabs>
          <w:tab w:val="left" w:pos="4860"/>
        </w:tabs>
        <w:ind w:right="-10" w:rightChars="-5"/>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700224" behindDoc="0" locked="0" layoutInCell="1" allowOverlap="1">
                <wp:simplePos x="0" y="0"/>
                <wp:positionH relativeFrom="column">
                  <wp:posOffset>2828925</wp:posOffset>
                </wp:positionH>
                <wp:positionV relativeFrom="paragraph">
                  <wp:posOffset>76200</wp:posOffset>
                </wp:positionV>
                <wp:extent cx="2678430" cy="30289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2.75pt;margin-top:6pt;height:23.85pt;width:210.9pt;z-index:251700224;mso-width-relative:page;mso-height-relative:page;" filled="f" stroked="f" coordsize="21600,21600" o:gfxdata="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qgOk7X&#10;AAAACQEAAA8AAAAAAAAAAQAgAAAAIgAAAGRycy9kb3ducmV2LnhtbFBLAQIUABQAAAAIAIdO4kDy&#10;EPbIrwEAAFADAAAOAAAAAAAAAAEAIAAAACYBAABkcnMvZTJvRG9jLnhtbFBLBQYAAAAABgAGAFkB&#10;AABHBQAAAAA=&#10;">
                <v:path/>
                <v:fill on="f" focussize="0,0"/>
                <v:stroke on="f"/>
                <v:imagedata o:title=""/>
                <o:lock v:ext="edit"/>
                <v:textbox>
                  <w:txbxContent>
                    <w:tbl>
                      <w:tblPr>
                        <w:tblStyle w:val="5"/>
                        <w:tblpPr w:leftFromText="180" w:rightFromText="180" w:vertAnchor="text" w:horzAnchor="margin" w:tblpXSpec="right" w:tblpY="-74"/>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10 教师资格（60分）</w:t>
      </w:r>
    </w:p>
    <w:p>
      <w:pPr>
        <w:tabs>
          <w:tab w:val="left" w:pos="4860"/>
        </w:tabs>
        <w:ind w:right="-10" w:rightChars="-5"/>
        <w:rPr>
          <w:rFonts w:hint="eastAsia" w:ascii="仿宋_GB2312" w:hAnsi="仿宋" w:eastAsia="仿宋_GB2312"/>
          <w:sz w:val="24"/>
        </w:rPr>
      </w:pPr>
    </w:p>
    <w:tbl>
      <w:tblPr>
        <w:tblStyle w:val="5"/>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740"/>
        <w:gridCol w:w="741"/>
        <w:gridCol w:w="741"/>
        <w:gridCol w:w="740"/>
        <w:gridCol w:w="741"/>
        <w:gridCol w:w="743"/>
        <w:gridCol w:w="363"/>
        <w:gridCol w:w="1885"/>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60" w:hRule="atLeast"/>
        </w:trPr>
        <w:tc>
          <w:tcPr>
            <w:tcW w:w="8656" w:type="dxa"/>
            <w:gridSpan w:val="9"/>
            <w:noWrap w:val="0"/>
            <w:vAlign w:val="top"/>
          </w:tcPr>
          <w:p>
            <w:pPr>
              <w:tabs>
                <w:tab w:val="left" w:pos="4860"/>
              </w:tabs>
              <w:ind w:left="632" w:hanging="632" w:hangingChars="300"/>
              <w:rPr>
                <w:rFonts w:hint="eastAsia" w:ascii="仿宋_GB2312" w:hAnsi="仿宋" w:eastAsia="仿宋_GB2312"/>
                <w:szCs w:val="21"/>
              </w:rPr>
            </w:pPr>
            <w:r>
              <w:rPr>
                <w:rFonts w:hint="eastAsia" w:ascii="仿宋_GB2312" w:hAnsi="仿宋" w:eastAsia="仿宋_GB2312"/>
                <w:b/>
                <w:szCs w:val="21"/>
              </w:rPr>
              <w:t>标准：</w:t>
            </w:r>
            <w:r>
              <w:rPr>
                <w:rFonts w:hint="eastAsia" w:ascii="仿宋_GB2312" w:hAnsi="仿宋" w:eastAsia="仿宋_GB2312"/>
                <w:szCs w:val="21"/>
              </w:rPr>
              <w:t>技术理论课教师至少具备相关专业初级技能职业资格。其中，具备中级技能以上职业资格的应不低于30%。实习指导教师应具备相关专业高级技能以上职业资格。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105" w:hRule="atLeast"/>
        </w:trPr>
        <w:tc>
          <w:tcPr>
            <w:tcW w:w="8656" w:type="dxa"/>
            <w:gridSpan w:val="9"/>
            <w:noWrap w:val="0"/>
            <w:vAlign w:val="top"/>
          </w:tcPr>
          <w:p>
            <w:pPr>
              <w:tabs>
                <w:tab w:val="left" w:pos="4860"/>
              </w:tabs>
              <w:rPr>
                <w:rFonts w:hint="eastAsia" w:ascii="仿宋_GB2312" w:hAnsi="仿宋" w:eastAsia="仿宋_GB2312"/>
                <w:szCs w:val="21"/>
              </w:rPr>
            </w:pPr>
            <w:r>
              <w:rPr>
                <w:rFonts w:hint="eastAsia" w:ascii="仿宋_GB2312" w:hAnsi="仿宋" w:eastAsia="仿宋_GB2312"/>
                <w:b/>
                <w:szCs w:val="21"/>
              </w:rPr>
              <w:t>10-2评分办法</w:t>
            </w:r>
            <w:r>
              <w:rPr>
                <w:rFonts w:hint="eastAsia" w:ascii="仿宋_GB2312" w:hAnsi="仿宋" w:eastAsia="仿宋_GB2312"/>
                <w:szCs w:val="21"/>
              </w:rPr>
              <w:t>（满分30分）</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szCs w:val="21"/>
              </w:rPr>
              <w:t>①技术理论课教师全部取得相关专业初级技能职业资格，记10分；每一人不达标扣1分。②技术理论教师具备中级技能以上职业资格的应不低于30%，记10分；每低1%，扣1分。③实习指导教师全部取得相关专业高级技能以上职业资格，记10分；每一人不达标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szCs w:val="21"/>
              </w:rPr>
              <w:t>①技术理论课教师职业资格证书；②实习指导教师职业资格证；</w:t>
            </w:r>
            <w:r>
              <w:rPr>
                <w:rFonts w:hint="eastAsia" w:ascii="仿宋_GB2312" w:hAnsi="仿宋" w:eastAsia="仿宋_GB2312"/>
                <w:bCs/>
                <w:szCs w:val="21"/>
              </w:rPr>
              <w:t>③两年内达到教师职业资格要求的年度计划措施。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449" w:hRule="atLeast"/>
        </w:trPr>
        <w:tc>
          <w:tcPr>
            <w:tcW w:w="8656" w:type="dxa"/>
            <w:gridSpan w:val="9"/>
            <w:noWrap w:val="0"/>
            <w:vAlign w:val="center"/>
          </w:tcPr>
          <w:p>
            <w:pPr>
              <w:tabs>
                <w:tab w:val="left" w:pos="4860"/>
              </w:tabs>
              <w:ind w:firstLine="3131" w:firstLineChars="1485"/>
              <w:rPr>
                <w:rFonts w:hint="eastAsia" w:ascii="仿宋_GB2312" w:hAnsi="仿宋" w:eastAsia="仿宋_GB2312"/>
                <w:b/>
                <w:bCs/>
                <w:szCs w:val="21"/>
              </w:rPr>
            </w:pPr>
            <w:r>
              <w:rPr>
                <w:rFonts w:hint="eastAsia" w:ascii="仿宋_GB2312" w:hAnsi="仿宋" w:eastAsia="仿宋_GB2312"/>
                <w:b/>
                <w:bCs/>
                <w:szCs w:val="21"/>
              </w:rPr>
              <w:t>专任教师情况一览表（二）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962" w:type="dxa"/>
            <w:vMerge w:val="restart"/>
            <w:tcBorders>
              <w:left w:val="single" w:color="auto" w:sz="4" w:space="0"/>
            </w:tcBorders>
            <w:noWrap w:val="0"/>
            <w:vAlign w:val="top"/>
          </w:tcPr>
          <w:p>
            <w:pPr>
              <w:tabs>
                <w:tab w:val="left" w:pos="4860"/>
              </w:tabs>
              <w:rPr>
                <w:rFonts w:hint="eastAsia" w:ascii="仿宋_GB2312" w:hAnsi="仿宋" w:eastAsia="仿宋_GB2312"/>
                <w:sz w:val="18"/>
                <w:szCs w:val="18"/>
              </w:rPr>
            </w:pPr>
            <w:r>
              <w:rPr>
                <w:rFonts w:hint="eastAsia" w:ascii="仿宋_GB2312" w:hAnsi="仿宋" w:eastAsia="仿宋_GB2312"/>
                <w:sz w:val="18"/>
                <w:szCs w:val="18"/>
              </w:rPr>
              <mc:AlternateContent>
                <mc:Choice Requires="wps">
                  <w:drawing>
                    <wp:anchor distT="0" distB="0" distL="114300" distR="114300" simplePos="0" relativeHeight="251678720" behindDoc="0" locked="0" layoutInCell="1" allowOverlap="1">
                      <wp:simplePos x="0" y="0"/>
                      <wp:positionH relativeFrom="column">
                        <wp:posOffset>-69215</wp:posOffset>
                      </wp:positionH>
                      <wp:positionV relativeFrom="paragraph">
                        <wp:posOffset>22225</wp:posOffset>
                      </wp:positionV>
                      <wp:extent cx="1251585" cy="676275"/>
                      <wp:effectExtent l="2540" t="4445" r="3175" b="5080"/>
                      <wp:wrapNone/>
                      <wp:docPr id="35" name="直接连接符 35"/>
                      <wp:cNvGraphicFramePr/>
                      <a:graphic xmlns:a="http://schemas.openxmlformats.org/drawingml/2006/main">
                        <a:graphicData uri="http://schemas.microsoft.com/office/word/2010/wordprocessingShape">
                          <wps:wsp>
                            <wps:cNvSpPr/>
                            <wps:spPr>
                              <a:xfrm>
                                <a:off x="0" y="0"/>
                                <a:ext cx="1251585" cy="6762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5pt;margin-top:1.75pt;height:53.25pt;width:98.55pt;z-index:251678720;mso-width-relative:page;mso-height-relative:page;" coordsize="21600,21600" o:gfxdata="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M0wA1wAAAAkBAAAPAAAAAAAAAAEAIAAAACIAAABkcnMvZG93bnJldi54&#10;bWxQSwECFAAUAAAACACHTuJAS06Hr/sBAADrAwAADgAAAAAAAAABACAAAAAmAQAAZHJzL2Uyb0Rv&#10;Yy54bWxQSwUGAAAAAAYABgBZAQAAkwUAAAAA&#10;">
                      <v:path arrowok="t"/>
                      <v:fill focussize="0,0"/>
                      <v:stroke/>
                      <v:imagedata o:title=""/>
                      <o:lock v:ext="edit"/>
                    </v:line>
                  </w:pict>
                </mc:Fallback>
              </mc:AlternateContent>
            </w:r>
            <w:r>
              <w:rPr>
                <w:rFonts w:hint="eastAsia" w:ascii="仿宋_GB2312" w:hAnsi="仿宋" w:eastAsia="仿宋_GB2312"/>
                <w:sz w:val="18"/>
                <w:szCs w:val="18"/>
              </w:rPr>
              <mc:AlternateContent>
                <mc:Choice Requires="wps">
                  <w:drawing>
                    <wp:anchor distT="0" distB="0" distL="114300" distR="114300" simplePos="0" relativeHeight="251679744" behindDoc="0" locked="0" layoutInCell="1" allowOverlap="1">
                      <wp:simplePos x="0" y="0"/>
                      <wp:positionH relativeFrom="column">
                        <wp:posOffset>-73025</wp:posOffset>
                      </wp:positionH>
                      <wp:positionV relativeFrom="paragraph">
                        <wp:posOffset>10795</wp:posOffset>
                      </wp:positionV>
                      <wp:extent cx="567690" cy="781050"/>
                      <wp:effectExtent l="3810" t="2540" r="19050" b="16510"/>
                      <wp:wrapNone/>
                      <wp:docPr id="36" name="直接连接符 36"/>
                      <wp:cNvGraphicFramePr/>
                      <a:graphic xmlns:a="http://schemas.openxmlformats.org/drawingml/2006/main">
                        <a:graphicData uri="http://schemas.microsoft.com/office/word/2010/wordprocessingShape">
                          <wps:wsp>
                            <wps:cNvSpPr/>
                            <wps:spPr>
                              <a:xfrm>
                                <a:off x="0" y="0"/>
                                <a:ext cx="567690" cy="781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5pt;margin-top:0.85pt;height:61.5pt;width:44.7pt;z-index:251679744;mso-width-relative:page;mso-height-relative:page;" coordsize="21600,21600" o:gfxdata="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4cQ8zWAAAACAEAAA8AAAAAAAAAAQAgAAAAIgAAAGRycy9kb3ducmV2Lnht&#10;bFBLAQIUABQAAAAIAIdO4kDdPVhW+wEAAOoDAAAOAAAAAAAAAAEAIAAAACUBAABkcnMvZTJvRG9j&#10;LnhtbFBLBQYAAAAABgAGAFkBAACSBQAAAAA=&#10;">
                      <v:path arrowok="t"/>
                      <v:fill focussize="0,0"/>
                      <v:stroke/>
                      <v:imagedata o:title=""/>
                      <o:lock v:ext="edit"/>
                    </v:line>
                  </w:pict>
                </mc:Fallback>
              </mc:AlternateContent>
            </w:r>
            <w:r>
              <w:rPr>
                <w:rFonts w:hint="eastAsia" w:ascii="仿宋_GB2312" w:hAnsi="仿宋" w:eastAsia="仿宋_GB2312"/>
                <w:sz w:val="18"/>
                <w:szCs w:val="18"/>
              </w:rPr>
              <w:t xml:space="preserve">        </w:t>
            </w:r>
            <w:r>
              <w:rPr>
                <w:rFonts w:hint="eastAsia" w:ascii="仿宋_GB2312" w:hAnsi="仿宋" w:eastAsia="仿宋_GB2312"/>
                <w:szCs w:val="21"/>
              </w:rPr>
              <w:t>项目</w:t>
            </w:r>
          </w:p>
          <w:p>
            <w:pPr>
              <w:tabs>
                <w:tab w:val="left" w:pos="4860"/>
              </w:tabs>
              <w:rPr>
                <w:rFonts w:hint="eastAsia" w:ascii="仿宋_GB2312" w:hAnsi="仿宋" w:eastAsia="仿宋_GB2312"/>
                <w:szCs w:val="21"/>
              </w:rPr>
            </w:pPr>
            <w:r>
              <w:rPr>
                <w:rFonts w:hint="eastAsia" w:ascii="仿宋_GB2312" w:hAnsi="仿宋" w:eastAsia="仿宋_GB2312"/>
                <w:szCs w:val="21"/>
              </w:rPr>
              <w:t xml:space="preserve">    </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r>
              <w:rPr>
                <w:rFonts w:hint="eastAsia" w:ascii="仿宋_GB2312" w:hAnsi="仿宋" w:eastAsia="仿宋_GB2312"/>
                <w:szCs w:val="21"/>
              </w:rPr>
              <w:t>类别    人数</w:t>
            </w:r>
          </w:p>
        </w:tc>
        <w:tc>
          <w:tcPr>
            <w:tcW w:w="2222" w:type="dxa"/>
            <w:gridSpan w:val="3"/>
            <w:tcBorders>
              <w:right w:val="single" w:color="auto" w:sz="4" w:space="0"/>
            </w:tcBorders>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职 称</w:t>
            </w:r>
          </w:p>
        </w:tc>
        <w:tc>
          <w:tcPr>
            <w:tcW w:w="2224" w:type="dxa"/>
            <w:gridSpan w:val="3"/>
            <w:tcBorders>
              <w:right w:val="single" w:color="auto" w:sz="4" w:space="0"/>
            </w:tcBorders>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职业资格</w:t>
            </w:r>
          </w:p>
        </w:tc>
        <w:tc>
          <w:tcPr>
            <w:tcW w:w="2261" w:type="dxa"/>
            <w:gridSpan w:val="3"/>
            <w:vMerge w:val="restart"/>
            <w:tcBorders>
              <w:left w:val="single" w:color="auto" w:sz="4" w:space="0"/>
              <w:right w:val="single" w:color="auto" w:sz="4" w:space="0"/>
            </w:tcBorders>
            <w:noWrap w:val="0"/>
            <w:vAlign w:val="top"/>
          </w:tcPr>
          <w:p>
            <w:pPr>
              <w:widowControl/>
              <w:rPr>
                <w:rFonts w:hint="eastAsia" w:ascii="仿宋_GB2312" w:hAnsi="仿宋" w:eastAsia="仿宋_GB2312"/>
                <w:szCs w:val="21"/>
              </w:rPr>
            </w:pPr>
            <w:r>
              <w:rPr>
                <w:rFonts w:hint="eastAsia" w:ascii="仿宋_GB2312" w:hAnsi="仿宋" w:eastAsia="仿宋_GB2312"/>
                <w:szCs w:val="21"/>
              </w:rPr>
              <w:t>技术理论课教师初级职业资格比例（   ）</w:t>
            </w:r>
          </w:p>
          <w:p>
            <w:pPr>
              <w:widowControl/>
              <w:rPr>
                <w:rFonts w:hint="eastAsia" w:ascii="仿宋_GB2312" w:hAnsi="仿宋" w:eastAsia="仿宋_GB2312"/>
                <w:szCs w:val="21"/>
              </w:rPr>
            </w:pPr>
          </w:p>
          <w:p>
            <w:pPr>
              <w:widowControl/>
              <w:rPr>
                <w:rFonts w:hint="eastAsia" w:ascii="仿宋_GB2312" w:hAnsi="仿宋" w:eastAsia="仿宋_GB2312"/>
                <w:szCs w:val="21"/>
              </w:rPr>
            </w:pPr>
            <w:r>
              <w:rPr>
                <w:rFonts w:hint="eastAsia" w:ascii="仿宋_GB2312" w:hAnsi="仿宋" w:eastAsia="仿宋_GB2312"/>
                <w:szCs w:val="21"/>
              </w:rPr>
              <w:t>技术理论课教师中级职业资格比例（   ）</w:t>
            </w:r>
          </w:p>
          <w:p>
            <w:pPr>
              <w:widowControl/>
              <w:rPr>
                <w:rFonts w:hint="eastAsia" w:ascii="仿宋_GB2312" w:hAnsi="仿宋" w:eastAsia="仿宋_GB2312"/>
                <w:szCs w:val="21"/>
              </w:rPr>
            </w:pPr>
          </w:p>
          <w:p>
            <w:pPr>
              <w:widowControl/>
              <w:rPr>
                <w:rFonts w:hint="eastAsia" w:ascii="仿宋_GB2312" w:hAnsi="仿宋" w:eastAsia="仿宋_GB2312"/>
                <w:szCs w:val="21"/>
              </w:rPr>
            </w:pPr>
            <w:r>
              <w:rPr>
                <w:rFonts w:hint="eastAsia" w:ascii="仿宋_GB2312" w:hAnsi="仿宋" w:eastAsia="仿宋_GB2312"/>
                <w:szCs w:val="21"/>
              </w:rPr>
              <w:t>实习指导教师高级职业资格比例（     ）</w:t>
            </w:r>
          </w:p>
          <w:p>
            <w:pPr>
              <w:tabs>
                <w:tab w:val="left" w:pos="4860"/>
              </w:tabs>
              <w:spacing w:line="200" w:lineRule="exact"/>
              <w:rPr>
                <w:rFonts w:hint="eastAsia" w:ascii="仿宋_GB2312" w:hAnsi="仿宋"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962" w:type="dxa"/>
            <w:vMerge w:val="continue"/>
            <w:tcBorders>
              <w:left w:val="single" w:color="auto" w:sz="4" w:space="0"/>
            </w:tcBorders>
            <w:noWrap w:val="0"/>
            <w:vAlign w:val="center"/>
          </w:tcPr>
          <w:p>
            <w:pPr>
              <w:widowControl/>
              <w:tabs>
                <w:tab w:val="left" w:pos="4860"/>
              </w:tabs>
              <w:jc w:val="left"/>
              <w:rPr>
                <w:rFonts w:hint="eastAsia" w:ascii="仿宋_GB2312" w:hAnsi="仿宋" w:eastAsia="仿宋_GB2312"/>
                <w:sz w:val="18"/>
                <w:szCs w:val="18"/>
              </w:rPr>
            </w:pPr>
          </w:p>
        </w:tc>
        <w:tc>
          <w:tcPr>
            <w:tcW w:w="740" w:type="dxa"/>
            <w:noWrap w:val="0"/>
            <w:vAlign w:val="center"/>
          </w:tcPr>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高级职称</w:t>
            </w:r>
          </w:p>
        </w:tc>
        <w:tc>
          <w:tcPr>
            <w:tcW w:w="741" w:type="dxa"/>
            <w:noWrap w:val="0"/>
            <w:vAlign w:val="center"/>
          </w:tcPr>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中级职称</w:t>
            </w:r>
          </w:p>
        </w:tc>
        <w:tc>
          <w:tcPr>
            <w:tcW w:w="741" w:type="dxa"/>
            <w:noWrap w:val="0"/>
            <w:vAlign w:val="center"/>
          </w:tcPr>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初级职称</w:t>
            </w:r>
          </w:p>
        </w:tc>
        <w:tc>
          <w:tcPr>
            <w:tcW w:w="740" w:type="dxa"/>
            <w:noWrap w:val="0"/>
            <w:vAlign w:val="center"/>
          </w:tcPr>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高级</w:t>
            </w:r>
          </w:p>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工以</w:t>
            </w:r>
          </w:p>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上</w:t>
            </w:r>
          </w:p>
        </w:tc>
        <w:tc>
          <w:tcPr>
            <w:tcW w:w="741" w:type="dxa"/>
            <w:tcBorders>
              <w:right w:val="single" w:color="auto" w:sz="4" w:space="0"/>
            </w:tcBorders>
            <w:noWrap w:val="0"/>
            <w:vAlign w:val="center"/>
          </w:tcPr>
          <w:p>
            <w:pPr>
              <w:widowControl/>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中</w:t>
            </w:r>
          </w:p>
          <w:p>
            <w:pPr>
              <w:widowControl/>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级</w:t>
            </w:r>
          </w:p>
          <w:p>
            <w:pPr>
              <w:widowControl/>
              <w:tabs>
                <w:tab w:val="left" w:pos="4860"/>
              </w:tabs>
              <w:spacing w:line="200" w:lineRule="exact"/>
              <w:jc w:val="center"/>
              <w:rPr>
                <w:rFonts w:hint="eastAsia" w:ascii="仿宋_GB2312" w:hAnsi="仿宋" w:eastAsia="仿宋_GB2312"/>
                <w:b/>
                <w:bCs/>
                <w:spacing w:val="-20"/>
                <w:sz w:val="18"/>
                <w:szCs w:val="18"/>
              </w:rPr>
            </w:pPr>
            <w:r>
              <w:rPr>
                <w:rFonts w:hint="eastAsia" w:ascii="仿宋_GB2312" w:hAnsi="仿宋" w:eastAsia="仿宋_GB2312"/>
                <w:spacing w:val="-20"/>
                <w:sz w:val="18"/>
                <w:szCs w:val="18"/>
              </w:rPr>
              <w:t>工</w:t>
            </w:r>
          </w:p>
        </w:tc>
        <w:tc>
          <w:tcPr>
            <w:tcW w:w="743" w:type="dxa"/>
            <w:tcBorders>
              <w:right w:val="single" w:color="auto" w:sz="4" w:space="0"/>
            </w:tcBorders>
            <w:noWrap w:val="0"/>
            <w:vAlign w:val="center"/>
          </w:tcPr>
          <w:p>
            <w:pPr>
              <w:widowControl/>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初</w:t>
            </w:r>
          </w:p>
          <w:p>
            <w:pPr>
              <w:widowControl/>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级</w:t>
            </w:r>
          </w:p>
          <w:p>
            <w:pPr>
              <w:widowControl/>
              <w:jc w:val="center"/>
              <w:rPr>
                <w:rFonts w:hint="eastAsia" w:ascii="仿宋_GB2312" w:hAnsi="仿宋" w:eastAsia="仿宋_GB2312"/>
                <w:b/>
                <w:bCs/>
                <w:spacing w:val="-20"/>
                <w:sz w:val="18"/>
                <w:szCs w:val="18"/>
              </w:rPr>
            </w:pPr>
            <w:r>
              <w:rPr>
                <w:rFonts w:hint="eastAsia" w:ascii="仿宋_GB2312" w:hAnsi="仿宋" w:eastAsia="仿宋_GB2312"/>
                <w:spacing w:val="-20"/>
                <w:sz w:val="18"/>
                <w:szCs w:val="18"/>
              </w:rPr>
              <w:t>工</w:t>
            </w:r>
          </w:p>
        </w:tc>
        <w:tc>
          <w:tcPr>
            <w:tcW w:w="2261" w:type="dxa"/>
            <w:gridSpan w:val="3"/>
            <w:vMerge w:val="continue"/>
            <w:tcBorders>
              <w:left w:val="single" w:color="auto" w:sz="4" w:space="0"/>
              <w:right w:val="single" w:color="auto" w:sz="4" w:space="0"/>
            </w:tcBorders>
            <w:noWrap w:val="0"/>
            <w:vAlign w:val="center"/>
          </w:tcPr>
          <w:p>
            <w:pPr>
              <w:widowControl/>
              <w:tabs>
                <w:tab w:val="left" w:pos="4860"/>
              </w:tabs>
              <w:spacing w:line="200" w:lineRule="exact"/>
              <w:jc w:val="center"/>
              <w:rPr>
                <w:rFonts w:hint="eastAsia" w:ascii="仿宋_GB2312" w:hAnsi="仿宋" w:eastAsia="仿宋_GB2312"/>
                <w:b/>
                <w:bCs/>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962"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文化基础课教师</w:t>
            </w:r>
          </w:p>
        </w:tc>
        <w:tc>
          <w:tcPr>
            <w:tcW w:w="740"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0" w:type="dxa"/>
            <w:noWrap w:val="0"/>
            <w:vAlign w:val="top"/>
          </w:tcPr>
          <w:p>
            <w:pPr>
              <w:tabs>
                <w:tab w:val="left" w:pos="4860"/>
              </w:tabs>
              <w:jc w:val="left"/>
              <w:rPr>
                <w:rFonts w:hint="eastAsia" w:ascii="仿宋_GB2312" w:hAnsi="仿宋" w:eastAsia="仿宋_GB2312"/>
                <w:b/>
                <w:bCs/>
                <w:szCs w:val="21"/>
              </w:rPr>
            </w:pPr>
          </w:p>
        </w:tc>
        <w:tc>
          <w:tcPr>
            <w:tcW w:w="741" w:type="dxa"/>
            <w:noWrap w:val="0"/>
            <w:vAlign w:val="top"/>
          </w:tcPr>
          <w:p>
            <w:pPr>
              <w:widowControl/>
              <w:tabs>
                <w:tab w:val="left" w:pos="4860"/>
              </w:tabs>
              <w:jc w:val="left"/>
              <w:rPr>
                <w:rFonts w:hint="eastAsia" w:ascii="仿宋_GB2312" w:hAnsi="仿宋" w:eastAsia="仿宋_GB2312"/>
                <w:b/>
                <w:bCs/>
                <w:szCs w:val="21"/>
              </w:rPr>
            </w:pPr>
          </w:p>
        </w:tc>
        <w:tc>
          <w:tcPr>
            <w:tcW w:w="743" w:type="dxa"/>
            <w:tcBorders>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c>
          <w:tcPr>
            <w:tcW w:w="2261" w:type="dxa"/>
            <w:gridSpan w:val="3"/>
            <w:vMerge w:val="continue"/>
            <w:tcBorders>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962"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技术理论课教师</w:t>
            </w:r>
          </w:p>
        </w:tc>
        <w:tc>
          <w:tcPr>
            <w:tcW w:w="740"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0" w:type="dxa"/>
            <w:noWrap w:val="0"/>
            <w:vAlign w:val="top"/>
          </w:tcPr>
          <w:p>
            <w:pPr>
              <w:widowControl/>
              <w:tabs>
                <w:tab w:val="left" w:pos="4860"/>
              </w:tabs>
              <w:jc w:val="left"/>
              <w:rPr>
                <w:rFonts w:hint="eastAsia" w:ascii="仿宋_GB2312" w:hAnsi="仿宋" w:eastAsia="仿宋_GB2312"/>
                <w:b/>
                <w:bCs/>
                <w:szCs w:val="21"/>
              </w:rPr>
            </w:pPr>
          </w:p>
        </w:tc>
        <w:tc>
          <w:tcPr>
            <w:tcW w:w="741" w:type="dxa"/>
            <w:noWrap w:val="0"/>
            <w:vAlign w:val="top"/>
          </w:tcPr>
          <w:p>
            <w:pPr>
              <w:widowControl/>
              <w:tabs>
                <w:tab w:val="left" w:pos="4860"/>
              </w:tabs>
              <w:jc w:val="left"/>
              <w:rPr>
                <w:rFonts w:hint="eastAsia" w:ascii="仿宋_GB2312" w:hAnsi="仿宋" w:eastAsia="仿宋_GB2312"/>
                <w:b/>
                <w:bCs/>
                <w:szCs w:val="21"/>
              </w:rPr>
            </w:pPr>
          </w:p>
        </w:tc>
        <w:tc>
          <w:tcPr>
            <w:tcW w:w="743" w:type="dxa"/>
            <w:tcBorders>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c>
          <w:tcPr>
            <w:tcW w:w="2261" w:type="dxa"/>
            <w:gridSpan w:val="3"/>
            <w:vMerge w:val="continue"/>
            <w:tcBorders>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62"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实习指导教师</w:t>
            </w:r>
          </w:p>
        </w:tc>
        <w:tc>
          <w:tcPr>
            <w:tcW w:w="740"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0" w:type="dxa"/>
            <w:noWrap w:val="0"/>
            <w:vAlign w:val="top"/>
          </w:tcPr>
          <w:p>
            <w:pPr>
              <w:widowControl/>
              <w:tabs>
                <w:tab w:val="left" w:pos="4860"/>
              </w:tabs>
              <w:jc w:val="left"/>
              <w:rPr>
                <w:rFonts w:hint="eastAsia" w:ascii="仿宋_GB2312" w:hAnsi="仿宋" w:eastAsia="仿宋_GB2312"/>
                <w:b/>
                <w:bCs/>
                <w:szCs w:val="21"/>
              </w:rPr>
            </w:pPr>
          </w:p>
        </w:tc>
        <w:tc>
          <w:tcPr>
            <w:tcW w:w="741" w:type="dxa"/>
            <w:noWrap w:val="0"/>
            <w:vAlign w:val="center"/>
          </w:tcPr>
          <w:p>
            <w:pPr>
              <w:widowControl/>
              <w:tabs>
                <w:tab w:val="left" w:pos="4860"/>
              </w:tabs>
              <w:jc w:val="left"/>
              <w:rPr>
                <w:rFonts w:hint="eastAsia" w:ascii="仿宋_GB2312" w:hAnsi="仿宋" w:eastAsia="仿宋_GB2312"/>
                <w:b/>
                <w:bCs/>
                <w:szCs w:val="21"/>
              </w:rPr>
            </w:pPr>
          </w:p>
        </w:tc>
        <w:tc>
          <w:tcPr>
            <w:tcW w:w="743" w:type="dxa"/>
            <w:tcBorders>
              <w:right w:val="single" w:color="auto" w:sz="4" w:space="0"/>
            </w:tcBorders>
            <w:noWrap w:val="0"/>
            <w:vAlign w:val="center"/>
          </w:tcPr>
          <w:p>
            <w:pPr>
              <w:widowControl/>
              <w:tabs>
                <w:tab w:val="left" w:pos="4860"/>
              </w:tabs>
              <w:jc w:val="left"/>
              <w:rPr>
                <w:rFonts w:hint="eastAsia" w:ascii="仿宋_GB2312" w:hAnsi="仿宋" w:eastAsia="仿宋_GB2312"/>
                <w:b/>
                <w:bCs/>
                <w:szCs w:val="21"/>
              </w:rPr>
            </w:pPr>
          </w:p>
        </w:tc>
        <w:tc>
          <w:tcPr>
            <w:tcW w:w="2261" w:type="dxa"/>
            <w:gridSpan w:val="3"/>
            <w:vMerge w:val="continue"/>
            <w:tcBorders>
              <w:left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62"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合　　　　计</w:t>
            </w:r>
          </w:p>
        </w:tc>
        <w:tc>
          <w:tcPr>
            <w:tcW w:w="740"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0" w:type="dxa"/>
            <w:noWrap w:val="0"/>
            <w:vAlign w:val="top"/>
          </w:tcPr>
          <w:p>
            <w:pPr>
              <w:widowControl/>
              <w:tabs>
                <w:tab w:val="left" w:pos="4860"/>
              </w:tabs>
              <w:jc w:val="left"/>
              <w:rPr>
                <w:rFonts w:hint="eastAsia" w:ascii="仿宋_GB2312" w:hAnsi="仿宋" w:eastAsia="仿宋_GB2312"/>
                <w:b/>
                <w:bCs/>
                <w:szCs w:val="21"/>
              </w:rPr>
            </w:pPr>
          </w:p>
        </w:tc>
        <w:tc>
          <w:tcPr>
            <w:tcW w:w="741" w:type="dxa"/>
            <w:noWrap w:val="0"/>
            <w:vAlign w:val="center"/>
          </w:tcPr>
          <w:p>
            <w:pPr>
              <w:widowControl/>
              <w:tabs>
                <w:tab w:val="left" w:pos="4860"/>
              </w:tabs>
              <w:jc w:val="left"/>
              <w:rPr>
                <w:rFonts w:hint="eastAsia" w:ascii="仿宋_GB2312" w:hAnsi="仿宋" w:eastAsia="仿宋_GB2312"/>
                <w:b/>
                <w:bCs/>
                <w:szCs w:val="21"/>
              </w:rPr>
            </w:pPr>
          </w:p>
        </w:tc>
        <w:tc>
          <w:tcPr>
            <w:tcW w:w="743" w:type="dxa"/>
            <w:tcBorders>
              <w:right w:val="single" w:color="auto" w:sz="4" w:space="0"/>
            </w:tcBorders>
            <w:noWrap w:val="0"/>
            <w:vAlign w:val="center"/>
          </w:tcPr>
          <w:p>
            <w:pPr>
              <w:widowControl/>
              <w:tabs>
                <w:tab w:val="left" w:pos="4860"/>
              </w:tabs>
              <w:jc w:val="left"/>
              <w:rPr>
                <w:rFonts w:hint="eastAsia" w:ascii="仿宋_GB2312" w:hAnsi="仿宋" w:eastAsia="仿宋_GB2312"/>
                <w:b/>
                <w:bCs/>
                <w:szCs w:val="21"/>
              </w:rPr>
            </w:pPr>
          </w:p>
        </w:tc>
        <w:tc>
          <w:tcPr>
            <w:tcW w:w="2261" w:type="dxa"/>
            <w:gridSpan w:val="3"/>
            <w:vMerge w:val="continue"/>
            <w:tcBorders>
              <w:left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946" w:hRule="atLeast"/>
        </w:trPr>
        <w:tc>
          <w:tcPr>
            <w:tcW w:w="6771" w:type="dxa"/>
            <w:gridSpan w:val="8"/>
            <w:noWrap w:val="0"/>
            <w:vAlign w:val="top"/>
          </w:tcPr>
          <w:p>
            <w:pPr>
              <w:tabs>
                <w:tab w:val="left" w:pos="4860"/>
              </w:tabs>
              <w:rPr>
                <w:rFonts w:hint="eastAsia" w:ascii="仿宋_GB2312" w:hAnsi="仿宋" w:eastAsia="仿宋_GB2312"/>
                <w:szCs w:val="21"/>
              </w:rPr>
            </w:pPr>
            <w:r>
              <w:rPr>
                <w:rFonts w:hint="eastAsia" w:ascii="仿宋_GB2312" w:hAnsi="仿宋" w:eastAsia="仿宋_GB2312"/>
                <w:szCs w:val="21"/>
              </w:rPr>
              <w:t>学校自评：</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tc>
        <w:tc>
          <w:tcPr>
            <w:tcW w:w="1885" w:type="dxa"/>
            <w:noWrap w:val="0"/>
            <w:vAlign w:val="top"/>
          </w:tcPr>
          <w:p>
            <w:pPr>
              <w:widowControl/>
              <w:tabs>
                <w:tab w:val="left" w:pos="4860"/>
              </w:tabs>
              <w:jc w:val="left"/>
              <w:rPr>
                <w:rFonts w:hint="eastAsia" w:ascii="仿宋_GB2312" w:hAnsi="仿宋" w:eastAsia="仿宋_GB2312"/>
                <w:szCs w:val="21"/>
              </w:rPr>
            </w:pPr>
            <w:r>
              <w:rPr>
                <w:rFonts w:hint="eastAsia" w:ascii="仿宋_GB2312" w:hAnsi="仿宋" w:eastAsia="仿宋_GB2312"/>
                <w:szCs w:val="21"/>
              </w:rPr>
              <w:t>自评分（       ）</w:t>
            </w:r>
          </w:p>
          <w:p>
            <w:pPr>
              <w:widowControl/>
              <w:tabs>
                <w:tab w:val="left" w:pos="4860"/>
              </w:tabs>
              <w:jc w:val="left"/>
              <w:rPr>
                <w:rFonts w:hint="eastAsia" w:ascii="仿宋_GB2312" w:hAnsi="仿宋" w:eastAsia="仿宋_GB2312"/>
                <w:szCs w:val="21"/>
              </w:rPr>
            </w:pPr>
            <w:r>
              <w:rPr>
                <w:rFonts w:hint="eastAsia" w:ascii="仿宋_GB2312" w:hAnsi="仿宋" w:eastAsia="仿宋_GB2312"/>
                <w:szCs w:val="21"/>
              </w:rPr>
              <w:t>扣分原因：</w:t>
            </w:r>
          </w:p>
          <w:p>
            <w:pPr>
              <w:tabs>
                <w:tab w:val="left" w:pos="4860"/>
              </w:tabs>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3487" w:hRule="atLeast"/>
        </w:trPr>
        <w:tc>
          <w:tcPr>
            <w:tcW w:w="6771" w:type="dxa"/>
            <w:gridSpan w:val="8"/>
            <w:noWrap w:val="0"/>
            <w:vAlign w:val="top"/>
          </w:tcPr>
          <w:p>
            <w:pPr>
              <w:tabs>
                <w:tab w:val="left" w:pos="4860"/>
              </w:tabs>
              <w:rPr>
                <w:rFonts w:hint="eastAsia" w:ascii="仿宋_GB2312" w:hAnsi="仿宋" w:eastAsia="仿宋_GB2312"/>
                <w:szCs w:val="21"/>
              </w:rPr>
            </w:pPr>
            <w:r>
              <w:rPr>
                <w:rFonts w:hint="eastAsia" w:ascii="仿宋_GB2312" w:hAnsi="仿宋" w:eastAsia="仿宋_GB2312"/>
              </w:rPr>
              <w:t>市</w:t>
            </w:r>
            <w:r>
              <w:rPr>
                <w:rFonts w:hint="eastAsia" w:ascii="仿宋_GB2312" w:hAnsi="仿宋" w:eastAsia="仿宋_GB2312"/>
                <w:szCs w:val="21"/>
              </w:rPr>
              <w:t>专家评价：</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tc>
        <w:tc>
          <w:tcPr>
            <w:tcW w:w="1885" w:type="dxa"/>
            <w:noWrap w:val="0"/>
            <w:vAlign w:val="top"/>
          </w:tcPr>
          <w:p>
            <w:pPr>
              <w:widowControl/>
              <w:tabs>
                <w:tab w:val="left" w:pos="4860"/>
              </w:tabs>
              <w:jc w:val="left"/>
              <w:rPr>
                <w:rFonts w:hint="eastAsia" w:ascii="仿宋_GB2312" w:hAnsi="仿宋" w:eastAsia="仿宋_GB2312"/>
                <w:szCs w:val="21"/>
              </w:rPr>
            </w:pPr>
            <w:r>
              <w:rPr>
                <w:rFonts w:hint="eastAsia" w:ascii="仿宋_GB2312" w:hAnsi="仿宋" w:eastAsia="仿宋_GB2312"/>
              </w:rPr>
              <w:t>市</w:t>
            </w:r>
            <w:r>
              <w:rPr>
                <w:rFonts w:hint="eastAsia" w:ascii="仿宋_GB2312" w:hAnsi="仿宋" w:eastAsia="仿宋_GB2312"/>
                <w:szCs w:val="21"/>
              </w:rPr>
              <w:t>评分（       ）</w:t>
            </w:r>
          </w:p>
          <w:p>
            <w:pPr>
              <w:tabs>
                <w:tab w:val="left" w:pos="4860"/>
              </w:tabs>
              <w:jc w:val="left"/>
              <w:rPr>
                <w:rFonts w:hint="eastAsia" w:ascii="仿宋_GB2312" w:hAnsi="仿宋" w:eastAsia="仿宋_GB2312"/>
                <w:szCs w:val="21"/>
              </w:rPr>
            </w:pPr>
            <w:r>
              <w:rPr>
                <w:rFonts w:hint="eastAsia" w:ascii="仿宋_GB2312" w:hAnsi="仿宋" w:eastAsia="仿宋_GB2312"/>
                <w:szCs w:val="21"/>
              </w:rPr>
              <w:t>扣分原因：</w:t>
            </w:r>
          </w:p>
        </w:tc>
      </w:tr>
    </w:tbl>
    <w:p>
      <w:pPr>
        <w:tabs>
          <w:tab w:val="left" w:pos="4860"/>
        </w:tabs>
        <w:jc w:val="left"/>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75648" behindDoc="0" locked="0" layoutInCell="1" allowOverlap="1">
                <wp:simplePos x="0" y="0"/>
                <wp:positionH relativeFrom="column">
                  <wp:posOffset>2743200</wp:posOffset>
                </wp:positionH>
                <wp:positionV relativeFrom="paragraph">
                  <wp:posOffset>0</wp:posOffset>
                </wp:positionV>
                <wp:extent cx="2678430" cy="30289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16pt;margin-top:0pt;height:23.85pt;width:210.9pt;z-index:251675648;mso-width-relative:page;mso-height-relative:page;" filled="f" stroked="f" coordsize="21600,21600" o:gfxdata="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E2A51QAA&#10;AAcBAAAPAAAAAAAAAAEAIAAAACIAAABkcnMvZG93bnJldi54bWxQSwECFAAUAAAACACHTuJAQPme&#10;FK8BAABQAwAADgAAAAAAAAABACAAAAAkAQAAZHJzL2Uyb0RvYy54bWxQSwUGAAAAAAYABgBZAQAA&#10;RQU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sz w:val="24"/>
        </w:rPr>
        <w:t>11办学经费（80分）</w:t>
      </w:r>
    </w:p>
    <w:p>
      <w:pPr>
        <w:tabs>
          <w:tab w:val="left" w:pos="4860"/>
        </w:tabs>
        <w:jc w:val="left"/>
        <w:rPr>
          <w:rFonts w:hint="eastAsia" w:ascii="仿宋_GB2312" w:hAnsi="仿宋" w:eastAsia="仿宋_GB2312"/>
          <w:b/>
          <w:sz w:val="24"/>
        </w:rPr>
      </w:pPr>
    </w:p>
    <w:tbl>
      <w:tblPr>
        <w:tblStyle w:val="5"/>
        <w:tblpPr w:leftFromText="180" w:rightFromText="180" w:vertAnchor="page" w:horzAnchor="margin" w:tblpY="20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84"/>
        <w:gridCol w:w="1484"/>
        <w:gridCol w:w="1484"/>
        <w:gridCol w:w="677"/>
        <w:gridCol w:w="80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szCs w:val="32"/>
              </w:rPr>
              <w:t>标准：</w:t>
            </w:r>
            <w:r>
              <w:rPr>
                <w:rFonts w:hint="eastAsia" w:ascii="仿宋_GB2312" w:hAnsi="仿宋" w:eastAsia="仿宋_GB2312"/>
                <w:bCs/>
                <w:szCs w:val="32"/>
              </w:rPr>
              <w:t>技工学校应具有与培养规模相适应的日常运行、基本建设、设备购置、师资培训等稳定可靠的办学经费保障。办学经费（含生均经费等）标准不低于当地同类学校标准。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11评分办法</w:t>
            </w:r>
            <w:r>
              <w:rPr>
                <w:rFonts w:hint="eastAsia" w:ascii="仿宋_GB2312" w:hAnsi="仿宋" w:eastAsia="仿宋_GB2312"/>
              </w:rPr>
              <w:t>（满分80分）</w:t>
            </w:r>
          </w:p>
          <w:p>
            <w:pPr>
              <w:tabs>
                <w:tab w:val="left" w:pos="4860"/>
              </w:tabs>
              <w:ind w:firstLine="420" w:firstLineChars="200"/>
              <w:rPr>
                <w:rFonts w:hint="eastAsia" w:ascii="仿宋_GB2312" w:hAnsi="仿宋" w:eastAsia="仿宋_GB2312"/>
              </w:rPr>
            </w:pPr>
            <w:r>
              <w:rPr>
                <w:rFonts w:hint="eastAsia" w:ascii="仿宋_GB2312" w:hAnsi="仿宋" w:eastAsia="仿宋_GB2312"/>
                <w:bCs/>
                <w:szCs w:val="32"/>
              </w:rPr>
              <w:t>①办学经费来源稳定可靠，能够满足日常运行、基本建设、设备购置、师资培训等需要，记50分；不能满足需要的扣10-20分。</w:t>
            </w:r>
            <w:r>
              <w:rPr>
                <w:rFonts w:hint="eastAsia" w:ascii="仿宋_GB2312" w:hAnsi="仿宋" w:eastAsia="仿宋_GB2312"/>
                <w:szCs w:val="32"/>
              </w:rPr>
              <w:t>②</w:t>
            </w:r>
            <w:r>
              <w:rPr>
                <w:rFonts w:hint="eastAsia" w:ascii="仿宋_GB2312" w:hAnsi="仿宋" w:eastAsia="仿宋_GB2312"/>
                <w:bCs/>
                <w:szCs w:val="32"/>
              </w:rPr>
              <w:t>办学经费标准不低于当地同类学校标准</w:t>
            </w:r>
            <w:r>
              <w:rPr>
                <w:rFonts w:hint="eastAsia" w:ascii="仿宋_GB2312" w:hAnsi="仿宋" w:eastAsia="仿宋_GB2312"/>
              </w:rPr>
              <w:t>，记30分；低于标准，扣10-15分。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szCs w:val="32"/>
              </w:rPr>
            </w:pPr>
            <w:r>
              <w:rPr>
                <w:rFonts w:hint="eastAsia" w:ascii="仿宋_GB2312" w:hAnsi="仿宋" w:eastAsia="仿宋_GB2312"/>
                <w:szCs w:val="32"/>
              </w:rPr>
              <w:t>①经费来源稳定相关材料；②</w:t>
            </w:r>
            <w:r>
              <w:rPr>
                <w:rFonts w:hint="eastAsia" w:ascii="仿宋_GB2312" w:hAnsi="仿宋" w:eastAsia="仿宋_GB2312"/>
              </w:rPr>
              <w:t>日常运行、</w:t>
            </w:r>
            <w:r>
              <w:rPr>
                <w:rFonts w:hint="eastAsia" w:ascii="仿宋_GB2312" w:hAnsi="仿宋" w:eastAsia="仿宋_GB2312"/>
                <w:bCs/>
                <w:szCs w:val="32"/>
              </w:rPr>
              <w:t>基本建设、设备购置、师资培训等经费使用计划；</w:t>
            </w:r>
            <w:r>
              <w:rPr>
                <w:rFonts w:hint="eastAsia" w:ascii="仿宋_GB2312" w:hAnsi="仿宋" w:eastAsia="仿宋_GB2312"/>
                <w:szCs w:val="32"/>
              </w:rPr>
              <w:t>③办学经费相关文件及学校经费对比情况说明。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4860"/>
              </w:tabs>
              <w:jc w:val="left"/>
              <w:rPr>
                <w:rFonts w:hint="eastAsia" w:ascii="仿宋_GB2312" w:hAnsi="仿宋" w:eastAsia="仿宋_GB2312"/>
              </w:rPr>
            </w:pPr>
            <w:r>
              <w:rPr>
                <w:rFonts w:hint="eastAsia" w:ascii="仿宋_GB2312" w:hAnsi="仿宋" w:eastAsia="仿宋_GB2312"/>
                <w:b/>
              </w:rPr>
              <w:t xml:space="preserve">                         未来三年经费来源计划说明                  </w:t>
            </w:r>
            <w:r>
              <w:rPr>
                <w:rFonts w:hint="eastAsia" w:ascii="仿宋_GB2312" w:hAnsi="仿宋" w:eastAsia="仿宋_GB231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年度</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总收入</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财政拨款</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专项经费</w:t>
            </w:r>
          </w:p>
        </w:tc>
        <w:tc>
          <w:tcPr>
            <w:tcW w:w="148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其他收入</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生均经费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4860"/>
              </w:tabs>
              <w:jc w:val="left"/>
              <w:rPr>
                <w:rFonts w:hint="eastAsia" w:ascii="仿宋_GB2312" w:hAnsi="仿宋" w:eastAsia="仿宋_GB2312"/>
              </w:rPr>
            </w:pPr>
            <w:r>
              <w:rPr>
                <w:rFonts w:hint="eastAsia" w:ascii="仿宋_GB2312" w:hAnsi="仿宋" w:eastAsia="仿宋_GB2312"/>
                <w:b/>
                <w:bCs/>
                <w:szCs w:val="32"/>
              </w:rPr>
              <w:t xml:space="preserve">                           未来三年资金使用计划表                   </w:t>
            </w:r>
            <w:r>
              <w:rPr>
                <w:rFonts w:hint="eastAsia" w:ascii="仿宋_GB2312" w:hAnsi="仿宋" w:eastAsia="仿宋_GB231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10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 xml:space="preserve">   投入</w:t>
            </w:r>
          </w:p>
          <w:p>
            <w:pPr>
              <w:tabs>
                <w:tab w:val="left" w:pos="4860"/>
              </w:tabs>
              <w:jc w:val="center"/>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年度</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日常运行</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基本建设</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设备购置</w:t>
            </w:r>
          </w:p>
        </w:tc>
        <w:tc>
          <w:tcPr>
            <w:tcW w:w="148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师资培训</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其他教学投入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623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学校自评：（其他情况）</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292" w:type="dxa"/>
            <w:gridSpan w:val="2"/>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623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29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sz w:val="24"/>
        </w:rPr>
      </w:pPr>
      <w:r>
        <w:rPr>
          <w:rFonts w:hint="eastAsia" w:ascii="仿宋_GB2312" w:hAnsi="仿宋" w:eastAsia="仿宋_GB2312"/>
          <w:sz w:val="24"/>
        </w:rPr>
        <mc:AlternateContent>
          <mc:Choice Requires="wps">
            <w:drawing>
              <wp:anchor distT="0" distB="0" distL="114300" distR="114300" simplePos="0" relativeHeight="251669504" behindDoc="0" locked="0" layoutInCell="1" allowOverlap="1">
                <wp:simplePos x="0" y="0"/>
                <wp:positionH relativeFrom="column">
                  <wp:posOffset>2773680</wp:posOffset>
                </wp:positionH>
                <wp:positionV relativeFrom="paragraph">
                  <wp:posOffset>-19050</wp:posOffset>
                </wp:positionV>
                <wp:extent cx="2678430" cy="30289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18.4pt;margin-top:-1.5pt;height:23.85pt;width:210.9pt;z-index:251669504;mso-width-relative:page;mso-height-relative:page;" filled="f" stroked="f" coordsize="21600,21600" o:gfxdata="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2A/jtcA&#10;AAAJAQAADwAAAAAAAAABACAAAAAiAAAAZHJzL2Rvd25yZXYueG1sUEsBAhQAFAAAAAgAh07iQLi6&#10;tw+uAQAAUAMAAA4AAAAAAAAAAQAgAAAAJgEAAGRycy9lMm9Eb2MueG1sUEsFBgAAAAAGAAYAWQEA&#10;AEYFA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sz w:val="24"/>
        </w:rPr>
        <w:t xml:space="preserve"> 12学校管理（60分）</w:t>
      </w:r>
    </w:p>
    <w:tbl>
      <w:tblPr>
        <w:tblStyle w:val="5"/>
        <w:tblpPr w:leftFromText="180" w:rightFromText="180" w:vertAnchor="text" w:horzAnchor="margin" w:tblpY="158"/>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2"/>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857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13" w:hanging="613" w:hangingChars="291"/>
              <w:rPr>
                <w:rFonts w:hint="eastAsia" w:ascii="仿宋_GB2312" w:hAnsi="仿宋" w:eastAsia="仿宋_GB2312"/>
                <w:b/>
                <w:szCs w:val="21"/>
              </w:rPr>
            </w:pPr>
            <w:r>
              <w:rPr>
                <w:rFonts w:hint="eastAsia" w:ascii="仿宋_GB2312" w:hAnsi="仿宋" w:eastAsia="仿宋_GB2312"/>
                <w:b/>
                <w:bCs/>
              </w:rPr>
              <w:t>标准</w:t>
            </w:r>
            <w:r>
              <w:rPr>
                <w:rFonts w:hint="eastAsia" w:ascii="仿宋_GB2312" w:hAnsi="仿宋" w:eastAsia="仿宋_GB2312"/>
                <w:sz w:val="24"/>
              </w:rPr>
              <w:t>：</w:t>
            </w:r>
            <w:r>
              <w:rPr>
                <w:rFonts w:hint="eastAsia" w:ascii="仿宋_GB2312" w:hAnsi="仿宋" w:eastAsia="仿宋_GB2312"/>
                <w:szCs w:val="21"/>
              </w:rPr>
              <w:t>学校实行校长负责制。学校应设置与技能人才培养相适应的教育教学、行政后勤服务、招生就业及培训工作等管理机构，并建立健全相应的规章制度。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857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szCs w:val="21"/>
              </w:rPr>
              <w:t>12评分办法</w:t>
            </w:r>
            <w:r>
              <w:rPr>
                <w:rFonts w:hint="eastAsia" w:ascii="仿宋_GB2312" w:hAnsi="仿宋" w:eastAsia="仿宋_GB2312"/>
              </w:rPr>
              <w:t>（满分60分）</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bCs/>
              </w:rPr>
              <w:t>①实行校长负责制，记20分；不实行校长负责制，不计分。</w:t>
            </w:r>
            <w:r>
              <w:rPr>
                <w:rFonts w:hint="eastAsia" w:ascii="仿宋_GB2312" w:hAnsi="仿宋" w:eastAsia="仿宋_GB2312"/>
              </w:rPr>
              <w:t>②机构设置完备合理</w:t>
            </w:r>
            <w:r>
              <w:rPr>
                <w:rFonts w:hint="eastAsia" w:ascii="仿宋_GB2312" w:hAnsi="仿宋" w:eastAsia="仿宋_GB2312"/>
                <w:szCs w:val="21"/>
              </w:rPr>
              <w:t>，符合技能人才培养要求，</w:t>
            </w:r>
            <w:r>
              <w:rPr>
                <w:rFonts w:hint="eastAsia" w:ascii="仿宋_GB2312" w:hAnsi="仿宋" w:eastAsia="仿宋_GB2312"/>
              </w:rPr>
              <w:t>记20分；不合理，扣5-10分。③</w:t>
            </w:r>
            <w:r>
              <w:rPr>
                <w:rFonts w:hint="eastAsia" w:ascii="仿宋_GB2312" w:hAnsi="仿宋" w:eastAsia="仿宋_GB2312"/>
                <w:bCs/>
              </w:rPr>
              <w:t>各机构</w:t>
            </w:r>
            <w:r>
              <w:rPr>
                <w:rFonts w:hint="eastAsia" w:ascii="仿宋_GB2312" w:hAnsi="仿宋" w:eastAsia="仿宋_GB2312"/>
                <w:szCs w:val="21"/>
              </w:rPr>
              <w:t>职责明确，规章制度比较健全，记20分</w:t>
            </w:r>
            <w:r>
              <w:rPr>
                <w:rFonts w:hint="eastAsia" w:ascii="仿宋_GB2312" w:hAnsi="仿宋" w:eastAsia="仿宋_GB2312"/>
              </w:rPr>
              <w:t>；职责不明，制度不全，扣3-5分。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①校长负责制相关文件、方案；②学校各部门组织计划图；③各部门职责、学校各项规章制度。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9" w:hRule="atLeast"/>
        </w:trPr>
        <w:tc>
          <w:tcPr>
            <w:tcW w:w="605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szCs w:val="21"/>
              </w:rPr>
              <w:t>学校自评：（重点说明机构设置及部门职责</w:t>
            </w:r>
            <w:r>
              <w:rPr>
                <w:rFonts w:hint="eastAsia" w:ascii="仿宋_GB2312" w:hAnsi="仿宋" w:eastAsia="仿宋_GB2312"/>
              </w:rPr>
              <w:t>情况、</w:t>
            </w:r>
            <w:r>
              <w:rPr>
                <w:rFonts w:hint="eastAsia" w:ascii="仿宋_GB2312" w:hAnsi="仿宋" w:eastAsia="仿宋_GB2312"/>
                <w:szCs w:val="21"/>
              </w:rPr>
              <w:t>主要规章制度情况。）</w:t>
            </w: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tabs>
                <w:tab w:val="left" w:pos="360"/>
              </w:tabs>
              <w:rPr>
                <w:rFonts w:hint="eastAsia" w:ascii="仿宋_GB2312" w:hAnsi="仿宋" w:eastAsia="仿宋_GB2312"/>
              </w:rPr>
            </w:pPr>
            <w:r>
              <w:rPr>
                <w:rFonts w:hint="eastAsia" w:ascii="仿宋_GB2312" w:hAnsi="仿宋" w:eastAsia="仿宋_GB2312"/>
              </w:rPr>
              <w:tab/>
            </w:r>
          </w:p>
          <w:p>
            <w:pPr>
              <w:tabs>
                <w:tab w:val="left" w:pos="885"/>
              </w:tabs>
              <w:rPr>
                <w:rFonts w:hint="eastAsia" w:ascii="仿宋_GB2312" w:hAnsi="仿宋" w:eastAsia="仿宋_GB2312"/>
              </w:rPr>
            </w:pPr>
          </w:p>
          <w:p>
            <w:pPr>
              <w:tabs>
                <w:tab w:val="left" w:pos="885"/>
              </w:tabs>
              <w:rPr>
                <w:rFonts w:hint="eastAsia" w:ascii="仿宋_GB2312" w:hAnsi="仿宋" w:eastAsia="仿宋_GB2312"/>
              </w:rPr>
            </w:pPr>
          </w:p>
          <w:p>
            <w:pPr>
              <w:tabs>
                <w:tab w:val="left" w:pos="885"/>
              </w:tabs>
              <w:rPr>
                <w:rFonts w:hint="eastAsia" w:ascii="仿宋_GB2312" w:hAnsi="仿宋" w:eastAsia="仿宋_GB2312"/>
              </w:rPr>
            </w:pPr>
          </w:p>
          <w:p>
            <w:pPr>
              <w:tabs>
                <w:tab w:val="left" w:pos="885"/>
              </w:tabs>
              <w:rPr>
                <w:rFonts w:hint="eastAsia" w:ascii="仿宋_GB2312" w:hAnsi="仿宋" w:eastAsia="仿宋_GB2312"/>
              </w:rPr>
            </w:pPr>
          </w:p>
          <w:p>
            <w:pPr>
              <w:tabs>
                <w:tab w:val="left" w:pos="885"/>
              </w:tabs>
              <w:rPr>
                <w:rFonts w:hint="eastAsia" w:ascii="仿宋_GB2312" w:hAnsi="仿宋" w:eastAsia="仿宋_GB2312"/>
              </w:rPr>
            </w:pPr>
          </w:p>
          <w:p>
            <w:pPr>
              <w:tabs>
                <w:tab w:val="left" w:pos="885"/>
              </w:tabs>
              <w:rPr>
                <w:rFonts w:hint="eastAsia" w:ascii="仿宋_GB2312" w:hAnsi="仿宋" w:eastAsia="仿宋_GB2312"/>
              </w:rPr>
            </w:pPr>
          </w:p>
        </w:tc>
        <w:tc>
          <w:tcPr>
            <w:tcW w:w="252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4" w:hRule="atLeast"/>
        </w:trPr>
        <w:tc>
          <w:tcPr>
            <w:tcW w:w="6052"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527"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rPr>
          <w:rFonts w:hint="eastAsia" w:ascii="仿宋_GB2312" w:hAnsi="仿宋" w:eastAsia="仿宋_GB2312"/>
        </w:rPr>
      </w:pPr>
    </w:p>
    <w:p>
      <w:pPr>
        <w:rPr>
          <w:rFonts w:hint="eastAsia" w:ascii="仿宋_GB2312" w:hAnsi="仿宋" w:eastAsia="仿宋_GB2312"/>
        </w:rPr>
      </w:pP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70528" behindDoc="0" locked="0" layoutInCell="1" allowOverlap="1">
                <wp:simplePos x="0" y="0"/>
                <wp:positionH relativeFrom="column">
                  <wp:posOffset>2783205</wp:posOffset>
                </wp:positionH>
                <wp:positionV relativeFrom="paragraph">
                  <wp:posOffset>-20955</wp:posOffset>
                </wp:positionV>
                <wp:extent cx="2678430" cy="30289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19.15pt;margin-top:-1.65pt;height:23.85pt;width:210.9pt;z-index:251670528;mso-width-relative:page;mso-height-relative:page;" filled="f" stroked="f" coordsize="21600,21600" o:gfxdata="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ecOk1gAA&#10;AAkBAAAPAAAAAAAAAAEAIAAAACIAAABkcnMvZG93bnJldi54bWxQSwECFAAUAAAACACHTuJA6R+/&#10;8q4BAABQAwAADgAAAAAAAAABACAAAAAlAQAAZHJzL2Uyb0RvYy54bWxQSwUGAAAAAAYABgBZAQAA&#10;RQU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bCs/>
          <w:sz w:val="24"/>
        </w:rPr>
        <w:t>13 安全管理（20分）</w:t>
      </w:r>
    </w:p>
    <w:p>
      <w:pPr>
        <w:tabs>
          <w:tab w:val="left" w:pos="4860"/>
        </w:tabs>
        <w:rPr>
          <w:rFonts w:hint="eastAsia" w:ascii="仿宋_GB2312" w:hAnsi="仿宋" w:eastAsia="仿宋_GB2312"/>
          <w:sz w:val="24"/>
        </w:rPr>
      </w:pPr>
    </w:p>
    <w:tbl>
      <w:tblPr>
        <w:tblStyle w:val="5"/>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59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bCs/>
                <w:szCs w:val="32"/>
              </w:rPr>
              <w:t>学校须加强安全管理工作，实行安全责任制度，保证学生日常生活、学习和实习安全。技工学校须制定应对各种突发事件的预案。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859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13评分标准</w:t>
            </w:r>
            <w:r>
              <w:rPr>
                <w:rFonts w:hint="eastAsia" w:ascii="仿宋_GB2312" w:hAnsi="仿宋" w:eastAsia="仿宋_GB2312"/>
              </w:rPr>
              <w:t>（满分20分）</w:t>
            </w:r>
          </w:p>
          <w:p>
            <w:pPr>
              <w:tabs>
                <w:tab w:val="left" w:pos="4860"/>
              </w:tabs>
              <w:ind w:firstLine="525" w:firstLineChars="250"/>
              <w:rPr>
                <w:rFonts w:hint="eastAsia" w:ascii="仿宋_GB2312" w:hAnsi="仿宋" w:eastAsia="仿宋_GB2312"/>
                <w:bCs/>
                <w:szCs w:val="32"/>
              </w:rPr>
            </w:pPr>
            <w:r>
              <w:rPr>
                <w:rFonts w:hint="eastAsia" w:ascii="仿宋_GB2312" w:hAnsi="仿宋" w:eastAsia="仿宋_GB2312"/>
              </w:rPr>
              <w:t>①学校安全管理（预防与保障）制度完整，责任明确，</w:t>
            </w:r>
            <w:r>
              <w:rPr>
                <w:rFonts w:hint="eastAsia" w:ascii="仿宋_GB2312" w:hAnsi="仿宋" w:eastAsia="仿宋_GB2312"/>
                <w:bCs/>
                <w:szCs w:val="32"/>
              </w:rPr>
              <w:t>记5 分；制度不健全，扣1-3分。</w:t>
            </w:r>
            <w:r>
              <w:rPr>
                <w:rFonts w:hint="eastAsia" w:ascii="仿宋_GB2312" w:hAnsi="仿宋" w:eastAsia="仿宋_GB2312"/>
              </w:rPr>
              <w:t>②有安全设备设施配置计划，记5分；设备设施不齐全或不完好，扣1-3分。</w:t>
            </w:r>
            <w:r>
              <w:rPr>
                <w:rFonts w:hint="eastAsia" w:ascii="仿宋_GB2312" w:hAnsi="仿宋" w:eastAsia="仿宋_GB2312"/>
                <w:bCs/>
                <w:szCs w:val="32"/>
              </w:rPr>
              <w:t>③有突发事件应急预案，记5分；预案不全，可操作性差，扣1-2分。</w:t>
            </w:r>
            <w:r>
              <w:rPr>
                <w:rFonts w:hint="eastAsia" w:ascii="仿宋_GB2312" w:hAnsi="仿宋" w:eastAsia="仿宋_GB2312"/>
              </w:rPr>
              <w:t>④有组织</w:t>
            </w:r>
            <w:r>
              <w:rPr>
                <w:rFonts w:hint="eastAsia" w:ascii="仿宋_GB2312" w:hAnsi="仿宋" w:eastAsia="仿宋_GB2312"/>
                <w:bCs/>
                <w:szCs w:val="32"/>
              </w:rPr>
              <w:t>安全教育课程、安全教育活动和安全检查等计划，记5分；无计划，扣2-3分。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525" w:firstLineChars="250"/>
              <w:rPr>
                <w:rFonts w:hint="eastAsia" w:ascii="仿宋_GB2312" w:hAnsi="仿宋" w:eastAsia="仿宋_GB2312"/>
                <w:bCs/>
              </w:rPr>
            </w:pPr>
            <w:r>
              <w:rPr>
                <w:rFonts w:hint="eastAsia" w:ascii="仿宋_GB2312" w:hAnsi="仿宋" w:eastAsia="仿宋_GB2312"/>
                <w:bCs/>
              </w:rPr>
              <w:t>①各项安全管理制度、</w:t>
            </w:r>
            <w:r>
              <w:rPr>
                <w:rFonts w:hint="eastAsia" w:ascii="仿宋_GB2312" w:hAnsi="仿宋" w:eastAsia="仿宋_GB2312"/>
                <w:bCs/>
                <w:szCs w:val="32"/>
              </w:rPr>
              <w:t>安全设备设施购置计划；</w:t>
            </w:r>
            <w:r>
              <w:rPr>
                <w:rFonts w:hint="eastAsia" w:ascii="仿宋_GB2312" w:hAnsi="仿宋" w:eastAsia="仿宋_GB2312"/>
                <w:bCs/>
              </w:rPr>
              <w:t>②学生生活、学习和实习安全保障机制；</w:t>
            </w:r>
            <w:r>
              <w:rPr>
                <w:rFonts w:hint="eastAsia" w:ascii="仿宋_GB2312" w:hAnsi="仿宋" w:eastAsia="仿宋_GB2312"/>
                <w:bCs/>
                <w:szCs w:val="32"/>
              </w:rPr>
              <w:t>③突发事件</w:t>
            </w:r>
            <w:r>
              <w:rPr>
                <w:rFonts w:hint="eastAsia" w:ascii="仿宋_GB2312" w:hAnsi="仿宋" w:eastAsia="仿宋_GB2312"/>
                <w:bCs/>
              </w:rPr>
              <w:t>安全预案；</w:t>
            </w:r>
            <w:r>
              <w:rPr>
                <w:rFonts w:hint="eastAsia" w:ascii="仿宋_GB2312" w:hAnsi="仿宋" w:eastAsia="仿宋_GB2312"/>
              </w:rPr>
              <w:t>④安全</w:t>
            </w:r>
            <w:r>
              <w:rPr>
                <w:rFonts w:hint="eastAsia" w:ascii="仿宋_GB2312" w:hAnsi="仿宋" w:eastAsia="仿宋_GB2312"/>
                <w:bCs/>
              </w:rPr>
              <w:t>教育计划、方案；</w:t>
            </w:r>
            <w:r>
              <w:rPr>
                <w:rFonts w:hint="eastAsia" w:ascii="仿宋_GB2312" w:hAnsi="仿宋" w:eastAsia="仿宋_GB2312"/>
                <w:bCs/>
                <w:szCs w:val="32"/>
              </w:rPr>
              <w:t>⑤安全检查方案、</w:t>
            </w:r>
            <w:r>
              <w:rPr>
                <w:rFonts w:hint="eastAsia" w:ascii="仿宋_GB2312" w:hAnsi="仿宋" w:eastAsia="仿宋_GB2312"/>
                <w:bCs/>
              </w:rPr>
              <w:t>安全责任书等资料。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604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5" w:hRule="atLeast"/>
        </w:trPr>
        <w:tc>
          <w:tcPr>
            <w:tcW w:w="604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71552" behindDoc="0" locked="0" layoutInCell="1" allowOverlap="1">
                <wp:simplePos x="0" y="0"/>
                <wp:positionH relativeFrom="column">
                  <wp:posOffset>2823210</wp:posOffset>
                </wp:positionH>
                <wp:positionV relativeFrom="paragraph">
                  <wp:posOffset>-22860</wp:posOffset>
                </wp:positionV>
                <wp:extent cx="2678430" cy="30289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2.3pt;margin-top:-1.8pt;height:23.85pt;width:210.9pt;z-index:251671552;mso-width-relative:page;mso-height-relative:page;" filled="f" stroked="f" coordsize="21600,21600" o:gfxdata="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4bDk1gAA&#10;AAkBAAAPAAAAAAAAAAEAIAAAACIAAABkcnMvZG93bnJldi54bWxQSwECFAAUAAAACACHTuJAYZTA&#10;3a4BAABQAwAADgAAAAAAAAABACAAAAAlAQAAZHJzL2Uyb0RvYy54bWxQSwUGAAAAAAYABgBZAQAA&#10;RQUAAAAA&#10;">
                <v:path/>
                <v:fill on="f" focussize="0,0"/>
                <v:stroke on="f"/>
                <v:imagedata o:title=""/>
                <o:lock v:ext="edit"/>
                <v:textbo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 xml:space="preserve">14德育管理（60分）     </w:t>
      </w:r>
    </w:p>
    <w:p>
      <w:pPr>
        <w:tabs>
          <w:tab w:val="left" w:pos="4860"/>
        </w:tabs>
        <w:rPr>
          <w:rFonts w:hint="eastAsia" w:ascii="仿宋_GB2312" w:hAnsi="仿宋" w:eastAsia="仿宋_GB2312"/>
          <w:b/>
          <w:bCs/>
          <w:sz w:val="24"/>
        </w:rPr>
      </w:pPr>
    </w:p>
    <w:tbl>
      <w:tblPr>
        <w:tblStyle w:val="5"/>
        <w:tblpPr w:leftFromText="180" w:rightFromText="180" w:vertAnchor="text" w:horzAnchor="margin" w:tblpY="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8"/>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67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26" w:leftChars="2" w:hanging="622" w:hangingChars="295"/>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szCs w:val="21"/>
              </w:rPr>
              <w:t>学校应重视学生管理工作。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867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bCs/>
                <w:szCs w:val="21"/>
              </w:rPr>
              <w:t>14-1评分办法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rPr>
            </w:pPr>
            <w:r>
              <w:rPr>
                <w:rFonts w:hint="eastAsia" w:ascii="仿宋_GB2312" w:hAnsi="仿宋" w:eastAsia="仿宋_GB2312"/>
                <w:bCs/>
              </w:rPr>
              <w:t>①</w:t>
            </w:r>
            <w:r>
              <w:rPr>
                <w:rFonts w:hint="eastAsia" w:ascii="仿宋_GB2312" w:hAnsi="仿宋" w:eastAsia="仿宋_GB2312"/>
              </w:rPr>
              <w:t>建有完善的学生管理体系，有组织机构、人员配备计划，记15分；每项有欠缺，扣1-3分。②有学生管理工作计划，记15分；无计划，不得分。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①学生管理机构设置计划、各岗位职责；②学生管理规章制度、工作计划。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1" w:hRule="atLeast"/>
        </w:trPr>
        <w:tc>
          <w:tcPr>
            <w:tcW w:w="64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27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9" w:hRule="atLeast"/>
        </w:trPr>
        <w:tc>
          <w:tcPr>
            <w:tcW w:w="64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27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bl>
    <w:p>
      <w:pPr>
        <w:tabs>
          <w:tab w:val="left" w:pos="4860"/>
        </w:tabs>
        <w:rPr>
          <w:rFonts w:hint="eastAsia" w:ascii="仿宋_GB2312" w:hAnsi="仿宋" w:eastAsia="仿宋_GB2312"/>
          <w:b/>
          <w:bCs/>
        </w:rPr>
        <w:sectPr>
          <w:pgSz w:w="11906" w:h="16838"/>
          <w:pgMar w:top="1440" w:right="1797" w:bottom="1440" w:left="1797" w:header="851" w:footer="992" w:gutter="0"/>
          <w:pgNumType w:fmt="numberInDash"/>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rPr>
      </w:pPr>
      <w:r>
        <w:rPr>
          <w:rFonts w:hint="eastAsia" w:ascii="仿宋_GB2312" w:hAnsi="仿宋" w:eastAsia="仿宋_GB2312"/>
          <w:b/>
          <w:bCs/>
          <w:sz w:val="24"/>
        </w:rPr>
        <mc:AlternateContent>
          <mc:Choice Requires="wps">
            <w:drawing>
              <wp:anchor distT="0" distB="0" distL="114300" distR="114300" simplePos="0" relativeHeight="251672576" behindDoc="0" locked="0" layoutInCell="1" allowOverlap="1">
                <wp:simplePos x="0" y="0"/>
                <wp:positionH relativeFrom="column">
                  <wp:posOffset>2722245</wp:posOffset>
                </wp:positionH>
                <wp:positionV relativeFrom="paragraph">
                  <wp:posOffset>-22860</wp:posOffset>
                </wp:positionV>
                <wp:extent cx="2678430" cy="30289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4.35pt;margin-top:-1.8pt;height:23.85pt;width:210.9pt;z-index:251672576;mso-width-relative:page;mso-height-relative:page;" filled="f" stroked="f" coordsize="21600,21600" o:gfxdata="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YCSSTX&#10;AAAACQEAAA8AAAAAAAAAAQAgAAAAIgAAAGRycy9kb3ducmV2LnhtbFBLAQIUABQAAAAIAIdO4kAw&#10;McggrwEAAFADAAAOAAAAAAAAAAEAIAAAACYBAABkcnMvZTJvRG9jLnhtbFBLBQYAAAAABgAGAFkB&#10;AABHBQAAAAA=&#10;">
                <v:path/>
                <v:fill on="f" focussize="0,0"/>
                <v:stroke on="f"/>
                <v:imagedata o:title=""/>
                <o:lock v:ext="edit"/>
                <v:textbo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14德育管理（60分）</w:t>
      </w:r>
    </w:p>
    <w:p>
      <w:pPr>
        <w:tabs>
          <w:tab w:val="left" w:pos="4860"/>
        </w:tabs>
        <w:rPr>
          <w:rFonts w:hint="eastAsia" w:ascii="仿宋_GB2312" w:hAnsi="仿宋" w:eastAsia="仿宋_GB2312"/>
          <w:sz w:val="24"/>
        </w:rPr>
      </w:pPr>
    </w:p>
    <w:tbl>
      <w:tblPr>
        <w:tblStyle w:val="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7"/>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851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26" w:leftChars="2" w:hanging="622" w:hangingChars="295"/>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szCs w:val="21"/>
              </w:rPr>
              <w:t>学校应重视德育工作，开展多种形式的学生思想品德教育。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851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bCs/>
                <w:szCs w:val="21"/>
              </w:rPr>
              <w:t>14-2评分办法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①有德育工作网络建设计划，记10分。②有德育教育、宣传设施相关配置计划，记10分。③有明确的德育工作目标和德育相关活动计划，记10分。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以上三项无计划均不得分。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①学校德育工作网络设置计划；</w:t>
            </w:r>
            <w:r>
              <w:rPr>
                <w:rFonts w:hint="eastAsia" w:ascii="仿宋_GB2312" w:hAnsi="仿宋" w:eastAsia="仿宋_GB2312"/>
              </w:rPr>
              <w:t>②德育宣传设施购置计划；</w:t>
            </w:r>
            <w:r>
              <w:rPr>
                <w:rFonts w:hint="eastAsia" w:ascii="仿宋_GB2312" w:hAnsi="仿宋" w:eastAsia="仿宋_GB2312"/>
                <w:bCs/>
              </w:rPr>
              <w:t>③</w:t>
            </w:r>
            <w:r>
              <w:rPr>
                <w:rFonts w:hint="eastAsia" w:ascii="仿宋_GB2312" w:hAnsi="仿宋" w:eastAsia="仿宋_GB2312"/>
              </w:rPr>
              <w:t>学校对德育工作进行整体规划的文件、德育活动计划</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0" w:hRule="atLeast"/>
        </w:trPr>
        <w:tc>
          <w:tcPr>
            <w:tcW w:w="640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14"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5" w:hRule="atLeast"/>
        </w:trPr>
        <w:tc>
          <w:tcPr>
            <w:tcW w:w="640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14"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）扣分原因：</w:t>
            </w:r>
          </w:p>
          <w:p>
            <w:pPr>
              <w:tabs>
                <w:tab w:val="left" w:pos="4860"/>
              </w:tabs>
              <w:rPr>
                <w:rFonts w:hint="eastAsia" w:ascii="仿宋_GB2312" w:hAnsi="仿宋" w:eastAsia="仿宋_GB2312"/>
                <w:sz w:val="24"/>
              </w:rPr>
            </w:pPr>
          </w:p>
        </w:tc>
      </w:tr>
    </w:tbl>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0</wp:posOffset>
                </wp:positionV>
                <wp:extent cx="2678430" cy="32766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678430" cy="327660"/>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6pt;margin-top:0pt;height:25.8pt;width:210.9pt;z-index:251676672;mso-width-relative:page;mso-height-relative:page;" filled="f" stroked="f" coordsize="21600,21600" o:gfxdata="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Y179dYA&#10;AAAHAQAADwAAAAAAAAABACAAAAAiAAAAZHJzL2Rvd25yZXYueG1sUEsBAhQAFAAAAAgAh07iQJ4h&#10;zOavAQAAUAMAAA4AAAAAAAAAAQAgAAAAJQEAAGRycy9lMm9Eb2MueG1sUEsFBgAAAAAGAAYAWQEA&#10;AEYFA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sz w:val="24"/>
        </w:rPr>
        <w:t>15教学管理（60分）</w:t>
      </w:r>
    </w:p>
    <w:p>
      <w:pPr>
        <w:tabs>
          <w:tab w:val="left" w:pos="4860"/>
        </w:tabs>
        <w:rPr>
          <w:rFonts w:hint="eastAsia" w:ascii="仿宋_GB2312" w:hAnsi="仿宋" w:eastAsia="仿宋_GB2312"/>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51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01" w:hanging="601" w:hangingChars="285"/>
              <w:rPr>
                <w:rFonts w:hint="eastAsia" w:ascii="仿宋_GB2312" w:hAnsi="仿宋" w:eastAsia="仿宋_GB2312"/>
                <w:sz w:val="24"/>
              </w:rPr>
            </w:pPr>
            <w:r>
              <w:rPr>
                <w:rFonts w:hint="eastAsia" w:ascii="仿宋_GB2312" w:hAnsi="仿宋" w:eastAsia="仿宋_GB2312"/>
                <w:b/>
                <w:bCs/>
              </w:rPr>
              <w:t>标准：</w:t>
            </w:r>
            <w:r>
              <w:rPr>
                <w:rFonts w:hint="eastAsia" w:ascii="仿宋_GB2312" w:hAnsi="仿宋" w:eastAsia="仿宋_GB2312"/>
                <w:szCs w:val="21"/>
              </w:rPr>
              <w:t>学校应配有与所设专业相配套的教学文件和教材。实习课时应不低于教学总课时的50%。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51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15评分办法</w:t>
            </w:r>
            <w:r>
              <w:rPr>
                <w:rFonts w:hint="eastAsia" w:ascii="仿宋_GB2312" w:hAnsi="仿宋" w:eastAsia="仿宋_GB2312"/>
              </w:rPr>
              <w:t>（满分60分）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bCs/>
                <w:szCs w:val="32"/>
              </w:rPr>
              <w:t>①各专业教学基础文件完整，记30分；每有一专业文件不完整，扣10分。</w:t>
            </w:r>
            <w:r>
              <w:rPr>
                <w:rFonts w:hint="eastAsia" w:ascii="仿宋_GB2312" w:hAnsi="仿宋" w:eastAsia="仿宋_GB2312"/>
                <w:bCs/>
              </w:rPr>
              <w:t>②有明确的教材使用计划，记15分；无计划，不得分。③教学计划中，</w:t>
            </w:r>
            <w:r>
              <w:rPr>
                <w:rFonts w:hint="eastAsia" w:ascii="仿宋_GB2312" w:hAnsi="仿宋" w:eastAsia="仿宋_GB2312"/>
                <w:szCs w:val="21"/>
              </w:rPr>
              <w:t>实习课时不低于教学总课时的50%，</w:t>
            </w:r>
            <w:r>
              <w:rPr>
                <w:rFonts w:hint="eastAsia" w:ascii="仿宋_GB2312" w:hAnsi="仿宋" w:eastAsia="仿宋_GB2312"/>
                <w:bCs/>
                <w:szCs w:val="32"/>
              </w:rPr>
              <w:t>记15分；低于50%，不得分。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①各专业的教学计划、大纲、实施方案、课程进度、教学管理相关文件；②各专业使用教材清单；③各专业实习课时比例计划表。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0" w:hRule="atLeast"/>
        </w:trPr>
        <w:tc>
          <w:tcPr>
            <w:tcW w:w="640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114"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6" w:hRule="atLeast"/>
        </w:trPr>
        <w:tc>
          <w:tcPr>
            <w:tcW w:w="640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1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sz w:val="24"/>
        </w:rPr>
      </w:pPr>
      <w:r>
        <w:rPr>
          <w:rFonts w:hint="eastAsia" w:ascii="仿宋_GB2312" w:hAnsi="仿宋" w:eastAsia="仿宋_GB2312"/>
          <w:b/>
          <w:sz w:val="24"/>
        </w:rPr>
        <w:br w:type="page"/>
      </w:r>
    </w:p>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73600" behindDoc="0" locked="0" layoutInCell="1" allowOverlap="1">
                <wp:simplePos x="0" y="0"/>
                <wp:positionH relativeFrom="column">
                  <wp:posOffset>2758440</wp:posOffset>
                </wp:positionH>
                <wp:positionV relativeFrom="paragraph">
                  <wp:posOffset>-34290</wp:posOffset>
                </wp:positionV>
                <wp:extent cx="2678430" cy="30289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17.2pt;margin-top:-2.7pt;height:23.85pt;width:210.9pt;z-index:251673600;mso-width-relative:page;mso-height-relative:page;" filled="f" stroked="f" coordsize="21600,21600" o:gfxdata="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ApebjX&#10;AAAACQEAAA8AAAAAAAAAAQAgAAAAIgAAAGRycy9kb3ducmV2LnhtbFBLAQIUABQAAAAIAIdO4kDT&#10;fagBrwEAAFADAAAOAAAAAAAAAAEAIAAAACYBAABkcnMvZTJvRG9jLnhtbFBLBQYAAAAABgAGAFkB&#10;AABHBQ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sz w:val="24"/>
        </w:rPr>
        <w:t>16校企合作（60分）</w:t>
      </w:r>
    </w:p>
    <w:tbl>
      <w:tblPr>
        <w:tblStyle w:val="5"/>
        <w:tblpPr w:leftFromText="180" w:rightFromText="180" w:vertAnchor="text" w:horzAnchor="margin" w:tblpY="3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1"/>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851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4" w:leftChars="2"/>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sz w:val="24"/>
              </w:rPr>
              <w:t>：</w:t>
            </w:r>
            <w:r>
              <w:rPr>
                <w:rFonts w:hint="eastAsia" w:ascii="仿宋_GB2312" w:hAnsi="仿宋" w:eastAsia="仿宋_GB2312"/>
                <w:szCs w:val="21"/>
              </w:rPr>
              <w:t>学校应建立校企合作办学制度。建立由有关部门、行业、企业和学校组成的校企合作指导委员会。每个专业应有相应的合作企业。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51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szCs w:val="21"/>
              </w:rPr>
              <w:t>16评分办法</w:t>
            </w:r>
            <w:r>
              <w:rPr>
                <w:rFonts w:hint="eastAsia" w:ascii="仿宋_GB2312" w:hAnsi="仿宋" w:eastAsia="仿宋_GB2312"/>
              </w:rPr>
              <w:t>（满分60分）</w:t>
            </w:r>
          </w:p>
          <w:p>
            <w:pPr>
              <w:tabs>
                <w:tab w:val="left" w:pos="4860"/>
              </w:tabs>
              <w:ind w:firstLine="420" w:firstLineChars="200"/>
              <w:rPr>
                <w:rFonts w:hint="eastAsia" w:ascii="仿宋_GB2312" w:hAnsi="仿宋" w:eastAsia="仿宋_GB2312"/>
              </w:rPr>
            </w:pPr>
            <w:r>
              <w:rPr>
                <w:rFonts w:hint="eastAsia" w:ascii="仿宋_GB2312" w:hAnsi="仿宋" w:eastAsia="仿宋_GB2312"/>
                <w:bCs/>
              </w:rPr>
              <w:t>①有完善的</w:t>
            </w:r>
            <w:r>
              <w:rPr>
                <w:rFonts w:hint="eastAsia" w:ascii="仿宋_GB2312" w:hAnsi="仿宋" w:eastAsia="仿宋_GB2312"/>
                <w:szCs w:val="21"/>
              </w:rPr>
              <w:t>校企合作办学制度</w:t>
            </w:r>
            <w:r>
              <w:rPr>
                <w:rFonts w:hint="eastAsia" w:ascii="仿宋_GB2312" w:hAnsi="仿宋" w:eastAsia="仿宋_GB2312"/>
              </w:rPr>
              <w:t>，</w:t>
            </w:r>
            <w:r>
              <w:rPr>
                <w:rFonts w:hint="eastAsia" w:ascii="仿宋_GB2312" w:hAnsi="仿宋" w:eastAsia="仿宋_GB2312"/>
                <w:szCs w:val="21"/>
              </w:rPr>
              <w:t>记30</w:t>
            </w:r>
            <w:r>
              <w:rPr>
                <w:rFonts w:hint="eastAsia" w:ascii="仿宋_GB2312" w:hAnsi="仿宋" w:eastAsia="仿宋_GB2312"/>
              </w:rPr>
              <w:t>分；不完善扣10分；无制度不得分。</w:t>
            </w:r>
            <w:r>
              <w:rPr>
                <w:rFonts w:hint="eastAsia" w:ascii="仿宋_GB2312" w:hAnsi="仿宋" w:eastAsia="仿宋_GB2312"/>
                <w:bCs/>
              </w:rPr>
              <w:t>②</w:t>
            </w:r>
            <w:r>
              <w:rPr>
                <w:rFonts w:hint="eastAsia" w:ascii="仿宋_GB2312" w:hAnsi="仿宋" w:eastAsia="仿宋_GB2312"/>
                <w:szCs w:val="21"/>
              </w:rPr>
              <w:t>具有筹备校企合作指导委员会的工作计划及具体目标，记15</w:t>
            </w:r>
            <w:r>
              <w:rPr>
                <w:rFonts w:hint="eastAsia" w:ascii="仿宋_GB2312" w:hAnsi="仿宋" w:eastAsia="仿宋_GB2312"/>
              </w:rPr>
              <w:t>分；无计划和目标，不得分。</w:t>
            </w:r>
            <w:r>
              <w:rPr>
                <w:rFonts w:hint="eastAsia" w:ascii="仿宋_GB2312" w:hAnsi="仿宋" w:eastAsia="仿宋_GB2312"/>
                <w:bCs/>
              </w:rPr>
              <w:t>③有分专业与相关企业联系设立实习基地的计划，记15分；无计划，不得分。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bCs/>
              </w:rPr>
              <w:t>①</w:t>
            </w:r>
            <w:r>
              <w:rPr>
                <w:rFonts w:hint="eastAsia" w:ascii="仿宋_GB2312" w:hAnsi="仿宋" w:eastAsia="仿宋_GB2312"/>
                <w:szCs w:val="21"/>
              </w:rPr>
              <w:t>校企合作办学制度；</w:t>
            </w:r>
            <w:r>
              <w:rPr>
                <w:rFonts w:hint="eastAsia" w:ascii="仿宋_GB2312" w:hAnsi="仿宋" w:eastAsia="仿宋_GB2312"/>
                <w:bCs/>
              </w:rPr>
              <w:t>②筹备</w:t>
            </w:r>
            <w:r>
              <w:rPr>
                <w:rFonts w:hint="eastAsia" w:ascii="仿宋_GB2312" w:hAnsi="仿宋" w:eastAsia="仿宋_GB2312"/>
                <w:szCs w:val="21"/>
              </w:rPr>
              <w:t>校企合作指导委员会的工作安排；</w:t>
            </w:r>
            <w:r>
              <w:rPr>
                <w:rFonts w:hint="eastAsia" w:ascii="仿宋_GB2312" w:hAnsi="仿宋" w:eastAsia="仿宋_GB2312"/>
                <w:bCs/>
              </w:rPr>
              <w:t>③企业实习就业基地合作计划书。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8" w:hRule="atLeast"/>
        </w:trPr>
        <w:tc>
          <w:tcPr>
            <w:tcW w:w="6021"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firstLine="71" w:firstLineChars="34"/>
              <w:rPr>
                <w:rFonts w:hint="eastAsia" w:ascii="仿宋_GB2312" w:hAnsi="仿宋" w:eastAsia="仿宋_GB2312"/>
                <w:szCs w:val="21"/>
              </w:rPr>
            </w:pPr>
            <w:r>
              <w:rPr>
                <w:rFonts w:hint="eastAsia" w:ascii="仿宋_GB2312" w:hAnsi="仿宋" w:eastAsia="仿宋_GB2312"/>
                <w:szCs w:val="21"/>
              </w:rPr>
              <w:t xml:space="preserve">学校自评： </w:t>
            </w:r>
          </w:p>
        </w:tc>
        <w:tc>
          <w:tcPr>
            <w:tcW w:w="2498"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9" w:hRule="atLeast"/>
        </w:trPr>
        <w:tc>
          <w:tcPr>
            <w:tcW w:w="6021"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spacing w:line="400" w:lineRule="exact"/>
        <w:jc w:val="center"/>
        <w:rPr>
          <w:rFonts w:hint="eastAsia" w:ascii="仿宋_GB2312" w:eastAsia="仿宋_GB2312"/>
          <w:b/>
          <w:bCs/>
          <w:sz w:val="36"/>
        </w:rPr>
      </w:pPr>
      <w:r>
        <w:rPr>
          <w:rFonts w:hint="eastAsia" w:ascii="仿宋_GB2312" w:eastAsia="仿宋_GB2312"/>
          <w:b/>
          <w:bCs/>
          <w:sz w:val="36"/>
        </w:rPr>
        <w:t>北京市初设技工学校评审分数汇总表</w:t>
      </w:r>
    </w:p>
    <w:p>
      <w:pPr>
        <w:jc w:val="left"/>
        <w:rPr>
          <w:rFonts w:hint="eastAsia" w:ascii="仿宋_GB2312" w:eastAsia="仿宋_GB2312"/>
          <w:bCs/>
          <w:sz w:val="24"/>
        </w:rPr>
      </w:pPr>
      <w:r>
        <w:rPr>
          <w:rFonts w:hint="eastAsia" w:ascii="仿宋_GB2312" w:eastAsia="仿宋_GB2312"/>
          <w:bCs/>
          <w:sz w:val="24"/>
        </w:rPr>
        <w:t>学校名称：</w:t>
      </w:r>
    </w:p>
    <w:tbl>
      <w:tblPr>
        <w:tblStyle w:val="5"/>
        <w:tblpPr w:leftFromText="180" w:rightFromText="180" w:vertAnchor="text" w:horzAnchor="margin" w:tblpY="158"/>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793"/>
        <w:gridCol w:w="720"/>
        <w:gridCol w:w="1982"/>
        <w:gridCol w:w="720"/>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964"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评估内容</w:t>
            </w:r>
          </w:p>
        </w:tc>
        <w:tc>
          <w:tcPr>
            <w:tcW w:w="468"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满分分值</w:t>
            </w:r>
          </w:p>
        </w:tc>
        <w:tc>
          <w:tcPr>
            <w:tcW w:w="425"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学校自评分</w:t>
            </w:r>
          </w:p>
        </w:tc>
        <w:tc>
          <w:tcPr>
            <w:tcW w:w="1170"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扣分原因</w:t>
            </w:r>
          </w:p>
        </w:tc>
        <w:tc>
          <w:tcPr>
            <w:tcW w:w="425"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专家评分</w:t>
            </w:r>
          </w:p>
        </w:tc>
        <w:tc>
          <w:tcPr>
            <w:tcW w:w="1548"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01办学方向</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40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02办学模式</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50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03双证书制度</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40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04领导班子</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40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05办学规模</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60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06校舍面积</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100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07实习设施</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120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08生活文体设施</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70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left"/>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09教师结构</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80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left"/>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10教师资格</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60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11办学经费</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80</w:t>
            </w:r>
          </w:p>
        </w:tc>
        <w:tc>
          <w:tcPr>
            <w:tcW w:w="425" w:type="pct"/>
            <w:noWrap w:val="0"/>
            <w:vAlign w:val="center"/>
          </w:tcPr>
          <w:p>
            <w:pPr>
              <w:adjustRightInd w:val="0"/>
              <w:snapToGrid w:val="0"/>
              <w:jc w:val="center"/>
              <w:rPr>
                <w:rFonts w:hint="eastAsia" w:ascii="仿宋_GB2312" w:hAnsi="仿宋" w:eastAsia="仿宋_GB2312"/>
                <w:bCs/>
                <w:szCs w:val="21"/>
              </w:rPr>
            </w:pPr>
          </w:p>
        </w:tc>
        <w:tc>
          <w:tcPr>
            <w:tcW w:w="117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8"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12规章制度</w:t>
            </w:r>
          </w:p>
        </w:tc>
        <w:tc>
          <w:tcPr>
            <w:tcW w:w="468"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60</w:t>
            </w:r>
          </w:p>
        </w:tc>
        <w:tc>
          <w:tcPr>
            <w:tcW w:w="425" w:type="pct"/>
            <w:noWrap w:val="0"/>
            <w:vAlign w:val="center"/>
          </w:tcPr>
          <w:p>
            <w:pPr>
              <w:jc w:val="center"/>
              <w:rPr>
                <w:rFonts w:hint="eastAsia" w:ascii="仿宋_GB2312" w:hAnsi="仿宋" w:eastAsia="仿宋_GB2312"/>
                <w:bCs/>
                <w:szCs w:val="21"/>
              </w:rPr>
            </w:pPr>
          </w:p>
        </w:tc>
        <w:tc>
          <w:tcPr>
            <w:tcW w:w="117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8"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13安全管理</w:t>
            </w:r>
          </w:p>
        </w:tc>
        <w:tc>
          <w:tcPr>
            <w:tcW w:w="468"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20</w:t>
            </w:r>
          </w:p>
        </w:tc>
        <w:tc>
          <w:tcPr>
            <w:tcW w:w="425" w:type="pct"/>
            <w:noWrap w:val="0"/>
            <w:vAlign w:val="center"/>
          </w:tcPr>
          <w:p>
            <w:pPr>
              <w:jc w:val="center"/>
              <w:rPr>
                <w:rFonts w:hint="eastAsia" w:ascii="仿宋_GB2312" w:hAnsi="仿宋" w:eastAsia="仿宋_GB2312"/>
                <w:bCs/>
                <w:szCs w:val="21"/>
              </w:rPr>
            </w:pPr>
          </w:p>
        </w:tc>
        <w:tc>
          <w:tcPr>
            <w:tcW w:w="117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8"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14德育管理</w:t>
            </w:r>
          </w:p>
        </w:tc>
        <w:tc>
          <w:tcPr>
            <w:tcW w:w="468"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60</w:t>
            </w:r>
          </w:p>
        </w:tc>
        <w:tc>
          <w:tcPr>
            <w:tcW w:w="425" w:type="pct"/>
            <w:noWrap w:val="0"/>
            <w:vAlign w:val="center"/>
          </w:tcPr>
          <w:p>
            <w:pPr>
              <w:jc w:val="center"/>
              <w:rPr>
                <w:rFonts w:hint="eastAsia" w:ascii="仿宋_GB2312" w:hAnsi="仿宋" w:eastAsia="仿宋_GB2312"/>
                <w:bCs/>
                <w:szCs w:val="21"/>
              </w:rPr>
            </w:pPr>
          </w:p>
        </w:tc>
        <w:tc>
          <w:tcPr>
            <w:tcW w:w="117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8"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 xml:space="preserve">15教学管理 </w:t>
            </w:r>
          </w:p>
        </w:tc>
        <w:tc>
          <w:tcPr>
            <w:tcW w:w="468"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60</w:t>
            </w:r>
          </w:p>
        </w:tc>
        <w:tc>
          <w:tcPr>
            <w:tcW w:w="425" w:type="pct"/>
            <w:noWrap w:val="0"/>
            <w:vAlign w:val="center"/>
          </w:tcPr>
          <w:p>
            <w:pPr>
              <w:jc w:val="center"/>
              <w:rPr>
                <w:rFonts w:hint="eastAsia" w:ascii="仿宋_GB2312" w:hAnsi="仿宋" w:eastAsia="仿宋_GB2312"/>
                <w:bCs/>
                <w:szCs w:val="21"/>
              </w:rPr>
            </w:pPr>
          </w:p>
        </w:tc>
        <w:tc>
          <w:tcPr>
            <w:tcW w:w="117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8"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jc w:val="left"/>
              <w:rPr>
                <w:rFonts w:hint="eastAsia" w:ascii="仿宋_GB2312" w:hAnsi="仿宋" w:eastAsia="仿宋_GB2312"/>
                <w:bCs/>
                <w:szCs w:val="21"/>
              </w:rPr>
            </w:pPr>
            <w:r>
              <w:rPr>
                <w:rFonts w:hint="eastAsia" w:ascii="仿宋_GB2312" w:hAnsi="仿宋" w:eastAsia="仿宋_GB2312"/>
                <w:bCs/>
                <w:szCs w:val="21"/>
              </w:rPr>
              <w:t xml:space="preserve">16校企合作 </w:t>
            </w:r>
          </w:p>
        </w:tc>
        <w:tc>
          <w:tcPr>
            <w:tcW w:w="468"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60</w:t>
            </w:r>
          </w:p>
        </w:tc>
        <w:tc>
          <w:tcPr>
            <w:tcW w:w="425" w:type="pct"/>
            <w:noWrap w:val="0"/>
            <w:vAlign w:val="center"/>
          </w:tcPr>
          <w:p>
            <w:pPr>
              <w:jc w:val="center"/>
              <w:rPr>
                <w:rFonts w:hint="eastAsia" w:ascii="仿宋_GB2312" w:hAnsi="仿宋" w:eastAsia="仿宋_GB2312"/>
                <w:bCs/>
                <w:szCs w:val="21"/>
              </w:rPr>
            </w:pPr>
          </w:p>
        </w:tc>
        <w:tc>
          <w:tcPr>
            <w:tcW w:w="117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8"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64"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合计</w:t>
            </w:r>
          </w:p>
        </w:tc>
        <w:tc>
          <w:tcPr>
            <w:tcW w:w="468"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1000</w:t>
            </w:r>
          </w:p>
        </w:tc>
        <w:tc>
          <w:tcPr>
            <w:tcW w:w="425" w:type="pct"/>
            <w:noWrap w:val="0"/>
            <w:vAlign w:val="center"/>
          </w:tcPr>
          <w:p>
            <w:pPr>
              <w:jc w:val="center"/>
              <w:rPr>
                <w:rFonts w:hint="eastAsia" w:ascii="仿宋_GB2312" w:hAnsi="仿宋" w:eastAsia="仿宋_GB2312"/>
                <w:bCs/>
                <w:szCs w:val="21"/>
              </w:rPr>
            </w:pPr>
          </w:p>
        </w:tc>
        <w:tc>
          <w:tcPr>
            <w:tcW w:w="117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8" w:type="pct"/>
            <w:noWrap w:val="0"/>
            <w:vAlign w:val="center"/>
          </w:tcPr>
          <w:p>
            <w:pPr>
              <w:jc w:val="center"/>
              <w:rPr>
                <w:rFonts w:hint="eastAsia" w:ascii="仿宋_GB2312" w:hAnsi="仿宋" w:eastAsia="仿宋_GB2312"/>
                <w:bCs/>
                <w:szCs w:val="21"/>
              </w:rPr>
            </w:pPr>
          </w:p>
        </w:tc>
      </w:tr>
    </w:tbl>
    <w:p>
      <w:pPr>
        <w:rPr>
          <w:rFonts w:hint="eastAsia" w:ascii="仿宋_GB2312" w:eastAsia="仿宋_GB2312"/>
          <w:sz w:val="24"/>
        </w:rPr>
      </w:pPr>
      <w:r>
        <w:rPr>
          <w:rFonts w:hint="eastAsia" w:ascii="仿宋_GB2312" w:eastAsia="仿宋_GB2312"/>
          <w:sz w:val="24"/>
        </w:rPr>
        <w:t>专家组成员签字：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- 155 -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6D191BC7"/>
    <w:rsid w:val="6D19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400" w:firstLineChars="1000"/>
    </w:pPr>
    <w:rPr>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_Style 15"/>
    <w:basedOn w:val="1"/>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2023-01-03T02:21:00Z</dcterms:created>
  <dc:creator>谢梦琦</dc:creator>
  <cp:lastModifiedBy>谢梦琦</cp:lastModifiedBy>
  <dcterms:modified xsi:type="dcterms:W3CDTF">2023-01-03T02:22:26Z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B9AEDB9D043044DE8A16DF7D425AC520</vt:lpwstr>
  </property>
</Properties>
</file>