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378" w:rsidRPr="000633F3" w:rsidRDefault="002C3378" w:rsidP="002C3378">
      <w:pPr>
        <w:rPr>
          <w:rFonts w:ascii="黑体" w:eastAsia="黑体" w:hAnsi="仿宋" w:cs="仿宋_GB2312"/>
          <w:sz w:val="32"/>
          <w:szCs w:val="32"/>
        </w:rPr>
      </w:pPr>
      <w:r w:rsidRPr="000633F3">
        <w:rPr>
          <w:rFonts w:ascii="黑体" w:eastAsia="黑体" w:hAnsi="仿宋" w:cs="仿宋_GB2312" w:hint="eastAsia"/>
          <w:sz w:val="32"/>
          <w:szCs w:val="32"/>
        </w:rPr>
        <w:t>附件2</w:t>
      </w:r>
    </w:p>
    <w:p w:rsidR="002C3378" w:rsidRPr="00863279" w:rsidRDefault="002C3378" w:rsidP="002C3378">
      <w:pPr>
        <w:rPr>
          <w:rFonts w:ascii="仿宋" w:eastAsia="仿宋" w:hAnsi="仿宋" w:cs="仿宋_GB2312"/>
          <w:sz w:val="32"/>
          <w:szCs w:val="32"/>
        </w:rPr>
      </w:pPr>
    </w:p>
    <w:p w:rsidR="002C3378" w:rsidRPr="000633F3" w:rsidRDefault="002C3378" w:rsidP="002C3378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0633F3">
        <w:rPr>
          <w:rFonts w:ascii="方正小标宋简体" w:eastAsia="方正小标宋简体" w:hAnsi="宋体" w:hint="eastAsia"/>
          <w:sz w:val="44"/>
          <w:szCs w:val="44"/>
        </w:rPr>
        <w:t>北京市基本医疗保险定点</w:t>
      </w:r>
    </w:p>
    <w:p w:rsidR="002C3378" w:rsidRPr="000633F3" w:rsidRDefault="002C3378" w:rsidP="002C3378">
      <w:pPr>
        <w:spacing w:line="600" w:lineRule="exact"/>
        <w:jc w:val="center"/>
        <w:rPr>
          <w:rFonts w:ascii="方正小标宋简体" w:eastAsia="方正小标宋简体" w:hAnsi="宋体"/>
          <w:sz w:val="44"/>
          <w:szCs w:val="44"/>
        </w:rPr>
      </w:pPr>
      <w:r w:rsidRPr="000633F3">
        <w:rPr>
          <w:rFonts w:ascii="方正小标宋简体" w:eastAsia="方正小标宋简体" w:hAnsi="宋体" w:hint="eastAsia"/>
          <w:sz w:val="44"/>
          <w:szCs w:val="44"/>
        </w:rPr>
        <w:t>零售药店变更项目名单</w:t>
      </w:r>
    </w:p>
    <w:p w:rsidR="002C3378" w:rsidRPr="000633F3" w:rsidRDefault="002C3378" w:rsidP="002C3378">
      <w:pPr>
        <w:spacing w:line="560" w:lineRule="exact"/>
        <w:jc w:val="center"/>
        <w:rPr>
          <w:rFonts w:ascii="仿宋_GB2312" w:eastAsia="仿宋_GB2312" w:hAnsi="宋体"/>
          <w:b/>
          <w:sz w:val="44"/>
          <w:szCs w:val="44"/>
        </w:rPr>
      </w:pPr>
    </w:p>
    <w:p w:rsidR="002C3378" w:rsidRPr="000633F3" w:rsidRDefault="002C3378" w:rsidP="002C3378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0633F3">
        <w:rPr>
          <w:rFonts w:ascii="仿宋_GB2312" w:eastAsia="仿宋_GB2312" w:hAnsi="仿宋" w:cs="仿宋_GB2312" w:hint="eastAsia"/>
          <w:sz w:val="32"/>
          <w:szCs w:val="32"/>
        </w:rPr>
        <w:t>1、北京市济安堂药店（08200002），名称由北京市济安堂药店变更为：北京济安堂药店有限公司;</w:t>
      </w:r>
    </w:p>
    <w:p w:rsidR="002C3378" w:rsidRPr="000633F3" w:rsidRDefault="002C3378" w:rsidP="002C3378">
      <w:pPr>
        <w:spacing w:line="560" w:lineRule="exact"/>
        <w:ind w:firstLineChars="200" w:firstLine="640"/>
        <w:rPr>
          <w:rFonts w:ascii="仿宋_GB2312" w:eastAsia="仿宋_GB2312" w:hAnsi="仿宋" w:cs="仿宋_GB2312"/>
          <w:sz w:val="32"/>
          <w:szCs w:val="32"/>
        </w:rPr>
      </w:pPr>
      <w:r w:rsidRPr="000633F3">
        <w:rPr>
          <w:rFonts w:ascii="仿宋_GB2312" w:eastAsia="仿宋_GB2312" w:hAnsi="仿宋" w:cs="仿宋_GB2312" w:hint="eastAsia"/>
          <w:sz w:val="32"/>
          <w:szCs w:val="32"/>
        </w:rPr>
        <w:t>2、北京市延庆医药药材公司龙庆药店（29200001），名称由北京市延庆医药药材公司龙庆药店变更为:北京延民康医药有限公司十分店。</w:t>
      </w:r>
    </w:p>
    <w:p w:rsidR="00F77A95" w:rsidRPr="002C3378" w:rsidRDefault="00F77A95"/>
    <w:sectPr w:rsidR="00F77A95" w:rsidRPr="002C3378" w:rsidSect="00F77A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0D1" w:rsidRDefault="00D910D1" w:rsidP="0033732F">
      <w:r>
        <w:separator/>
      </w:r>
    </w:p>
  </w:endnote>
  <w:endnote w:type="continuationSeparator" w:id="1">
    <w:p w:rsidR="00D910D1" w:rsidRDefault="00D910D1" w:rsidP="003373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altName w:val="Arial Unicode MS"/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0D1" w:rsidRDefault="00D910D1" w:rsidP="0033732F">
      <w:r>
        <w:separator/>
      </w:r>
    </w:p>
  </w:footnote>
  <w:footnote w:type="continuationSeparator" w:id="1">
    <w:p w:rsidR="00D910D1" w:rsidRDefault="00D910D1" w:rsidP="003373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C3378"/>
    <w:rsid w:val="001A0678"/>
    <w:rsid w:val="002C3378"/>
    <w:rsid w:val="0033732F"/>
    <w:rsid w:val="00D910D1"/>
    <w:rsid w:val="00F77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337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73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732F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73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732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gd</dc:creator>
  <cp:lastModifiedBy>Administrator</cp:lastModifiedBy>
  <cp:revision>2</cp:revision>
  <dcterms:created xsi:type="dcterms:W3CDTF">2015-12-31T03:20:00Z</dcterms:created>
  <dcterms:modified xsi:type="dcterms:W3CDTF">2016-01-07T01:28:00Z</dcterms:modified>
</cp:coreProperties>
</file>