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55" w:rsidRPr="00A71D99" w:rsidRDefault="00A27255" w:rsidP="00A27255">
      <w:pPr>
        <w:jc w:val="left"/>
        <w:rPr>
          <w:rFonts w:ascii="仿宋_GB2312" w:hAnsi="楷体"/>
          <w:bCs/>
          <w:color w:val="000000"/>
        </w:rPr>
      </w:pPr>
      <w:r w:rsidRPr="00A71D99">
        <w:rPr>
          <w:rFonts w:ascii="仿宋_GB2312" w:hAnsi="楷体" w:hint="eastAsia"/>
          <w:bCs/>
          <w:color w:val="000000"/>
        </w:rPr>
        <w:t>附件</w:t>
      </w:r>
      <w:r w:rsidRPr="00A71D99">
        <w:rPr>
          <w:rFonts w:ascii="仿宋_GB2312" w:hAnsi="楷体"/>
          <w:bCs/>
          <w:color w:val="000000"/>
        </w:rPr>
        <w:t>1</w:t>
      </w:r>
    </w:p>
    <w:p w:rsidR="00A27255" w:rsidRDefault="00A27255" w:rsidP="00A27255">
      <w:pPr>
        <w:jc w:val="left"/>
        <w:rPr>
          <w:rFonts w:ascii="楷体" w:eastAsia="楷体" w:hAnsi="楷体"/>
          <w:bCs/>
          <w:color w:val="000000"/>
          <w:sz w:val="30"/>
          <w:szCs w:val="28"/>
        </w:rPr>
      </w:pPr>
    </w:p>
    <w:p w:rsidR="00A27255" w:rsidRDefault="00A27255" w:rsidP="00A27255">
      <w:pPr>
        <w:jc w:val="left"/>
        <w:rPr>
          <w:rFonts w:ascii="楷体" w:eastAsia="楷体" w:hAnsi="楷体"/>
          <w:bCs/>
          <w:color w:val="000000"/>
          <w:sz w:val="30"/>
          <w:szCs w:val="28"/>
        </w:rPr>
      </w:pPr>
    </w:p>
    <w:p w:rsidR="00A27255" w:rsidRPr="00FE2E16" w:rsidRDefault="00A27255" w:rsidP="00A27255">
      <w:pPr>
        <w:jc w:val="left"/>
        <w:rPr>
          <w:rFonts w:ascii="方正小标宋简体" w:eastAsia="方正小标宋简体" w:hAnsi="楷体"/>
          <w:bCs/>
          <w:color w:val="000000"/>
          <w:sz w:val="44"/>
          <w:szCs w:val="44"/>
        </w:rPr>
      </w:pPr>
    </w:p>
    <w:p w:rsidR="00A27255" w:rsidRDefault="00A27255" w:rsidP="00A27255">
      <w:pPr>
        <w:jc w:val="center"/>
        <w:rPr>
          <w:rFonts w:ascii="方正小标宋简体" w:eastAsia="方正小标宋简体" w:hAnsi="华文中宋"/>
          <w:color w:val="000000"/>
          <w:sz w:val="52"/>
          <w:szCs w:val="52"/>
        </w:rPr>
      </w:pPr>
      <w:r w:rsidRPr="00A71D99">
        <w:rPr>
          <w:rFonts w:ascii="方正小标宋简体" w:eastAsia="方正小标宋简体" w:hAnsi="华文中宋" w:hint="eastAsia"/>
          <w:color w:val="000000"/>
          <w:sz w:val="52"/>
          <w:szCs w:val="52"/>
        </w:rPr>
        <w:t>居住项目建设方案</w:t>
      </w:r>
    </w:p>
    <w:p w:rsidR="00A27255" w:rsidRPr="00A71D99" w:rsidRDefault="00A27255" w:rsidP="00A27255">
      <w:pPr>
        <w:jc w:val="center"/>
        <w:rPr>
          <w:rFonts w:ascii="方正小标宋简体" w:eastAsia="方正小标宋简体" w:hAnsi="华文中宋"/>
          <w:color w:val="000000"/>
        </w:rPr>
      </w:pPr>
      <w:r w:rsidRPr="00A71D99">
        <w:rPr>
          <w:rFonts w:ascii="方正小标宋简体" w:eastAsia="方正小标宋简体" w:hAnsi="华文中宋" w:hint="eastAsia"/>
          <w:color w:val="000000"/>
        </w:rPr>
        <w:t>（编号：</w:t>
      </w:r>
      <w:r>
        <w:rPr>
          <w:rFonts w:ascii="方正小标宋简体" w:eastAsia="方正小标宋简体" w:hAnsi="华文中宋"/>
          <w:color w:val="000000"/>
        </w:rPr>
        <w:t xml:space="preserve">  </w:t>
      </w:r>
      <w:r w:rsidRPr="00A71D99">
        <w:rPr>
          <w:rFonts w:ascii="方正小标宋简体" w:eastAsia="方正小标宋简体" w:hAnsi="华文中宋"/>
          <w:color w:val="000000"/>
        </w:rPr>
        <w:t xml:space="preserve">    </w:t>
      </w:r>
      <w:r w:rsidRPr="00A71D99">
        <w:rPr>
          <w:rFonts w:ascii="方正小标宋简体" w:eastAsia="方正小标宋简体" w:hAnsi="华文中宋" w:hint="eastAsia"/>
          <w:color w:val="000000"/>
        </w:rPr>
        <w:t>）</w:t>
      </w:r>
    </w:p>
    <w:p w:rsidR="00A27255" w:rsidRPr="00FE2E16" w:rsidRDefault="00A27255" w:rsidP="00A27255">
      <w:pPr>
        <w:jc w:val="center"/>
        <w:rPr>
          <w:rFonts w:ascii="方正小标宋简体" w:eastAsia="方正小标宋简体" w:hAnsi="华文中宋"/>
          <w:color w:val="000000"/>
          <w:sz w:val="44"/>
          <w:szCs w:val="44"/>
          <w:u w:val="single"/>
        </w:rPr>
      </w:pPr>
    </w:p>
    <w:p w:rsidR="00A27255" w:rsidRPr="00FE2E16" w:rsidRDefault="00A27255" w:rsidP="00A27255">
      <w:pPr>
        <w:jc w:val="center"/>
        <w:rPr>
          <w:rFonts w:ascii="方正小标宋简体" w:eastAsia="方正小标宋简体" w:hAnsi="华文中宋"/>
          <w:color w:val="000000"/>
          <w:sz w:val="44"/>
          <w:szCs w:val="44"/>
          <w:u w:val="single"/>
        </w:rPr>
      </w:pPr>
    </w:p>
    <w:p w:rsidR="00A27255" w:rsidRDefault="00A27255" w:rsidP="00A27255">
      <w:pPr>
        <w:jc w:val="center"/>
        <w:rPr>
          <w:rFonts w:ascii="方正小标宋简体" w:eastAsia="方正小标宋简体" w:hAnsi="华文中宋"/>
          <w:color w:val="000000"/>
          <w:sz w:val="44"/>
          <w:szCs w:val="44"/>
          <w:u w:val="single"/>
        </w:rPr>
      </w:pPr>
    </w:p>
    <w:p w:rsidR="00A27255" w:rsidRDefault="00A27255" w:rsidP="00A27255">
      <w:pPr>
        <w:jc w:val="center"/>
        <w:rPr>
          <w:rFonts w:ascii="方正小标宋简体" w:eastAsia="方正小标宋简体" w:hAnsi="华文中宋"/>
          <w:color w:val="000000"/>
          <w:sz w:val="44"/>
          <w:szCs w:val="44"/>
          <w:u w:val="single"/>
        </w:rPr>
      </w:pPr>
    </w:p>
    <w:p w:rsidR="00A27255" w:rsidRPr="00C51CC2" w:rsidRDefault="00A27255" w:rsidP="00A27255">
      <w:pPr>
        <w:ind w:firstLineChars="490" w:firstLine="1718"/>
        <w:rPr>
          <w:rFonts w:ascii="楷体" w:eastAsia="楷体" w:hAnsi="楷体"/>
          <w:color w:val="000000"/>
          <w:sz w:val="36"/>
          <w:szCs w:val="36"/>
          <w:u w:val="single"/>
        </w:rPr>
      </w:pPr>
      <w:r w:rsidRPr="00C51CC2">
        <w:rPr>
          <w:rFonts w:ascii="楷体" w:eastAsia="楷体" w:hAnsi="楷体" w:hint="eastAsia"/>
          <w:color w:val="000000"/>
          <w:sz w:val="36"/>
          <w:szCs w:val="36"/>
        </w:rPr>
        <w:t>项目名称：</w:t>
      </w:r>
      <w:r w:rsidRPr="00C51CC2">
        <w:rPr>
          <w:rFonts w:ascii="楷体" w:eastAsia="楷体" w:hAnsi="楷体"/>
          <w:color w:val="000000"/>
          <w:sz w:val="36"/>
          <w:szCs w:val="36"/>
          <w:u w:val="single"/>
        </w:rPr>
        <w:t xml:space="preserve">                   </w:t>
      </w:r>
    </w:p>
    <w:p w:rsidR="00A27255" w:rsidRPr="00C51CC2" w:rsidRDefault="00A27255" w:rsidP="00A27255">
      <w:pPr>
        <w:ind w:firstLineChars="490" w:firstLine="1718"/>
        <w:rPr>
          <w:rFonts w:ascii="楷体" w:eastAsia="楷体" w:hAnsi="楷体"/>
          <w:color w:val="000000"/>
          <w:sz w:val="36"/>
          <w:szCs w:val="36"/>
        </w:rPr>
      </w:pPr>
      <w:r>
        <w:rPr>
          <w:rFonts w:ascii="楷体" w:eastAsia="楷体" w:hAnsi="楷体" w:hint="eastAsia"/>
          <w:color w:val="000000"/>
          <w:sz w:val="36"/>
          <w:szCs w:val="36"/>
        </w:rPr>
        <w:t>建设单位</w:t>
      </w:r>
      <w:r w:rsidRPr="00C51CC2">
        <w:rPr>
          <w:rFonts w:ascii="楷体" w:eastAsia="楷体" w:hAnsi="楷体" w:hint="eastAsia"/>
          <w:color w:val="000000"/>
          <w:sz w:val="36"/>
          <w:szCs w:val="36"/>
        </w:rPr>
        <w:t>：</w:t>
      </w:r>
      <w:r w:rsidRPr="00C51CC2">
        <w:rPr>
          <w:rFonts w:ascii="楷体" w:eastAsia="楷体" w:hAnsi="楷体"/>
          <w:color w:val="000000"/>
          <w:sz w:val="36"/>
          <w:szCs w:val="36"/>
          <w:u w:val="single"/>
        </w:rPr>
        <w:t xml:space="preserve">                   </w:t>
      </w:r>
      <w:r w:rsidRPr="00C51CC2">
        <w:rPr>
          <w:rFonts w:ascii="楷体" w:eastAsia="楷体" w:hAnsi="楷体"/>
          <w:color w:val="000000"/>
          <w:sz w:val="36"/>
          <w:szCs w:val="36"/>
        </w:rPr>
        <w:t xml:space="preserve">     </w:t>
      </w:r>
    </w:p>
    <w:p w:rsidR="00A27255" w:rsidRPr="00FE2E16" w:rsidRDefault="00A27255" w:rsidP="00A27255">
      <w:pPr>
        <w:rPr>
          <w:rFonts w:ascii="楷体" w:eastAsia="楷体" w:hAnsi="楷体"/>
          <w:b/>
          <w:color w:val="000000"/>
          <w:sz w:val="30"/>
          <w:szCs w:val="30"/>
        </w:rPr>
      </w:pPr>
      <w:r>
        <w:rPr>
          <w:rFonts w:ascii="楷体" w:eastAsia="楷体" w:hAnsi="楷体"/>
          <w:b/>
          <w:color w:val="000000"/>
          <w:sz w:val="30"/>
          <w:szCs w:val="30"/>
        </w:rPr>
        <w:t xml:space="preserve">            </w:t>
      </w:r>
    </w:p>
    <w:p w:rsidR="00A27255" w:rsidRPr="00FE2E16" w:rsidRDefault="00A27255" w:rsidP="00A27255">
      <w:pPr>
        <w:jc w:val="center"/>
        <w:rPr>
          <w:rFonts w:ascii="楷体" w:eastAsia="楷体" w:hAnsi="楷体"/>
          <w:color w:val="000000"/>
          <w:sz w:val="30"/>
          <w:szCs w:val="30"/>
        </w:rPr>
      </w:pPr>
      <w:r w:rsidRPr="00FE2E16">
        <w:rPr>
          <w:rFonts w:ascii="楷体" w:eastAsia="楷体" w:hAnsi="楷体"/>
          <w:color w:val="000000"/>
          <w:sz w:val="30"/>
          <w:szCs w:val="30"/>
        </w:rPr>
        <w:t>XX</w:t>
      </w:r>
      <w:r w:rsidRPr="00FE2E16">
        <w:rPr>
          <w:rFonts w:ascii="楷体" w:eastAsia="楷体" w:hAnsi="楷体" w:hint="eastAsia"/>
          <w:color w:val="000000"/>
          <w:sz w:val="30"/>
          <w:szCs w:val="30"/>
        </w:rPr>
        <w:t>年</w:t>
      </w:r>
      <w:r w:rsidRPr="00FE2E16">
        <w:rPr>
          <w:rFonts w:ascii="楷体" w:eastAsia="楷体" w:hAnsi="楷体"/>
          <w:color w:val="000000"/>
          <w:sz w:val="30"/>
          <w:szCs w:val="30"/>
        </w:rPr>
        <w:t>XX</w:t>
      </w:r>
      <w:r w:rsidRPr="00FE2E16">
        <w:rPr>
          <w:rFonts w:ascii="楷体" w:eastAsia="楷体" w:hAnsi="楷体" w:hint="eastAsia"/>
          <w:color w:val="000000"/>
          <w:sz w:val="30"/>
          <w:szCs w:val="30"/>
        </w:rPr>
        <w:t>月</w:t>
      </w:r>
      <w:r w:rsidRPr="00FE2E16">
        <w:rPr>
          <w:rFonts w:ascii="楷体" w:eastAsia="楷体" w:hAnsi="楷体"/>
          <w:color w:val="000000"/>
          <w:sz w:val="30"/>
          <w:szCs w:val="30"/>
        </w:rPr>
        <w:t>XX</w:t>
      </w:r>
      <w:r w:rsidRPr="00FE2E16">
        <w:rPr>
          <w:rFonts w:ascii="楷体" w:eastAsia="楷体" w:hAnsi="楷体" w:hint="eastAsia"/>
          <w:color w:val="000000"/>
          <w:sz w:val="30"/>
          <w:szCs w:val="30"/>
        </w:rPr>
        <w:t>日</w:t>
      </w:r>
    </w:p>
    <w:p w:rsidR="00A27255" w:rsidRPr="00FE2E16" w:rsidRDefault="00A27255" w:rsidP="00A27255">
      <w:pPr>
        <w:jc w:val="left"/>
        <w:rPr>
          <w:rFonts w:ascii="仿宋_GB2312" w:hAnsi="楷体_GB2312"/>
          <w:bCs/>
          <w:color w:val="000000"/>
          <w:sz w:val="30"/>
          <w:szCs w:val="28"/>
        </w:rPr>
      </w:pPr>
      <w:r w:rsidRPr="00FE2E16">
        <w:rPr>
          <w:rFonts w:ascii="楷体" w:eastAsia="楷体" w:hAnsi="楷体"/>
          <w:bCs/>
          <w:color w:val="000000"/>
          <w:sz w:val="30"/>
          <w:szCs w:val="30"/>
        </w:rPr>
        <w:br w:type="page"/>
      </w:r>
    </w:p>
    <w:p w:rsidR="00A27255" w:rsidRDefault="00A27255" w:rsidP="00A27255">
      <w:pPr>
        <w:jc w:val="center"/>
        <w:rPr>
          <w:rFonts w:ascii="华文中宋" w:eastAsia="华文中宋" w:hAnsi="华文中宋"/>
          <w:b/>
          <w:color w:val="000000"/>
          <w:sz w:val="36"/>
          <w:szCs w:val="28"/>
        </w:rPr>
      </w:pPr>
      <w:r>
        <w:rPr>
          <w:rFonts w:ascii="华文中宋" w:eastAsia="华文中宋" w:hAnsi="华文中宋"/>
          <w:b/>
          <w:color w:val="000000"/>
          <w:sz w:val="36"/>
          <w:szCs w:val="28"/>
          <w:u w:val="single"/>
        </w:rPr>
        <w:lastRenderedPageBreak/>
        <w:t xml:space="preserve">                  </w:t>
      </w:r>
      <w:r>
        <w:rPr>
          <w:rFonts w:ascii="华文中宋" w:eastAsia="华文中宋" w:hAnsi="华文中宋" w:hint="eastAsia"/>
          <w:b/>
          <w:color w:val="000000"/>
          <w:sz w:val="36"/>
          <w:szCs w:val="28"/>
        </w:rPr>
        <w:t>项目建设方案</w:t>
      </w:r>
    </w:p>
    <w:p w:rsidR="00A27255" w:rsidRDefault="00A27255" w:rsidP="00A27255">
      <w:pPr>
        <w:jc w:val="center"/>
        <w:rPr>
          <w:rFonts w:ascii="楷体" w:eastAsia="楷体" w:hAnsi="楷体"/>
          <w:bCs/>
          <w:color w:val="000000"/>
          <w:sz w:val="28"/>
          <w:szCs w:val="28"/>
        </w:rPr>
      </w:pPr>
    </w:p>
    <w:p w:rsidR="00A27255" w:rsidRDefault="00A27255" w:rsidP="00A27255">
      <w:pPr>
        <w:autoSpaceDE w:val="0"/>
        <w:autoSpaceDN w:val="0"/>
        <w:adjustRightInd w:val="0"/>
        <w:spacing w:line="520" w:lineRule="exact"/>
        <w:jc w:val="center"/>
        <w:rPr>
          <w:rFonts w:ascii="仿宋_GB2312"/>
        </w:rPr>
      </w:pPr>
      <w:r w:rsidRPr="00FE2E16">
        <w:rPr>
          <w:rFonts w:ascii="楷体" w:eastAsia="楷体" w:hAnsi="楷体"/>
          <w:bCs/>
          <w:color w:val="000000"/>
          <w:sz w:val="28"/>
          <w:szCs w:val="28"/>
        </w:rPr>
        <w:t xml:space="preserve"> </w:t>
      </w:r>
      <w:r>
        <w:rPr>
          <w:rFonts w:ascii="楷体" w:eastAsia="楷体" w:hAnsi="楷体"/>
          <w:bCs/>
          <w:color w:val="000000"/>
          <w:sz w:val="28"/>
          <w:szCs w:val="28"/>
        </w:rPr>
        <w:t xml:space="preserve">    </w:t>
      </w:r>
      <w:r>
        <w:rPr>
          <w:rFonts w:ascii="华文中宋" w:eastAsia="华文中宋" w:hAnsi="华文中宋"/>
          <w:b/>
          <w:color w:val="000000"/>
          <w:sz w:val="36"/>
          <w:szCs w:val="28"/>
          <w:u w:val="single"/>
        </w:rPr>
        <w:t xml:space="preserve">              </w:t>
      </w:r>
      <w:r w:rsidRPr="00341C8E">
        <w:rPr>
          <w:rFonts w:ascii="仿宋_GB2312" w:hAnsi="华文中宋" w:hint="eastAsia"/>
          <w:color w:val="000000"/>
        </w:rPr>
        <w:t>项目</w:t>
      </w:r>
      <w:r>
        <w:rPr>
          <w:rFonts w:ascii="仿宋_GB2312" w:hAnsi="仿宋_GB2312" w:hint="eastAsia"/>
          <w:color w:val="000000"/>
          <w:szCs w:val="28"/>
        </w:rPr>
        <w:t>建设方案严格执行</w:t>
      </w:r>
      <w:proofErr w:type="gramStart"/>
      <w:r>
        <w:rPr>
          <w:rFonts w:ascii="仿宋_GB2312" w:hAnsi="仿宋_GB2312" w:hint="eastAsia"/>
          <w:color w:val="000000"/>
          <w:szCs w:val="28"/>
        </w:rPr>
        <w:t>《</w:t>
      </w:r>
      <w:proofErr w:type="gramEnd"/>
      <w:r>
        <w:rPr>
          <w:rFonts w:ascii="仿宋_GB2312" w:hint="eastAsia"/>
        </w:rPr>
        <w:t>北京市新建商品住宅小区住宅与市政公用基础设施、公共服务设施同步交付使用管理</w:t>
      </w:r>
    </w:p>
    <w:p w:rsidR="00A27255" w:rsidRPr="0002133B" w:rsidRDefault="00A27255" w:rsidP="00A27255">
      <w:pPr>
        <w:autoSpaceDE w:val="0"/>
        <w:autoSpaceDN w:val="0"/>
        <w:adjustRightInd w:val="0"/>
        <w:spacing w:line="520" w:lineRule="exact"/>
        <w:rPr>
          <w:rFonts w:ascii="仿宋_GB2312"/>
        </w:rPr>
      </w:pPr>
      <w:r>
        <w:rPr>
          <w:rFonts w:ascii="仿宋_GB2312" w:hint="eastAsia"/>
        </w:rPr>
        <w:t>暂行办法</w:t>
      </w:r>
      <w:proofErr w:type="gramStart"/>
      <w:r>
        <w:rPr>
          <w:rFonts w:ascii="仿宋_GB2312" w:hAnsi="仿宋_GB2312" w:hint="eastAsia"/>
          <w:color w:val="000000"/>
          <w:szCs w:val="28"/>
        </w:rPr>
        <w:t>》</w:t>
      </w:r>
      <w:proofErr w:type="gramEnd"/>
      <w:r>
        <w:rPr>
          <w:rFonts w:ascii="仿宋_GB2312" w:hAnsi="仿宋_GB2312" w:hint="eastAsia"/>
          <w:color w:val="000000"/>
          <w:szCs w:val="28"/>
        </w:rPr>
        <w:t>（</w:t>
      </w:r>
      <w:r w:rsidRPr="00B97843">
        <w:rPr>
          <w:rFonts w:ascii="仿宋_GB2312" w:cs="楷体_GB2312" w:hint="eastAsia"/>
          <w:lang w:val="zh-CN"/>
        </w:rPr>
        <w:t>京建</w:t>
      </w:r>
      <w:r>
        <w:rPr>
          <w:rFonts w:ascii="仿宋_GB2312" w:cs="楷体_GB2312" w:hint="eastAsia"/>
          <w:lang w:val="zh-CN"/>
        </w:rPr>
        <w:t>法</w:t>
      </w:r>
      <w:r w:rsidRPr="00B97843">
        <w:rPr>
          <w:rFonts w:ascii="仿宋_GB2312" w:cs="楷体_GB2312" w:hint="eastAsia"/>
          <w:lang w:val="zh-CN"/>
        </w:rPr>
        <w:t>〔</w:t>
      </w:r>
      <w:r>
        <w:rPr>
          <w:rFonts w:ascii="仿宋_GB2312" w:cs="楷体_GB2312"/>
          <w:lang w:val="zh-CN"/>
        </w:rPr>
        <w:t>2007</w:t>
      </w:r>
      <w:r w:rsidRPr="00B97843">
        <w:rPr>
          <w:rFonts w:ascii="仿宋_GB2312" w:cs="楷体_GB2312" w:hint="eastAsia"/>
          <w:lang w:val="zh-CN"/>
        </w:rPr>
        <w:t>〕</w:t>
      </w:r>
      <w:r>
        <w:rPr>
          <w:rFonts w:ascii="仿宋_GB2312" w:cs="楷体_GB2312"/>
          <w:lang w:val="zh-CN"/>
        </w:rPr>
        <w:t>99</w:t>
      </w:r>
      <w:r w:rsidRPr="00B97843">
        <w:rPr>
          <w:rFonts w:ascii="仿宋_GB2312" w:cs="楷体_GB2312" w:hint="eastAsia"/>
          <w:lang w:val="zh-CN"/>
        </w:rPr>
        <w:t>号</w:t>
      </w:r>
      <w:r>
        <w:rPr>
          <w:rFonts w:ascii="仿宋_GB2312" w:cs="楷体_GB2312" w:hint="eastAsia"/>
          <w:lang w:val="zh-CN"/>
        </w:rPr>
        <w:t>）</w:t>
      </w:r>
      <w:r>
        <w:rPr>
          <w:rFonts w:ascii="仿宋_GB2312" w:hAnsi="仿宋_GB2312" w:hint="eastAsia"/>
          <w:color w:val="000000"/>
          <w:szCs w:val="28"/>
        </w:rPr>
        <w:t>及相关要求，具体内容如下：</w:t>
      </w:r>
    </w:p>
    <w:p w:rsidR="00A27255" w:rsidRPr="00A71D99" w:rsidRDefault="00A27255" w:rsidP="00A27255">
      <w:pPr>
        <w:spacing w:line="560" w:lineRule="exact"/>
        <w:jc w:val="left"/>
        <w:rPr>
          <w:rFonts w:ascii="黑体" w:eastAsia="黑体" w:hAnsi="黑体"/>
          <w:color w:val="000000"/>
          <w:szCs w:val="28"/>
        </w:rPr>
      </w:pPr>
      <w:r w:rsidRPr="00A71D99">
        <w:rPr>
          <w:rFonts w:ascii="黑体" w:eastAsia="黑体" w:hAnsi="黑体" w:hint="eastAsia"/>
          <w:color w:val="000000"/>
          <w:szCs w:val="28"/>
        </w:rPr>
        <w:t>一、总体建设分期</w:t>
      </w:r>
    </w:p>
    <w:p w:rsidR="00A27255" w:rsidRPr="006A7443" w:rsidRDefault="00A27255" w:rsidP="00A27255">
      <w:pPr>
        <w:spacing w:line="600" w:lineRule="exact"/>
        <w:ind w:firstLineChars="245" w:firstLine="761"/>
        <w:jc w:val="left"/>
        <w:rPr>
          <w:rFonts w:ascii="楷体" w:eastAsia="楷体" w:hAnsi="楷体"/>
          <w:bCs/>
          <w:color w:val="000000"/>
          <w:sz w:val="28"/>
          <w:szCs w:val="28"/>
        </w:rPr>
      </w:pPr>
      <w:r>
        <w:rPr>
          <w:rFonts w:ascii="仿宋_GB2312" w:hAnsi="仿宋_GB2312" w:hint="eastAsia"/>
          <w:color w:val="000000"/>
          <w:szCs w:val="28"/>
        </w:rPr>
        <w:t>该项目建筑面积</w:t>
      </w:r>
      <w:r>
        <w:rPr>
          <w:rFonts w:ascii="仿宋_GB2312" w:hAnsi="仿宋_GB2312"/>
          <w:color w:val="000000"/>
          <w:szCs w:val="28"/>
          <w:u w:val="single"/>
        </w:rPr>
        <w:t xml:space="preserve">     </w:t>
      </w:r>
      <w:proofErr w:type="gramStart"/>
      <w:r>
        <w:rPr>
          <w:rFonts w:ascii="仿宋_GB2312" w:hAnsi="仿宋_GB2312" w:hint="eastAsia"/>
          <w:color w:val="000000"/>
          <w:szCs w:val="28"/>
        </w:rPr>
        <w:t>万平方米</w:t>
      </w:r>
      <w:proofErr w:type="gramEnd"/>
      <w:r>
        <w:rPr>
          <w:rFonts w:ascii="仿宋_GB2312" w:hAnsi="仿宋_GB2312" w:hint="eastAsia"/>
          <w:color w:val="000000"/>
          <w:szCs w:val="28"/>
        </w:rPr>
        <w:t>，其中住宅建筑面积</w:t>
      </w:r>
      <w:r>
        <w:rPr>
          <w:rFonts w:ascii="仿宋_GB2312" w:hAnsi="仿宋_GB2312"/>
          <w:color w:val="000000"/>
          <w:szCs w:val="28"/>
          <w:u w:val="single"/>
        </w:rPr>
        <w:t xml:space="preserve">          </w:t>
      </w:r>
      <w:proofErr w:type="gramStart"/>
      <w:r w:rsidRPr="006A7443">
        <w:rPr>
          <w:rFonts w:ascii="仿宋_GB2312" w:hAnsi="仿宋_GB2312" w:hint="eastAsia"/>
          <w:color w:val="000000"/>
          <w:szCs w:val="28"/>
        </w:rPr>
        <w:t>万平方米</w:t>
      </w:r>
      <w:proofErr w:type="gramEnd"/>
      <w:r>
        <w:rPr>
          <w:rFonts w:ascii="仿宋_GB2312" w:hAnsi="仿宋_GB2312" w:hint="eastAsia"/>
          <w:color w:val="000000"/>
          <w:szCs w:val="28"/>
        </w:rPr>
        <w:t>（</w:t>
      </w:r>
      <w:proofErr w:type="gramStart"/>
      <w:r>
        <w:rPr>
          <w:rFonts w:ascii="仿宋_GB2312" w:hAnsi="仿宋_GB2312" w:hint="eastAsia"/>
          <w:color w:val="000000"/>
          <w:szCs w:val="28"/>
        </w:rPr>
        <w:t>含商品</w:t>
      </w:r>
      <w:proofErr w:type="gramEnd"/>
      <w:r>
        <w:rPr>
          <w:rFonts w:ascii="仿宋_GB2312" w:hAnsi="仿宋_GB2312" w:hint="eastAsia"/>
          <w:color w:val="000000"/>
          <w:szCs w:val="28"/>
        </w:rPr>
        <w:t>住宅建筑面积</w:t>
      </w:r>
      <w:r>
        <w:rPr>
          <w:rFonts w:ascii="仿宋_GB2312" w:hAnsi="仿宋_GB2312"/>
          <w:color w:val="000000"/>
          <w:szCs w:val="28"/>
          <w:u w:val="single"/>
        </w:rPr>
        <w:t xml:space="preserve">     </w:t>
      </w:r>
      <w:proofErr w:type="gramStart"/>
      <w:r w:rsidRPr="006A7443">
        <w:rPr>
          <w:rFonts w:ascii="仿宋_GB2312" w:hAnsi="仿宋_GB2312" w:hint="eastAsia"/>
          <w:color w:val="000000"/>
          <w:szCs w:val="28"/>
        </w:rPr>
        <w:t>万平方米</w:t>
      </w:r>
      <w:proofErr w:type="gramEnd"/>
      <w:r w:rsidRPr="006A7443">
        <w:rPr>
          <w:rFonts w:ascii="仿宋_GB2312" w:hAnsi="仿宋_GB2312" w:hint="eastAsia"/>
          <w:color w:val="000000"/>
          <w:szCs w:val="28"/>
        </w:rPr>
        <w:t>，</w:t>
      </w:r>
      <w:r>
        <w:rPr>
          <w:rFonts w:ascii="仿宋_GB2312" w:hAnsi="仿宋_GB2312" w:hint="eastAsia"/>
          <w:color w:val="000000"/>
          <w:szCs w:val="28"/>
        </w:rPr>
        <w:t>政策性住房建筑面积</w:t>
      </w:r>
      <w:r>
        <w:rPr>
          <w:rFonts w:ascii="仿宋_GB2312" w:hAnsi="仿宋_GB2312"/>
          <w:color w:val="000000"/>
          <w:szCs w:val="28"/>
          <w:u w:val="single"/>
        </w:rPr>
        <w:t xml:space="preserve">     </w:t>
      </w:r>
      <w:proofErr w:type="gramStart"/>
      <w:r w:rsidRPr="001445A5">
        <w:rPr>
          <w:rFonts w:ascii="仿宋_GB2312" w:hAnsi="仿宋_GB2312" w:hint="eastAsia"/>
          <w:color w:val="000000"/>
          <w:szCs w:val="28"/>
        </w:rPr>
        <w:t>万</w:t>
      </w:r>
      <w:r w:rsidRPr="006A7443">
        <w:rPr>
          <w:rFonts w:ascii="仿宋_GB2312" w:hAnsi="仿宋_GB2312" w:hint="eastAsia"/>
          <w:color w:val="000000"/>
          <w:szCs w:val="28"/>
        </w:rPr>
        <w:t>平方米</w:t>
      </w:r>
      <w:proofErr w:type="gramEnd"/>
      <w:r>
        <w:rPr>
          <w:rFonts w:ascii="仿宋_GB2312" w:hAnsi="仿宋_GB2312" w:hint="eastAsia"/>
          <w:color w:val="000000"/>
          <w:szCs w:val="28"/>
        </w:rPr>
        <w:t>），共分</w:t>
      </w:r>
      <w:r>
        <w:rPr>
          <w:rFonts w:ascii="仿宋_GB2312" w:hAnsi="仿宋_GB2312"/>
          <w:color w:val="000000"/>
          <w:szCs w:val="28"/>
          <w:u w:val="single"/>
        </w:rPr>
        <w:t xml:space="preserve">     </w:t>
      </w:r>
      <w:proofErr w:type="gramStart"/>
      <w:r>
        <w:rPr>
          <w:rFonts w:ascii="仿宋_GB2312" w:hAnsi="仿宋_GB2312" w:hint="eastAsia"/>
          <w:color w:val="000000"/>
          <w:szCs w:val="28"/>
        </w:rPr>
        <w:t>期开发</w:t>
      </w:r>
      <w:proofErr w:type="gramEnd"/>
      <w:r>
        <w:rPr>
          <w:rFonts w:ascii="仿宋_GB2312" w:hAnsi="仿宋_GB2312" w:hint="eastAsia"/>
          <w:color w:val="000000"/>
          <w:szCs w:val="28"/>
        </w:rPr>
        <w:t>建设，计划建设时间为</w:t>
      </w:r>
      <w:r>
        <w:rPr>
          <w:rFonts w:ascii="仿宋_GB2312" w:hAnsi="仿宋_GB2312"/>
          <w:color w:val="000000"/>
          <w:szCs w:val="28"/>
          <w:u w:val="single"/>
        </w:rPr>
        <w:t xml:space="preserve">      </w:t>
      </w:r>
      <w:r w:rsidRPr="006A7443">
        <w:rPr>
          <w:rFonts w:ascii="仿宋_GB2312" w:hAnsi="仿宋_GB2312" w:hint="eastAsia"/>
          <w:color w:val="000000"/>
          <w:szCs w:val="28"/>
        </w:rPr>
        <w:t>年</w:t>
      </w:r>
      <w:r>
        <w:rPr>
          <w:rFonts w:ascii="仿宋_GB2312" w:hAnsi="仿宋_GB2312"/>
          <w:color w:val="000000"/>
          <w:szCs w:val="28"/>
          <w:u w:val="single"/>
        </w:rPr>
        <w:t xml:space="preserve">    </w:t>
      </w:r>
      <w:r w:rsidRPr="006A7443">
        <w:rPr>
          <w:rFonts w:ascii="仿宋_GB2312" w:hAnsi="仿宋_GB2312" w:hint="eastAsia"/>
          <w:color w:val="000000"/>
          <w:szCs w:val="28"/>
        </w:rPr>
        <w:t>月</w:t>
      </w:r>
      <w:r>
        <w:rPr>
          <w:rFonts w:ascii="仿宋_GB2312" w:hAnsi="仿宋_GB2312"/>
          <w:color w:val="000000"/>
          <w:szCs w:val="28"/>
          <w:u w:val="single"/>
        </w:rPr>
        <w:t xml:space="preserve">    </w:t>
      </w:r>
      <w:r w:rsidRPr="006A7443">
        <w:rPr>
          <w:rFonts w:ascii="仿宋_GB2312" w:hAnsi="仿宋_GB2312" w:hint="eastAsia"/>
          <w:color w:val="000000"/>
          <w:szCs w:val="28"/>
        </w:rPr>
        <w:t>日至</w:t>
      </w:r>
      <w:r>
        <w:rPr>
          <w:rFonts w:ascii="仿宋_GB2312" w:hAnsi="仿宋_GB2312"/>
          <w:color w:val="000000"/>
          <w:szCs w:val="28"/>
          <w:u w:val="single"/>
        </w:rPr>
        <w:t xml:space="preserve">     </w:t>
      </w:r>
      <w:r w:rsidRPr="006A7443">
        <w:rPr>
          <w:rFonts w:ascii="仿宋_GB2312" w:hAnsi="仿宋_GB2312" w:hint="eastAsia"/>
          <w:color w:val="000000"/>
          <w:szCs w:val="28"/>
        </w:rPr>
        <w:t>年</w:t>
      </w:r>
      <w:r>
        <w:rPr>
          <w:rFonts w:ascii="仿宋_GB2312" w:hAnsi="仿宋_GB2312"/>
          <w:color w:val="000000"/>
          <w:szCs w:val="28"/>
          <w:u w:val="single"/>
        </w:rPr>
        <w:t xml:space="preserve">    </w:t>
      </w:r>
      <w:r w:rsidRPr="006A7443">
        <w:rPr>
          <w:rFonts w:ascii="仿宋_GB2312" w:hAnsi="仿宋_GB2312" w:hint="eastAsia"/>
          <w:color w:val="000000"/>
          <w:szCs w:val="28"/>
        </w:rPr>
        <w:t>月</w:t>
      </w:r>
      <w:r>
        <w:rPr>
          <w:rFonts w:ascii="仿宋_GB2312" w:hAnsi="仿宋_GB2312"/>
          <w:color w:val="000000"/>
          <w:szCs w:val="28"/>
          <w:u w:val="single"/>
        </w:rPr>
        <w:t xml:space="preserve">    </w:t>
      </w:r>
      <w:r w:rsidRPr="006A7443">
        <w:rPr>
          <w:rFonts w:ascii="仿宋_GB2312" w:hAnsi="仿宋_GB2312" w:hint="eastAsia"/>
          <w:color w:val="000000"/>
          <w:szCs w:val="28"/>
        </w:rPr>
        <w:t>日</w:t>
      </w:r>
      <w:r>
        <w:rPr>
          <w:rFonts w:ascii="仿宋_GB2312" w:hAnsi="仿宋_GB2312" w:hint="eastAsia"/>
          <w:color w:val="000000"/>
          <w:szCs w:val="28"/>
        </w:rPr>
        <w:t>。</w:t>
      </w:r>
    </w:p>
    <w:p w:rsidR="00A27255" w:rsidRDefault="00A27255" w:rsidP="00A27255">
      <w:pPr>
        <w:spacing w:line="560" w:lineRule="exact"/>
        <w:ind w:firstLine="630"/>
        <w:rPr>
          <w:rFonts w:ascii="仿宋_GB2312"/>
          <w:color w:val="000000"/>
          <w:szCs w:val="28"/>
        </w:rPr>
      </w:pPr>
      <w:r>
        <w:rPr>
          <w:rFonts w:ascii="仿宋_GB2312" w:hAnsi="仿宋_GB2312" w:hint="eastAsia"/>
          <w:color w:val="000000"/>
          <w:szCs w:val="28"/>
        </w:rPr>
        <w:t>其中：一期建筑面积</w:t>
      </w:r>
      <w:r w:rsidRPr="001445A5">
        <w:rPr>
          <w:rFonts w:ascii="仿宋_GB2312" w:hAnsi="仿宋_GB2312"/>
          <w:color w:val="000000"/>
          <w:szCs w:val="28"/>
          <w:u w:val="single"/>
        </w:rPr>
        <w:t xml:space="preserve">  </w:t>
      </w:r>
      <w:r>
        <w:rPr>
          <w:rFonts w:ascii="仿宋_GB2312" w:hAnsi="仿宋_GB2312"/>
          <w:color w:val="000000"/>
          <w:szCs w:val="28"/>
          <w:u w:val="single"/>
        </w:rPr>
        <w:t xml:space="preserve">     </w:t>
      </w:r>
      <w:r w:rsidRPr="00F56120">
        <w:rPr>
          <w:rFonts w:ascii="仿宋_GB2312" w:hAnsi="仿宋_GB2312" w:hint="eastAsia"/>
          <w:color w:val="000000"/>
          <w:szCs w:val="28"/>
        </w:rPr>
        <w:t>平方米。</w:t>
      </w:r>
      <w:r>
        <w:rPr>
          <w:rFonts w:ascii="仿宋_GB2312" w:hAnsi="仿宋_GB2312" w:hint="eastAsia"/>
          <w:color w:val="000000"/>
          <w:szCs w:val="28"/>
        </w:rPr>
        <w:t>东至</w:t>
      </w:r>
      <w:r>
        <w:rPr>
          <w:rFonts w:ascii="仿宋_GB2312" w:hAnsi="仿宋_GB2312"/>
          <w:color w:val="000000"/>
          <w:szCs w:val="28"/>
          <w:u w:val="single"/>
        </w:rPr>
        <w:t xml:space="preserve">                         </w:t>
      </w:r>
      <w:r>
        <w:rPr>
          <w:rFonts w:ascii="仿宋_GB2312" w:hAnsi="仿宋_GB2312"/>
          <w:color w:val="000000"/>
          <w:szCs w:val="28"/>
        </w:rPr>
        <w:t xml:space="preserve">    </w:t>
      </w:r>
    </w:p>
    <w:p w:rsidR="00A27255" w:rsidRDefault="00A27255" w:rsidP="00A27255">
      <w:pPr>
        <w:spacing w:line="560" w:lineRule="exact"/>
        <w:rPr>
          <w:rFonts w:ascii="仿宋_GB2312"/>
          <w:color w:val="000000"/>
          <w:szCs w:val="28"/>
          <w:u w:val="single"/>
        </w:rPr>
      </w:pPr>
      <w:r>
        <w:rPr>
          <w:rFonts w:ascii="仿宋_GB2312" w:hAnsi="仿宋_GB2312" w:hint="eastAsia"/>
          <w:color w:val="000000"/>
          <w:szCs w:val="28"/>
        </w:rPr>
        <w:t>南至</w:t>
      </w:r>
      <w:r>
        <w:rPr>
          <w:rFonts w:ascii="仿宋_GB2312" w:hAnsi="仿宋_GB2312"/>
          <w:color w:val="000000"/>
          <w:szCs w:val="28"/>
          <w:u w:val="single"/>
        </w:rPr>
        <w:t xml:space="preserve">                        </w:t>
      </w:r>
      <w:r w:rsidRPr="00F56120">
        <w:rPr>
          <w:rFonts w:ascii="仿宋_GB2312" w:hAnsi="仿宋_GB2312" w:hint="eastAsia"/>
          <w:color w:val="000000"/>
          <w:szCs w:val="28"/>
        </w:rPr>
        <w:t>，</w:t>
      </w:r>
      <w:r>
        <w:rPr>
          <w:rFonts w:ascii="仿宋_GB2312" w:hAnsi="仿宋_GB2312" w:hint="eastAsia"/>
          <w:color w:val="000000"/>
          <w:szCs w:val="28"/>
        </w:rPr>
        <w:t>西至</w:t>
      </w:r>
      <w:r>
        <w:rPr>
          <w:rFonts w:ascii="仿宋_GB2312" w:hAnsi="仿宋_GB2312"/>
          <w:color w:val="000000"/>
          <w:szCs w:val="28"/>
          <w:u w:val="single"/>
        </w:rPr>
        <w:t xml:space="preserve">                        </w:t>
      </w:r>
      <w:r w:rsidRPr="00F56120">
        <w:rPr>
          <w:rFonts w:ascii="仿宋_GB2312" w:hAnsi="仿宋_GB2312" w:hint="eastAsia"/>
          <w:color w:val="000000"/>
          <w:szCs w:val="28"/>
        </w:rPr>
        <w:t>，</w:t>
      </w:r>
    </w:p>
    <w:p w:rsidR="00A27255" w:rsidRPr="001445A5" w:rsidRDefault="00A27255" w:rsidP="00A27255">
      <w:pPr>
        <w:spacing w:line="560" w:lineRule="exact"/>
        <w:rPr>
          <w:rFonts w:ascii="仿宋_GB2312"/>
          <w:color w:val="000000"/>
          <w:szCs w:val="28"/>
        </w:rPr>
      </w:pPr>
      <w:r>
        <w:rPr>
          <w:rFonts w:ascii="仿宋_GB2312" w:hAnsi="仿宋_GB2312" w:hint="eastAsia"/>
          <w:color w:val="000000"/>
          <w:szCs w:val="28"/>
        </w:rPr>
        <w:t>北至</w:t>
      </w:r>
      <w:r>
        <w:rPr>
          <w:rFonts w:ascii="仿宋_GB2312" w:hAnsi="仿宋_GB2312"/>
          <w:color w:val="000000"/>
          <w:szCs w:val="28"/>
          <w:u w:val="single"/>
        </w:rPr>
        <w:t xml:space="preserve">                       </w:t>
      </w:r>
      <w:r w:rsidRPr="00F56120">
        <w:rPr>
          <w:rFonts w:ascii="仿宋_GB2312" w:hAnsi="仿宋_GB2312"/>
          <w:color w:val="000000"/>
          <w:szCs w:val="28"/>
        </w:rPr>
        <w:t xml:space="preserve"> </w:t>
      </w:r>
      <w:r w:rsidRPr="00F56120">
        <w:rPr>
          <w:rFonts w:ascii="仿宋_GB2312" w:hAnsi="仿宋_GB2312" w:hint="eastAsia"/>
          <w:color w:val="000000"/>
          <w:szCs w:val="28"/>
        </w:rPr>
        <w:t>。</w:t>
      </w:r>
    </w:p>
    <w:p w:rsidR="00A27255" w:rsidRDefault="00A27255" w:rsidP="00A27255">
      <w:pPr>
        <w:spacing w:line="560" w:lineRule="exact"/>
        <w:ind w:firstLine="630"/>
        <w:rPr>
          <w:rFonts w:ascii="仿宋_GB2312"/>
          <w:color w:val="000000"/>
          <w:szCs w:val="28"/>
        </w:rPr>
      </w:pPr>
      <w:r>
        <w:rPr>
          <w:rFonts w:ascii="仿宋_GB2312" w:hAnsi="仿宋_GB2312" w:hint="eastAsia"/>
          <w:color w:val="000000"/>
          <w:szCs w:val="28"/>
        </w:rPr>
        <w:t>二期建筑面积</w:t>
      </w:r>
      <w:r w:rsidRPr="001445A5">
        <w:rPr>
          <w:rFonts w:ascii="仿宋_GB2312" w:hAnsi="仿宋_GB2312"/>
          <w:color w:val="000000"/>
          <w:szCs w:val="28"/>
          <w:u w:val="single"/>
        </w:rPr>
        <w:t xml:space="preserve">  </w:t>
      </w:r>
      <w:r>
        <w:rPr>
          <w:rFonts w:ascii="仿宋_GB2312" w:hAnsi="仿宋_GB2312"/>
          <w:color w:val="000000"/>
          <w:szCs w:val="28"/>
          <w:u w:val="single"/>
        </w:rPr>
        <w:t xml:space="preserve">     </w:t>
      </w:r>
      <w:r w:rsidRPr="00F56120">
        <w:rPr>
          <w:rFonts w:ascii="仿宋_GB2312" w:hAnsi="仿宋_GB2312" w:hint="eastAsia"/>
          <w:color w:val="000000"/>
          <w:szCs w:val="28"/>
        </w:rPr>
        <w:t>平方米。</w:t>
      </w:r>
      <w:r>
        <w:rPr>
          <w:rFonts w:ascii="仿宋_GB2312" w:hAnsi="仿宋_GB2312" w:hint="eastAsia"/>
          <w:color w:val="000000"/>
          <w:szCs w:val="28"/>
        </w:rPr>
        <w:t>东至</w:t>
      </w:r>
      <w:r>
        <w:rPr>
          <w:rFonts w:ascii="仿宋_GB2312" w:hAnsi="仿宋_GB2312"/>
          <w:color w:val="000000"/>
          <w:szCs w:val="28"/>
          <w:u w:val="single"/>
        </w:rPr>
        <w:t xml:space="preserve">                         </w:t>
      </w:r>
      <w:r>
        <w:rPr>
          <w:rFonts w:ascii="仿宋_GB2312" w:hAnsi="仿宋_GB2312"/>
          <w:color w:val="000000"/>
          <w:szCs w:val="28"/>
        </w:rPr>
        <w:t xml:space="preserve">    </w:t>
      </w:r>
    </w:p>
    <w:p w:rsidR="00A27255" w:rsidRDefault="00A27255" w:rsidP="00A27255">
      <w:pPr>
        <w:spacing w:line="560" w:lineRule="exact"/>
        <w:rPr>
          <w:rFonts w:ascii="仿宋_GB2312"/>
          <w:color w:val="000000"/>
          <w:szCs w:val="28"/>
          <w:u w:val="single"/>
        </w:rPr>
      </w:pPr>
      <w:r>
        <w:rPr>
          <w:rFonts w:ascii="仿宋_GB2312" w:hAnsi="仿宋_GB2312" w:hint="eastAsia"/>
          <w:color w:val="000000"/>
          <w:szCs w:val="28"/>
        </w:rPr>
        <w:t>南至</w:t>
      </w:r>
      <w:r>
        <w:rPr>
          <w:rFonts w:ascii="仿宋_GB2312" w:hAnsi="仿宋_GB2312"/>
          <w:color w:val="000000"/>
          <w:szCs w:val="28"/>
          <w:u w:val="single"/>
        </w:rPr>
        <w:t xml:space="preserve">                        </w:t>
      </w:r>
      <w:r w:rsidRPr="00F56120">
        <w:rPr>
          <w:rFonts w:ascii="仿宋_GB2312" w:hAnsi="仿宋_GB2312" w:hint="eastAsia"/>
          <w:color w:val="000000"/>
          <w:szCs w:val="28"/>
        </w:rPr>
        <w:t>，</w:t>
      </w:r>
      <w:r>
        <w:rPr>
          <w:rFonts w:ascii="仿宋_GB2312" w:hAnsi="仿宋_GB2312" w:hint="eastAsia"/>
          <w:color w:val="000000"/>
          <w:szCs w:val="28"/>
        </w:rPr>
        <w:t>西至</w:t>
      </w:r>
      <w:r>
        <w:rPr>
          <w:rFonts w:ascii="仿宋_GB2312" w:hAnsi="仿宋_GB2312"/>
          <w:color w:val="000000"/>
          <w:szCs w:val="28"/>
          <w:u w:val="single"/>
        </w:rPr>
        <w:t xml:space="preserve">                        </w:t>
      </w:r>
      <w:r w:rsidRPr="00F56120">
        <w:rPr>
          <w:rFonts w:ascii="仿宋_GB2312" w:hAnsi="仿宋_GB2312" w:hint="eastAsia"/>
          <w:color w:val="000000"/>
          <w:szCs w:val="28"/>
        </w:rPr>
        <w:t>，</w:t>
      </w:r>
    </w:p>
    <w:p w:rsidR="00A27255" w:rsidRDefault="00A27255" w:rsidP="00A27255">
      <w:pPr>
        <w:spacing w:line="560" w:lineRule="exact"/>
        <w:rPr>
          <w:rFonts w:ascii="仿宋_GB2312"/>
          <w:color w:val="000000"/>
          <w:szCs w:val="28"/>
        </w:rPr>
      </w:pPr>
      <w:r>
        <w:rPr>
          <w:rFonts w:ascii="仿宋_GB2312" w:hAnsi="仿宋_GB2312" w:hint="eastAsia"/>
          <w:color w:val="000000"/>
          <w:szCs w:val="28"/>
        </w:rPr>
        <w:t>北至</w:t>
      </w:r>
      <w:r>
        <w:rPr>
          <w:rFonts w:ascii="仿宋_GB2312" w:hAnsi="仿宋_GB2312"/>
          <w:color w:val="000000"/>
          <w:szCs w:val="28"/>
          <w:u w:val="single"/>
        </w:rPr>
        <w:t xml:space="preserve">                       </w:t>
      </w:r>
      <w:r w:rsidRPr="00F56120">
        <w:rPr>
          <w:rFonts w:ascii="仿宋_GB2312" w:hAnsi="仿宋_GB2312"/>
          <w:color w:val="000000"/>
          <w:szCs w:val="28"/>
        </w:rPr>
        <w:t xml:space="preserve"> </w:t>
      </w:r>
      <w:r w:rsidRPr="00F56120">
        <w:rPr>
          <w:rFonts w:ascii="仿宋_GB2312" w:hAnsi="仿宋_GB2312" w:hint="eastAsia"/>
          <w:color w:val="000000"/>
          <w:szCs w:val="28"/>
        </w:rPr>
        <w:t>。</w:t>
      </w:r>
    </w:p>
    <w:p w:rsidR="00A27255" w:rsidRDefault="00A27255" w:rsidP="00A27255">
      <w:pPr>
        <w:spacing w:line="560" w:lineRule="exact"/>
        <w:ind w:firstLineChars="194" w:firstLine="603"/>
        <w:rPr>
          <w:rFonts w:ascii="仿宋_GB2312"/>
          <w:color w:val="000000"/>
          <w:szCs w:val="28"/>
        </w:rPr>
      </w:pPr>
      <w:r>
        <w:rPr>
          <w:rFonts w:ascii="仿宋_GB2312" w:hint="eastAsia"/>
          <w:color w:val="000000"/>
          <w:szCs w:val="28"/>
        </w:rPr>
        <w:t>……</w:t>
      </w:r>
    </w:p>
    <w:p w:rsidR="00A27255" w:rsidRPr="00A71D99" w:rsidRDefault="00A27255" w:rsidP="00A27255">
      <w:pPr>
        <w:spacing w:line="560" w:lineRule="exact"/>
        <w:ind w:firstLine="643"/>
        <w:rPr>
          <w:rFonts w:ascii="黑体" w:eastAsia="黑体" w:hAnsi="黑体"/>
          <w:bCs/>
          <w:color w:val="000000"/>
          <w:szCs w:val="28"/>
        </w:rPr>
      </w:pPr>
      <w:r w:rsidRPr="00A71D99">
        <w:rPr>
          <w:rFonts w:ascii="黑体" w:eastAsia="黑体" w:hAnsi="黑体" w:hint="eastAsia"/>
          <w:bCs/>
          <w:color w:val="000000"/>
          <w:szCs w:val="28"/>
        </w:rPr>
        <w:t>二、建设内容</w:t>
      </w:r>
    </w:p>
    <w:p w:rsidR="00A27255" w:rsidRDefault="00A27255" w:rsidP="00A27255">
      <w:pPr>
        <w:spacing w:line="560" w:lineRule="exact"/>
        <w:ind w:firstLineChars="196" w:firstLine="609"/>
        <w:rPr>
          <w:rFonts w:ascii="仿宋_GB2312"/>
          <w:color w:val="000000"/>
          <w:szCs w:val="28"/>
        </w:rPr>
      </w:pPr>
      <w:r>
        <w:rPr>
          <w:rFonts w:ascii="仿宋_GB2312" w:hAnsi="仿宋_GB2312" w:hint="eastAsia"/>
          <w:color w:val="000000"/>
          <w:szCs w:val="28"/>
        </w:rPr>
        <w:t>一期建筑面积</w:t>
      </w:r>
      <w:r>
        <w:rPr>
          <w:rFonts w:ascii="仿宋_GB2312" w:hAnsi="仿宋_GB2312"/>
          <w:color w:val="000000"/>
          <w:szCs w:val="28"/>
          <w:u w:val="single"/>
        </w:rPr>
        <w:t xml:space="preserve">        </w:t>
      </w:r>
      <w:r>
        <w:rPr>
          <w:rFonts w:ascii="仿宋_GB2312" w:hAnsi="仿宋_GB2312" w:hint="eastAsia"/>
          <w:color w:val="000000"/>
          <w:szCs w:val="28"/>
        </w:rPr>
        <w:t>平方米，其中住宅建筑面积</w:t>
      </w:r>
      <w:r>
        <w:rPr>
          <w:rFonts w:ascii="仿宋_GB2312" w:hAnsi="仿宋_GB2312"/>
          <w:color w:val="000000"/>
          <w:szCs w:val="28"/>
          <w:u w:val="single"/>
        </w:rPr>
        <w:t xml:space="preserve">          </w:t>
      </w:r>
      <w:proofErr w:type="gramStart"/>
      <w:r w:rsidRPr="006A7443">
        <w:rPr>
          <w:rFonts w:ascii="仿宋_GB2312" w:hAnsi="仿宋_GB2312" w:hint="eastAsia"/>
          <w:color w:val="000000"/>
          <w:szCs w:val="28"/>
        </w:rPr>
        <w:t>万平方米</w:t>
      </w:r>
      <w:proofErr w:type="gramEnd"/>
      <w:r>
        <w:rPr>
          <w:rFonts w:ascii="仿宋_GB2312" w:hAnsi="仿宋_GB2312" w:hint="eastAsia"/>
          <w:color w:val="000000"/>
          <w:szCs w:val="28"/>
        </w:rPr>
        <w:t>（</w:t>
      </w:r>
      <w:proofErr w:type="gramStart"/>
      <w:r>
        <w:rPr>
          <w:rFonts w:ascii="仿宋_GB2312" w:hAnsi="仿宋_GB2312" w:hint="eastAsia"/>
          <w:color w:val="000000"/>
          <w:szCs w:val="28"/>
        </w:rPr>
        <w:t>含商品</w:t>
      </w:r>
      <w:proofErr w:type="gramEnd"/>
      <w:r>
        <w:rPr>
          <w:rFonts w:ascii="仿宋_GB2312" w:hAnsi="仿宋_GB2312" w:hint="eastAsia"/>
          <w:color w:val="000000"/>
          <w:szCs w:val="28"/>
        </w:rPr>
        <w:t>住宅建筑面积</w:t>
      </w:r>
      <w:r>
        <w:rPr>
          <w:rFonts w:ascii="仿宋_GB2312" w:hAnsi="仿宋_GB2312"/>
          <w:color w:val="000000"/>
          <w:szCs w:val="28"/>
          <w:u w:val="single"/>
        </w:rPr>
        <w:t xml:space="preserve">         </w:t>
      </w:r>
      <w:proofErr w:type="gramStart"/>
      <w:r w:rsidRPr="006A7443">
        <w:rPr>
          <w:rFonts w:ascii="仿宋_GB2312" w:hAnsi="仿宋_GB2312" w:hint="eastAsia"/>
          <w:color w:val="000000"/>
          <w:szCs w:val="28"/>
        </w:rPr>
        <w:t>万平方米</w:t>
      </w:r>
      <w:proofErr w:type="gramEnd"/>
      <w:r w:rsidRPr="006A7443">
        <w:rPr>
          <w:rFonts w:ascii="仿宋_GB2312" w:hAnsi="仿宋_GB2312" w:hint="eastAsia"/>
          <w:color w:val="000000"/>
          <w:szCs w:val="28"/>
        </w:rPr>
        <w:t>，</w:t>
      </w:r>
      <w:r>
        <w:rPr>
          <w:rFonts w:ascii="仿宋_GB2312" w:hAnsi="仿宋_GB2312" w:hint="eastAsia"/>
          <w:color w:val="000000"/>
          <w:szCs w:val="28"/>
        </w:rPr>
        <w:t>政策性住房建筑面积</w:t>
      </w:r>
      <w:r>
        <w:rPr>
          <w:rFonts w:ascii="仿宋_GB2312" w:hAnsi="仿宋_GB2312"/>
          <w:color w:val="000000"/>
          <w:szCs w:val="28"/>
          <w:u w:val="single"/>
        </w:rPr>
        <w:t xml:space="preserve">       </w:t>
      </w:r>
      <w:proofErr w:type="gramStart"/>
      <w:r w:rsidRPr="001445A5">
        <w:rPr>
          <w:rFonts w:ascii="仿宋_GB2312" w:hAnsi="仿宋_GB2312" w:hint="eastAsia"/>
          <w:color w:val="000000"/>
          <w:szCs w:val="28"/>
        </w:rPr>
        <w:t>万</w:t>
      </w:r>
      <w:r w:rsidRPr="006A7443">
        <w:rPr>
          <w:rFonts w:ascii="仿宋_GB2312" w:hAnsi="仿宋_GB2312" w:hint="eastAsia"/>
          <w:color w:val="000000"/>
          <w:szCs w:val="28"/>
        </w:rPr>
        <w:t>平方米</w:t>
      </w:r>
      <w:proofErr w:type="gramEnd"/>
      <w:r>
        <w:rPr>
          <w:rFonts w:ascii="仿宋_GB2312" w:hAnsi="仿宋_GB2312" w:hint="eastAsia"/>
          <w:color w:val="000000"/>
          <w:szCs w:val="28"/>
        </w:rPr>
        <w:t>）。计划建设时间</w:t>
      </w:r>
      <w:r>
        <w:rPr>
          <w:rFonts w:ascii="仿宋_GB2312" w:hAnsi="仿宋_GB2312"/>
          <w:color w:val="000000"/>
          <w:szCs w:val="28"/>
        </w:rPr>
        <w:t>:</w:t>
      </w:r>
      <w:r>
        <w:rPr>
          <w:rFonts w:ascii="仿宋_GB2312" w:hAnsi="仿宋_GB2312"/>
          <w:color w:val="000000"/>
          <w:szCs w:val="28"/>
          <w:u w:val="single"/>
        </w:rPr>
        <w:t xml:space="preserve">     </w:t>
      </w:r>
      <w:r w:rsidRPr="004C5481">
        <w:rPr>
          <w:rFonts w:ascii="仿宋_GB2312" w:hAnsi="仿宋_GB2312" w:hint="eastAsia"/>
          <w:color w:val="000000"/>
          <w:szCs w:val="28"/>
        </w:rPr>
        <w:t>年</w:t>
      </w:r>
      <w:r>
        <w:rPr>
          <w:rFonts w:ascii="仿宋_GB2312" w:hAnsi="仿宋_GB2312"/>
          <w:color w:val="000000"/>
          <w:szCs w:val="28"/>
          <w:u w:val="single"/>
        </w:rPr>
        <w:t xml:space="preserve">    </w:t>
      </w:r>
      <w:r w:rsidRPr="004C5481">
        <w:rPr>
          <w:rFonts w:ascii="仿宋_GB2312" w:hAnsi="仿宋_GB2312" w:hint="eastAsia"/>
          <w:color w:val="000000"/>
          <w:szCs w:val="28"/>
        </w:rPr>
        <w:t>月</w:t>
      </w:r>
      <w:r>
        <w:rPr>
          <w:rFonts w:ascii="仿宋_GB2312" w:hAnsi="仿宋_GB2312"/>
          <w:color w:val="000000"/>
          <w:szCs w:val="28"/>
          <w:u w:val="single"/>
        </w:rPr>
        <w:t xml:space="preserve">    </w:t>
      </w:r>
      <w:r w:rsidRPr="004C5481">
        <w:rPr>
          <w:rFonts w:ascii="仿宋_GB2312" w:hAnsi="仿宋_GB2312" w:hint="eastAsia"/>
          <w:color w:val="000000"/>
          <w:szCs w:val="28"/>
        </w:rPr>
        <w:t>日</w:t>
      </w:r>
      <w:r>
        <w:rPr>
          <w:rFonts w:ascii="仿宋_GB2312" w:hAnsi="仿宋_GB2312"/>
          <w:color w:val="000000"/>
          <w:szCs w:val="28"/>
          <w:u w:val="single"/>
        </w:rPr>
        <w:t xml:space="preserve">   </w:t>
      </w:r>
      <w:r>
        <w:rPr>
          <w:rFonts w:ascii="仿宋_GB2312" w:hAnsi="仿宋_GB2312" w:hint="eastAsia"/>
          <w:color w:val="000000"/>
          <w:szCs w:val="28"/>
        </w:rPr>
        <w:t>至</w:t>
      </w:r>
      <w:r>
        <w:rPr>
          <w:rFonts w:ascii="仿宋_GB2312" w:hAnsi="仿宋_GB2312"/>
          <w:color w:val="000000"/>
          <w:szCs w:val="28"/>
          <w:u w:val="single"/>
        </w:rPr>
        <w:t xml:space="preserve">     </w:t>
      </w:r>
      <w:r w:rsidRPr="004C5481">
        <w:rPr>
          <w:rFonts w:ascii="仿宋_GB2312" w:hAnsi="仿宋_GB2312" w:hint="eastAsia"/>
          <w:color w:val="000000"/>
          <w:szCs w:val="28"/>
        </w:rPr>
        <w:t>年</w:t>
      </w:r>
      <w:r>
        <w:rPr>
          <w:rFonts w:ascii="仿宋_GB2312" w:hAnsi="仿宋_GB2312"/>
          <w:color w:val="000000"/>
          <w:szCs w:val="28"/>
          <w:u w:val="single"/>
        </w:rPr>
        <w:t xml:space="preserve">     </w:t>
      </w:r>
      <w:r w:rsidRPr="004C5481">
        <w:rPr>
          <w:rFonts w:ascii="仿宋_GB2312" w:hAnsi="仿宋_GB2312" w:hint="eastAsia"/>
          <w:color w:val="000000"/>
          <w:szCs w:val="28"/>
        </w:rPr>
        <w:t>月</w:t>
      </w:r>
      <w:r>
        <w:rPr>
          <w:rFonts w:ascii="仿宋_GB2312" w:hAnsi="仿宋_GB2312"/>
          <w:color w:val="000000"/>
          <w:szCs w:val="28"/>
          <w:u w:val="single"/>
        </w:rPr>
        <w:t xml:space="preserve">     </w:t>
      </w:r>
      <w:r w:rsidRPr="004C5481">
        <w:rPr>
          <w:rFonts w:ascii="仿宋_GB2312" w:hAnsi="仿宋_GB2312" w:hint="eastAsia"/>
          <w:color w:val="000000"/>
          <w:szCs w:val="28"/>
        </w:rPr>
        <w:t>日</w:t>
      </w:r>
      <w:r>
        <w:rPr>
          <w:rFonts w:ascii="仿宋_GB2312" w:hAnsi="仿宋_GB2312" w:hint="eastAsia"/>
          <w:color w:val="000000"/>
          <w:szCs w:val="28"/>
        </w:rPr>
        <w:t>。具体建设内容如下表：</w:t>
      </w:r>
    </w:p>
    <w:p w:rsidR="00A27255" w:rsidRDefault="00A27255" w:rsidP="00A27255">
      <w:pPr>
        <w:rPr>
          <w:rFonts w:ascii="黑体" w:eastAsia="黑体" w:hAnsi="黑体"/>
          <w:color w:val="000000"/>
        </w:rPr>
      </w:pPr>
    </w:p>
    <w:p w:rsidR="00A27255" w:rsidRPr="001D164E" w:rsidRDefault="00A27255" w:rsidP="00A27255">
      <w:pPr>
        <w:rPr>
          <w:rFonts w:ascii="黑体" w:eastAsia="黑体" w:hAnsi="黑体"/>
          <w:color w:val="000000"/>
        </w:rPr>
      </w:pPr>
      <w:r w:rsidRPr="001D164E">
        <w:rPr>
          <w:rFonts w:ascii="黑体" w:eastAsia="黑体" w:hAnsi="黑体" w:hint="eastAsia"/>
          <w:color w:val="000000"/>
        </w:rPr>
        <w:t>新建住宅单体明细表</w:t>
      </w:r>
    </w:p>
    <w:tbl>
      <w:tblPr>
        <w:tblW w:w="5000" w:type="pct"/>
        <w:tblLook w:val="00A0" w:firstRow="1" w:lastRow="0" w:firstColumn="1" w:lastColumn="0" w:noHBand="0" w:noVBand="0"/>
      </w:tblPr>
      <w:tblGrid>
        <w:gridCol w:w="1174"/>
        <w:gridCol w:w="916"/>
        <w:gridCol w:w="721"/>
        <w:gridCol w:w="1079"/>
        <w:gridCol w:w="901"/>
        <w:gridCol w:w="1439"/>
        <w:gridCol w:w="1439"/>
        <w:gridCol w:w="901"/>
        <w:gridCol w:w="717"/>
      </w:tblGrid>
      <w:tr w:rsidR="00A27255" w:rsidRPr="00291C54" w:rsidTr="009C345E">
        <w:trPr>
          <w:trHeight w:hRule="exact" w:val="989"/>
        </w:trPr>
        <w:tc>
          <w:tcPr>
            <w:tcW w:w="632" w:type="pct"/>
            <w:tcBorders>
              <w:top w:val="single" w:sz="4" w:space="0" w:color="auto"/>
              <w:left w:val="single" w:sz="4" w:space="0" w:color="auto"/>
              <w:bottom w:val="single" w:sz="4" w:space="0" w:color="auto"/>
              <w:right w:val="single" w:sz="4" w:space="0" w:color="auto"/>
            </w:tcBorders>
            <w:vAlign w:val="center"/>
          </w:tcPr>
          <w:p w:rsidR="00A27255" w:rsidRPr="00F902D9" w:rsidRDefault="00A27255" w:rsidP="009C345E">
            <w:pPr>
              <w:widowControl/>
              <w:jc w:val="center"/>
              <w:rPr>
                <w:rFonts w:ascii="楷体" w:eastAsia="楷体" w:hAnsi="楷体" w:cs="宋体"/>
                <w:bCs/>
                <w:color w:val="000000"/>
                <w:kern w:val="0"/>
                <w:sz w:val="21"/>
                <w:szCs w:val="21"/>
              </w:rPr>
            </w:pPr>
            <w:r w:rsidRPr="00F902D9">
              <w:rPr>
                <w:rFonts w:ascii="楷体" w:eastAsia="楷体" w:hAnsi="楷体" w:cs="宋体" w:hint="eastAsia"/>
                <w:bCs/>
                <w:color w:val="000000"/>
                <w:kern w:val="0"/>
                <w:sz w:val="21"/>
                <w:szCs w:val="21"/>
              </w:rPr>
              <w:lastRenderedPageBreak/>
              <w:t>分期</w:t>
            </w:r>
          </w:p>
        </w:tc>
        <w:tc>
          <w:tcPr>
            <w:tcW w:w="493" w:type="pct"/>
            <w:tcBorders>
              <w:top w:val="single" w:sz="4" w:space="0" w:color="auto"/>
              <w:left w:val="nil"/>
              <w:bottom w:val="single" w:sz="4" w:space="0" w:color="auto"/>
              <w:right w:val="single" w:sz="4" w:space="0" w:color="auto"/>
            </w:tcBorders>
            <w:vAlign w:val="center"/>
          </w:tcPr>
          <w:p w:rsidR="00A27255" w:rsidRPr="00F902D9" w:rsidRDefault="00A27255" w:rsidP="009C345E">
            <w:pPr>
              <w:widowControl/>
              <w:jc w:val="center"/>
              <w:rPr>
                <w:rFonts w:ascii="楷体" w:eastAsia="楷体" w:hAnsi="楷体" w:cs="宋体"/>
                <w:bCs/>
                <w:color w:val="000000"/>
                <w:kern w:val="0"/>
                <w:sz w:val="21"/>
                <w:szCs w:val="21"/>
              </w:rPr>
            </w:pPr>
            <w:r w:rsidRPr="00F902D9">
              <w:rPr>
                <w:rFonts w:ascii="楷体" w:eastAsia="楷体" w:hAnsi="楷体" w:cs="宋体" w:hint="eastAsia"/>
                <w:bCs/>
                <w:color w:val="000000"/>
                <w:kern w:val="0"/>
                <w:sz w:val="21"/>
                <w:szCs w:val="21"/>
              </w:rPr>
              <w:t>楼号</w:t>
            </w:r>
          </w:p>
        </w:tc>
        <w:tc>
          <w:tcPr>
            <w:tcW w:w="388" w:type="pct"/>
            <w:tcBorders>
              <w:top w:val="single" w:sz="4" w:space="0" w:color="auto"/>
              <w:left w:val="nil"/>
              <w:bottom w:val="single" w:sz="4" w:space="0" w:color="auto"/>
              <w:right w:val="single" w:sz="4" w:space="0" w:color="auto"/>
            </w:tcBorders>
            <w:vAlign w:val="center"/>
          </w:tcPr>
          <w:p w:rsidR="00A27255" w:rsidRPr="00F902D9" w:rsidRDefault="00A27255" w:rsidP="009C345E">
            <w:pPr>
              <w:widowControl/>
              <w:jc w:val="center"/>
              <w:rPr>
                <w:rFonts w:ascii="楷体" w:eastAsia="楷体" w:hAnsi="楷体" w:cs="宋体"/>
                <w:bCs/>
                <w:color w:val="000000"/>
                <w:kern w:val="0"/>
                <w:sz w:val="21"/>
                <w:szCs w:val="21"/>
              </w:rPr>
            </w:pPr>
            <w:r w:rsidRPr="00F902D9">
              <w:rPr>
                <w:rFonts w:ascii="楷体" w:eastAsia="楷体" w:hAnsi="楷体" w:cs="宋体" w:hint="eastAsia"/>
                <w:bCs/>
                <w:color w:val="000000"/>
                <w:kern w:val="0"/>
                <w:sz w:val="21"/>
                <w:szCs w:val="21"/>
              </w:rPr>
              <w:t>套数</w:t>
            </w:r>
          </w:p>
        </w:tc>
        <w:tc>
          <w:tcPr>
            <w:tcW w:w="581" w:type="pct"/>
            <w:tcBorders>
              <w:top w:val="single" w:sz="4" w:space="0" w:color="auto"/>
              <w:left w:val="nil"/>
              <w:bottom w:val="single" w:sz="4" w:space="0" w:color="auto"/>
              <w:right w:val="single" w:sz="4" w:space="0" w:color="auto"/>
            </w:tcBorders>
            <w:vAlign w:val="center"/>
          </w:tcPr>
          <w:p w:rsidR="00A27255" w:rsidRPr="00F902D9" w:rsidRDefault="00A27255" w:rsidP="009C345E">
            <w:pPr>
              <w:widowControl/>
              <w:spacing w:line="300" w:lineRule="exact"/>
              <w:jc w:val="center"/>
              <w:rPr>
                <w:rFonts w:ascii="楷体" w:eastAsia="楷体" w:hAnsi="楷体" w:cs="宋体"/>
                <w:bCs/>
                <w:color w:val="000000"/>
                <w:kern w:val="0"/>
                <w:sz w:val="21"/>
                <w:szCs w:val="21"/>
              </w:rPr>
            </w:pPr>
            <w:r w:rsidRPr="00F902D9">
              <w:rPr>
                <w:rFonts w:ascii="楷体" w:eastAsia="楷体" w:hAnsi="楷体" w:cs="宋体" w:hint="eastAsia"/>
                <w:bCs/>
                <w:color w:val="000000"/>
                <w:kern w:val="0"/>
                <w:sz w:val="21"/>
                <w:szCs w:val="21"/>
              </w:rPr>
              <w:t>建筑面积（㎡）</w:t>
            </w:r>
          </w:p>
        </w:tc>
        <w:tc>
          <w:tcPr>
            <w:tcW w:w="485" w:type="pct"/>
            <w:tcBorders>
              <w:top w:val="single" w:sz="4" w:space="0" w:color="auto"/>
              <w:left w:val="nil"/>
              <w:bottom w:val="single" w:sz="4" w:space="0" w:color="auto"/>
              <w:right w:val="single" w:sz="4" w:space="0" w:color="auto"/>
            </w:tcBorders>
            <w:vAlign w:val="center"/>
          </w:tcPr>
          <w:p w:rsidR="00A27255" w:rsidRPr="00F902D9" w:rsidRDefault="00A27255" w:rsidP="009C345E">
            <w:pPr>
              <w:widowControl/>
              <w:spacing w:line="300" w:lineRule="exact"/>
              <w:jc w:val="center"/>
              <w:rPr>
                <w:rFonts w:ascii="楷体" w:eastAsia="楷体" w:hAnsi="楷体" w:cs="宋体"/>
                <w:bCs/>
                <w:color w:val="000000"/>
                <w:kern w:val="0"/>
                <w:sz w:val="21"/>
                <w:szCs w:val="21"/>
              </w:rPr>
            </w:pPr>
            <w:r w:rsidRPr="00F902D9">
              <w:rPr>
                <w:rFonts w:ascii="楷体" w:eastAsia="楷体" w:hAnsi="楷体" w:cs="宋体" w:hint="eastAsia"/>
                <w:bCs/>
                <w:color w:val="000000"/>
                <w:kern w:val="0"/>
                <w:sz w:val="21"/>
                <w:szCs w:val="21"/>
              </w:rPr>
              <w:t>地上建筑面积（㎡）</w:t>
            </w:r>
          </w:p>
        </w:tc>
        <w:tc>
          <w:tcPr>
            <w:tcW w:w="775" w:type="pct"/>
            <w:tcBorders>
              <w:top w:val="single" w:sz="4" w:space="0" w:color="auto"/>
              <w:left w:val="nil"/>
              <w:bottom w:val="single" w:sz="4" w:space="0" w:color="auto"/>
              <w:right w:val="single" w:sz="4" w:space="0" w:color="auto"/>
            </w:tcBorders>
            <w:vAlign w:val="center"/>
          </w:tcPr>
          <w:p w:rsidR="00A27255" w:rsidRPr="00F902D9" w:rsidRDefault="00A27255" w:rsidP="009C345E">
            <w:pPr>
              <w:widowControl/>
              <w:spacing w:line="300" w:lineRule="exact"/>
              <w:jc w:val="center"/>
              <w:rPr>
                <w:rFonts w:ascii="楷体" w:eastAsia="楷体" w:hAnsi="楷体" w:cs="宋体"/>
                <w:bCs/>
                <w:color w:val="000000"/>
                <w:kern w:val="0"/>
                <w:sz w:val="21"/>
                <w:szCs w:val="21"/>
              </w:rPr>
            </w:pPr>
            <w:r w:rsidRPr="00F902D9">
              <w:rPr>
                <w:rFonts w:ascii="楷体" w:eastAsia="楷体" w:hAnsi="楷体" w:cs="宋体" w:hint="eastAsia"/>
                <w:bCs/>
                <w:color w:val="000000"/>
                <w:kern w:val="0"/>
                <w:sz w:val="21"/>
                <w:szCs w:val="21"/>
              </w:rPr>
              <w:t>地下建筑面积（㎡）</w:t>
            </w:r>
          </w:p>
        </w:tc>
        <w:tc>
          <w:tcPr>
            <w:tcW w:w="775" w:type="pct"/>
            <w:tcBorders>
              <w:top w:val="single" w:sz="4" w:space="0" w:color="auto"/>
              <w:left w:val="nil"/>
              <w:bottom w:val="single" w:sz="4" w:space="0" w:color="auto"/>
              <w:right w:val="single" w:sz="4" w:space="0" w:color="auto"/>
            </w:tcBorders>
            <w:vAlign w:val="center"/>
          </w:tcPr>
          <w:p w:rsidR="00A27255" w:rsidRPr="00F902D9" w:rsidRDefault="00A27255" w:rsidP="009C345E">
            <w:pPr>
              <w:widowControl/>
              <w:spacing w:line="300" w:lineRule="exact"/>
              <w:jc w:val="center"/>
              <w:rPr>
                <w:rFonts w:ascii="楷体" w:eastAsia="楷体" w:hAnsi="楷体" w:cs="宋体"/>
                <w:bCs/>
                <w:color w:val="000000"/>
                <w:kern w:val="0"/>
                <w:sz w:val="21"/>
                <w:szCs w:val="21"/>
              </w:rPr>
            </w:pPr>
            <w:r w:rsidRPr="00F902D9">
              <w:rPr>
                <w:rFonts w:ascii="楷体" w:eastAsia="楷体" w:hAnsi="楷体" w:cs="宋体" w:hint="eastAsia"/>
                <w:bCs/>
                <w:color w:val="000000"/>
                <w:kern w:val="0"/>
                <w:sz w:val="21"/>
                <w:szCs w:val="21"/>
              </w:rPr>
              <w:t>其中住宅建筑面积（㎡）</w:t>
            </w:r>
          </w:p>
        </w:tc>
        <w:tc>
          <w:tcPr>
            <w:tcW w:w="485" w:type="pct"/>
            <w:tcBorders>
              <w:top w:val="single" w:sz="4" w:space="0" w:color="auto"/>
              <w:left w:val="nil"/>
              <w:bottom w:val="single" w:sz="4" w:space="0" w:color="auto"/>
              <w:right w:val="single" w:sz="4" w:space="0" w:color="auto"/>
            </w:tcBorders>
            <w:vAlign w:val="center"/>
          </w:tcPr>
          <w:p w:rsidR="00A27255" w:rsidRPr="00F902D9" w:rsidRDefault="00A27255" w:rsidP="009C345E">
            <w:pPr>
              <w:widowControl/>
              <w:spacing w:line="300" w:lineRule="exact"/>
              <w:jc w:val="center"/>
              <w:rPr>
                <w:rFonts w:ascii="楷体" w:eastAsia="楷体" w:hAnsi="楷体" w:cs="宋体"/>
                <w:bCs/>
                <w:color w:val="000000"/>
                <w:kern w:val="0"/>
                <w:sz w:val="21"/>
                <w:szCs w:val="21"/>
              </w:rPr>
            </w:pPr>
            <w:r w:rsidRPr="00F902D9">
              <w:rPr>
                <w:rFonts w:ascii="楷体" w:eastAsia="楷体" w:hAnsi="楷体" w:cs="宋体" w:hint="eastAsia"/>
                <w:bCs/>
                <w:color w:val="000000"/>
                <w:kern w:val="0"/>
                <w:sz w:val="21"/>
                <w:szCs w:val="21"/>
              </w:rPr>
              <w:t>计划建设时间</w:t>
            </w:r>
          </w:p>
        </w:tc>
        <w:tc>
          <w:tcPr>
            <w:tcW w:w="387" w:type="pct"/>
            <w:tcBorders>
              <w:top w:val="single" w:sz="4" w:space="0" w:color="auto"/>
              <w:left w:val="nil"/>
              <w:bottom w:val="single" w:sz="4" w:space="0" w:color="auto"/>
              <w:right w:val="single" w:sz="4" w:space="0" w:color="auto"/>
            </w:tcBorders>
            <w:vAlign w:val="center"/>
          </w:tcPr>
          <w:p w:rsidR="00A27255" w:rsidRPr="00F902D9" w:rsidRDefault="00A27255" w:rsidP="009C345E">
            <w:pPr>
              <w:widowControl/>
              <w:spacing w:line="300" w:lineRule="exact"/>
              <w:jc w:val="center"/>
              <w:rPr>
                <w:rFonts w:ascii="楷体" w:eastAsia="楷体" w:hAnsi="楷体" w:cs="宋体"/>
                <w:bCs/>
                <w:color w:val="000000"/>
                <w:kern w:val="0"/>
                <w:sz w:val="21"/>
                <w:szCs w:val="21"/>
              </w:rPr>
            </w:pPr>
            <w:r>
              <w:rPr>
                <w:rFonts w:ascii="楷体" w:eastAsia="楷体" w:hAnsi="楷体" w:cs="宋体" w:hint="eastAsia"/>
                <w:bCs/>
                <w:color w:val="000000"/>
                <w:kern w:val="0"/>
                <w:sz w:val="21"/>
                <w:szCs w:val="21"/>
              </w:rPr>
              <w:t>备注</w:t>
            </w:r>
          </w:p>
        </w:tc>
      </w:tr>
      <w:tr w:rsidR="00A27255" w:rsidRPr="00291C54" w:rsidTr="009C345E">
        <w:trPr>
          <w:trHeight w:hRule="exact" w:val="340"/>
        </w:trPr>
        <w:tc>
          <w:tcPr>
            <w:tcW w:w="632" w:type="pct"/>
            <w:vMerge w:val="restart"/>
            <w:tcBorders>
              <w:top w:val="nil"/>
              <w:left w:val="single" w:sz="4" w:space="0" w:color="auto"/>
              <w:bottom w:val="single" w:sz="4" w:space="0" w:color="000000"/>
              <w:right w:val="single" w:sz="4" w:space="0" w:color="auto"/>
            </w:tcBorders>
            <w:vAlign w:val="center"/>
          </w:tcPr>
          <w:p w:rsidR="00A27255" w:rsidRPr="00F902D9" w:rsidRDefault="00A27255" w:rsidP="009C345E">
            <w:pPr>
              <w:widowControl/>
              <w:jc w:val="center"/>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一期</w:t>
            </w:r>
          </w:p>
        </w:tc>
        <w:tc>
          <w:tcPr>
            <w:tcW w:w="493"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 xml:space="preserve">　</w:t>
            </w:r>
          </w:p>
        </w:tc>
        <w:tc>
          <w:tcPr>
            <w:tcW w:w="388"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 xml:space="preserve">　</w:t>
            </w:r>
          </w:p>
        </w:tc>
        <w:tc>
          <w:tcPr>
            <w:tcW w:w="581"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 xml:space="preserve">　</w:t>
            </w:r>
          </w:p>
        </w:tc>
        <w:tc>
          <w:tcPr>
            <w:tcW w:w="485"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 xml:space="preserve">　</w:t>
            </w:r>
          </w:p>
        </w:tc>
        <w:tc>
          <w:tcPr>
            <w:tcW w:w="775"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 xml:space="preserve">　</w:t>
            </w:r>
          </w:p>
        </w:tc>
        <w:tc>
          <w:tcPr>
            <w:tcW w:w="775"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 xml:space="preserve">　</w:t>
            </w:r>
          </w:p>
        </w:tc>
        <w:tc>
          <w:tcPr>
            <w:tcW w:w="485"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 xml:space="preserve">　</w:t>
            </w:r>
          </w:p>
        </w:tc>
        <w:tc>
          <w:tcPr>
            <w:tcW w:w="387"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p>
        </w:tc>
      </w:tr>
      <w:tr w:rsidR="00A27255" w:rsidRPr="00291C54" w:rsidTr="009C345E">
        <w:trPr>
          <w:trHeight w:hRule="exact" w:val="340"/>
        </w:trPr>
        <w:tc>
          <w:tcPr>
            <w:tcW w:w="632" w:type="pct"/>
            <w:vMerge/>
            <w:tcBorders>
              <w:top w:val="nil"/>
              <w:left w:val="single" w:sz="4" w:space="0" w:color="auto"/>
              <w:bottom w:val="single" w:sz="4" w:space="0" w:color="000000"/>
              <w:right w:val="single" w:sz="4" w:space="0" w:color="auto"/>
            </w:tcBorders>
            <w:vAlign w:val="center"/>
          </w:tcPr>
          <w:p w:rsidR="00A27255" w:rsidRPr="00F902D9" w:rsidRDefault="00A27255" w:rsidP="009C345E">
            <w:pPr>
              <w:widowControl/>
              <w:jc w:val="left"/>
              <w:rPr>
                <w:rFonts w:ascii="楷体" w:eastAsia="楷体" w:hAnsi="楷体" w:cs="宋体"/>
                <w:color w:val="000000"/>
                <w:kern w:val="0"/>
                <w:sz w:val="21"/>
                <w:szCs w:val="21"/>
              </w:rPr>
            </w:pPr>
          </w:p>
        </w:tc>
        <w:tc>
          <w:tcPr>
            <w:tcW w:w="493"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 xml:space="preserve">　</w:t>
            </w:r>
          </w:p>
        </w:tc>
        <w:tc>
          <w:tcPr>
            <w:tcW w:w="388"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 xml:space="preserve">　</w:t>
            </w:r>
          </w:p>
        </w:tc>
        <w:tc>
          <w:tcPr>
            <w:tcW w:w="581"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 xml:space="preserve">　</w:t>
            </w:r>
          </w:p>
        </w:tc>
        <w:tc>
          <w:tcPr>
            <w:tcW w:w="485"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 xml:space="preserve">　</w:t>
            </w:r>
          </w:p>
        </w:tc>
        <w:tc>
          <w:tcPr>
            <w:tcW w:w="775"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 xml:space="preserve">　</w:t>
            </w:r>
          </w:p>
        </w:tc>
        <w:tc>
          <w:tcPr>
            <w:tcW w:w="775"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 xml:space="preserve">　</w:t>
            </w:r>
          </w:p>
        </w:tc>
        <w:tc>
          <w:tcPr>
            <w:tcW w:w="485"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 xml:space="preserve">　</w:t>
            </w:r>
          </w:p>
        </w:tc>
        <w:tc>
          <w:tcPr>
            <w:tcW w:w="387"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p>
        </w:tc>
      </w:tr>
      <w:tr w:rsidR="00A27255" w:rsidRPr="00291C54" w:rsidTr="009C345E">
        <w:trPr>
          <w:trHeight w:hRule="exact" w:val="340"/>
        </w:trPr>
        <w:tc>
          <w:tcPr>
            <w:tcW w:w="632" w:type="pct"/>
            <w:vMerge/>
            <w:tcBorders>
              <w:top w:val="nil"/>
              <w:left w:val="single" w:sz="4" w:space="0" w:color="auto"/>
              <w:bottom w:val="single" w:sz="4" w:space="0" w:color="000000"/>
              <w:right w:val="single" w:sz="4" w:space="0" w:color="auto"/>
            </w:tcBorders>
            <w:vAlign w:val="center"/>
          </w:tcPr>
          <w:p w:rsidR="00A27255" w:rsidRPr="00F902D9" w:rsidRDefault="00A27255" w:rsidP="009C345E">
            <w:pPr>
              <w:widowControl/>
              <w:jc w:val="left"/>
              <w:rPr>
                <w:rFonts w:ascii="楷体" w:eastAsia="楷体" w:hAnsi="楷体" w:cs="宋体"/>
                <w:color w:val="000000"/>
                <w:kern w:val="0"/>
                <w:sz w:val="21"/>
                <w:szCs w:val="21"/>
              </w:rPr>
            </w:pPr>
          </w:p>
        </w:tc>
        <w:tc>
          <w:tcPr>
            <w:tcW w:w="493"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 xml:space="preserve">　</w:t>
            </w:r>
          </w:p>
        </w:tc>
        <w:tc>
          <w:tcPr>
            <w:tcW w:w="388"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 xml:space="preserve">　</w:t>
            </w:r>
          </w:p>
        </w:tc>
        <w:tc>
          <w:tcPr>
            <w:tcW w:w="581"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 xml:space="preserve">　</w:t>
            </w:r>
          </w:p>
        </w:tc>
        <w:tc>
          <w:tcPr>
            <w:tcW w:w="485"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 xml:space="preserve">　</w:t>
            </w:r>
          </w:p>
        </w:tc>
        <w:tc>
          <w:tcPr>
            <w:tcW w:w="775"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 xml:space="preserve">　</w:t>
            </w:r>
          </w:p>
        </w:tc>
        <w:tc>
          <w:tcPr>
            <w:tcW w:w="775"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 xml:space="preserve">　</w:t>
            </w:r>
          </w:p>
        </w:tc>
        <w:tc>
          <w:tcPr>
            <w:tcW w:w="485"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 xml:space="preserve">　</w:t>
            </w:r>
          </w:p>
        </w:tc>
        <w:tc>
          <w:tcPr>
            <w:tcW w:w="387" w:type="pct"/>
            <w:tcBorders>
              <w:top w:val="nil"/>
              <w:left w:val="nil"/>
              <w:bottom w:val="single" w:sz="4" w:space="0" w:color="auto"/>
              <w:right w:val="single" w:sz="4" w:space="0" w:color="auto"/>
            </w:tcBorders>
          </w:tcPr>
          <w:p w:rsidR="00A27255" w:rsidRPr="00F902D9" w:rsidRDefault="00A27255" w:rsidP="009C345E">
            <w:pPr>
              <w:widowControl/>
              <w:spacing w:line="360" w:lineRule="exact"/>
              <w:rPr>
                <w:rFonts w:ascii="楷体" w:eastAsia="楷体" w:hAnsi="楷体" w:cs="宋体"/>
                <w:color w:val="000000"/>
                <w:kern w:val="0"/>
                <w:sz w:val="21"/>
                <w:szCs w:val="21"/>
              </w:rPr>
            </w:pPr>
          </w:p>
        </w:tc>
      </w:tr>
    </w:tbl>
    <w:p w:rsidR="00A27255" w:rsidRDefault="00A27255" w:rsidP="00A27255">
      <w:pPr>
        <w:rPr>
          <w:rFonts w:ascii="黑体" w:eastAsia="黑体" w:hAnsi="黑体"/>
          <w:color w:val="000000"/>
          <w:szCs w:val="28"/>
        </w:rPr>
      </w:pPr>
      <w:r>
        <w:rPr>
          <w:rFonts w:ascii="黑体" w:eastAsia="黑体" w:hAnsi="黑体" w:hint="eastAsia"/>
          <w:color w:val="000000"/>
          <w:szCs w:val="28"/>
        </w:rPr>
        <w:t>居住</w:t>
      </w:r>
      <w:r w:rsidRPr="001D164E">
        <w:rPr>
          <w:rFonts w:ascii="黑体" w:eastAsia="黑体" w:hAnsi="黑体" w:hint="eastAsia"/>
          <w:color w:val="000000"/>
          <w:szCs w:val="28"/>
        </w:rPr>
        <w:t>配套</w:t>
      </w:r>
      <w:r>
        <w:rPr>
          <w:rFonts w:ascii="黑体" w:eastAsia="黑体" w:hAnsi="黑体" w:hint="eastAsia"/>
          <w:color w:val="000000"/>
          <w:szCs w:val="28"/>
        </w:rPr>
        <w:t>设施明细</w:t>
      </w:r>
      <w:r w:rsidRPr="001D164E">
        <w:rPr>
          <w:rFonts w:ascii="黑体" w:eastAsia="黑体" w:hAnsi="黑体" w:hint="eastAsia"/>
          <w:color w:val="000000"/>
          <w:szCs w:val="28"/>
        </w:rPr>
        <w:t>表</w:t>
      </w:r>
    </w:p>
    <w:tbl>
      <w:tblPr>
        <w:tblW w:w="9229" w:type="dxa"/>
        <w:tblInd w:w="93" w:type="dxa"/>
        <w:tblLook w:val="00A0" w:firstRow="1" w:lastRow="0" w:firstColumn="1" w:lastColumn="0" w:noHBand="0" w:noVBand="0"/>
      </w:tblPr>
      <w:tblGrid>
        <w:gridCol w:w="1080"/>
        <w:gridCol w:w="1980"/>
        <w:gridCol w:w="915"/>
        <w:gridCol w:w="900"/>
        <w:gridCol w:w="1080"/>
        <w:gridCol w:w="1260"/>
        <w:gridCol w:w="1080"/>
        <w:gridCol w:w="934"/>
      </w:tblGrid>
      <w:tr w:rsidR="00A27255" w:rsidRPr="00F5406C" w:rsidTr="009C345E">
        <w:trPr>
          <w:trHeight w:val="900"/>
        </w:trPr>
        <w:tc>
          <w:tcPr>
            <w:tcW w:w="1080" w:type="dxa"/>
            <w:tcBorders>
              <w:top w:val="single" w:sz="4" w:space="0" w:color="auto"/>
              <w:left w:val="single" w:sz="4" w:space="0" w:color="auto"/>
              <w:bottom w:val="single" w:sz="4" w:space="0" w:color="auto"/>
              <w:right w:val="single" w:sz="4" w:space="0" w:color="auto"/>
            </w:tcBorders>
            <w:vAlign w:val="center"/>
          </w:tcPr>
          <w:p w:rsidR="00A27255" w:rsidRPr="00F902D9" w:rsidRDefault="00A27255" w:rsidP="009C345E">
            <w:pPr>
              <w:widowControl/>
              <w:spacing w:line="360" w:lineRule="exact"/>
              <w:jc w:val="center"/>
              <w:rPr>
                <w:rFonts w:ascii="楷体" w:eastAsia="楷体" w:hAnsi="楷体" w:cs="宋体"/>
                <w:bCs/>
                <w:color w:val="000000"/>
                <w:kern w:val="0"/>
                <w:sz w:val="21"/>
                <w:szCs w:val="21"/>
              </w:rPr>
            </w:pPr>
            <w:r w:rsidRPr="00F902D9">
              <w:rPr>
                <w:rFonts w:ascii="楷体" w:eastAsia="楷体" w:hAnsi="楷体" w:cs="宋体" w:hint="eastAsia"/>
                <w:bCs/>
                <w:color w:val="000000"/>
                <w:kern w:val="0"/>
                <w:sz w:val="21"/>
                <w:szCs w:val="21"/>
              </w:rPr>
              <w:t>分类</w:t>
            </w:r>
          </w:p>
        </w:tc>
        <w:tc>
          <w:tcPr>
            <w:tcW w:w="1980" w:type="dxa"/>
            <w:tcBorders>
              <w:top w:val="single" w:sz="4" w:space="0" w:color="auto"/>
              <w:left w:val="nil"/>
              <w:bottom w:val="single" w:sz="4" w:space="0" w:color="auto"/>
              <w:right w:val="single" w:sz="4" w:space="0" w:color="auto"/>
            </w:tcBorders>
            <w:vAlign w:val="center"/>
          </w:tcPr>
          <w:p w:rsidR="00A27255" w:rsidRPr="00F902D9" w:rsidRDefault="00A27255" w:rsidP="009C345E">
            <w:pPr>
              <w:widowControl/>
              <w:spacing w:line="360" w:lineRule="exact"/>
              <w:jc w:val="center"/>
              <w:rPr>
                <w:rFonts w:ascii="楷体" w:eastAsia="楷体" w:hAnsi="楷体" w:cs="宋体"/>
                <w:bCs/>
                <w:color w:val="000000"/>
                <w:kern w:val="0"/>
                <w:sz w:val="21"/>
                <w:szCs w:val="21"/>
              </w:rPr>
            </w:pPr>
            <w:r w:rsidRPr="00F902D9">
              <w:rPr>
                <w:rFonts w:ascii="楷体" w:eastAsia="楷体" w:hAnsi="楷体" w:cs="宋体" w:hint="eastAsia"/>
                <w:bCs/>
                <w:color w:val="000000"/>
                <w:kern w:val="0"/>
                <w:sz w:val="21"/>
                <w:szCs w:val="21"/>
              </w:rPr>
              <w:t>类别</w:t>
            </w:r>
          </w:p>
        </w:tc>
        <w:tc>
          <w:tcPr>
            <w:tcW w:w="915" w:type="dxa"/>
            <w:tcBorders>
              <w:top w:val="single" w:sz="4" w:space="0" w:color="auto"/>
              <w:left w:val="nil"/>
              <w:bottom w:val="single" w:sz="4" w:space="0" w:color="auto"/>
              <w:right w:val="single" w:sz="4" w:space="0" w:color="auto"/>
            </w:tcBorders>
            <w:vAlign w:val="center"/>
          </w:tcPr>
          <w:p w:rsidR="00A27255" w:rsidRDefault="00A27255" w:rsidP="009C345E">
            <w:pPr>
              <w:widowControl/>
              <w:spacing w:line="360" w:lineRule="exact"/>
              <w:jc w:val="center"/>
              <w:rPr>
                <w:rFonts w:ascii="楷体" w:eastAsia="楷体" w:hAnsi="楷体" w:cs="宋体"/>
                <w:bCs/>
                <w:color w:val="000000"/>
                <w:kern w:val="0"/>
                <w:sz w:val="21"/>
                <w:szCs w:val="21"/>
              </w:rPr>
            </w:pPr>
            <w:r w:rsidRPr="00F902D9">
              <w:rPr>
                <w:rFonts w:ascii="楷体" w:eastAsia="楷体" w:hAnsi="楷体" w:cs="宋体" w:hint="eastAsia"/>
                <w:bCs/>
                <w:color w:val="000000"/>
                <w:kern w:val="0"/>
                <w:sz w:val="21"/>
                <w:szCs w:val="21"/>
              </w:rPr>
              <w:t>项目</w:t>
            </w:r>
          </w:p>
          <w:p w:rsidR="00A27255" w:rsidRPr="00F902D9" w:rsidRDefault="00A27255" w:rsidP="009C345E">
            <w:pPr>
              <w:widowControl/>
              <w:spacing w:line="360" w:lineRule="exact"/>
              <w:jc w:val="center"/>
              <w:rPr>
                <w:rFonts w:ascii="楷体" w:eastAsia="楷体" w:hAnsi="楷体" w:cs="宋体"/>
                <w:bCs/>
                <w:color w:val="000000"/>
                <w:kern w:val="0"/>
                <w:sz w:val="21"/>
                <w:szCs w:val="21"/>
              </w:rPr>
            </w:pPr>
            <w:r w:rsidRPr="00F902D9">
              <w:rPr>
                <w:rFonts w:ascii="楷体" w:eastAsia="楷体" w:hAnsi="楷体" w:cs="宋体" w:hint="eastAsia"/>
                <w:bCs/>
                <w:color w:val="000000"/>
                <w:kern w:val="0"/>
                <w:sz w:val="21"/>
                <w:szCs w:val="21"/>
              </w:rPr>
              <w:t>名称</w:t>
            </w:r>
          </w:p>
        </w:tc>
        <w:tc>
          <w:tcPr>
            <w:tcW w:w="900" w:type="dxa"/>
            <w:tcBorders>
              <w:top w:val="single" w:sz="4" w:space="0" w:color="auto"/>
              <w:left w:val="nil"/>
              <w:bottom w:val="single" w:sz="4" w:space="0" w:color="auto"/>
              <w:right w:val="single" w:sz="4" w:space="0" w:color="auto"/>
            </w:tcBorders>
            <w:vAlign w:val="center"/>
          </w:tcPr>
          <w:p w:rsidR="00A27255" w:rsidRPr="00F902D9" w:rsidRDefault="00A27255" w:rsidP="009C345E">
            <w:pPr>
              <w:widowControl/>
              <w:spacing w:line="360" w:lineRule="exact"/>
              <w:jc w:val="center"/>
              <w:rPr>
                <w:rFonts w:ascii="楷体" w:eastAsia="楷体" w:hAnsi="楷体" w:cs="宋体"/>
                <w:bCs/>
                <w:color w:val="000000"/>
                <w:kern w:val="0"/>
                <w:sz w:val="21"/>
                <w:szCs w:val="21"/>
              </w:rPr>
            </w:pPr>
            <w:r w:rsidRPr="00F902D9">
              <w:rPr>
                <w:rFonts w:ascii="楷体" w:eastAsia="楷体" w:hAnsi="楷体" w:cs="宋体" w:hint="eastAsia"/>
                <w:bCs/>
                <w:color w:val="000000"/>
                <w:kern w:val="0"/>
                <w:sz w:val="21"/>
                <w:szCs w:val="21"/>
              </w:rPr>
              <w:t>建筑面积（㎡）</w:t>
            </w:r>
          </w:p>
        </w:tc>
        <w:tc>
          <w:tcPr>
            <w:tcW w:w="1080" w:type="dxa"/>
            <w:tcBorders>
              <w:top w:val="single" w:sz="4" w:space="0" w:color="auto"/>
              <w:left w:val="nil"/>
              <w:bottom w:val="single" w:sz="4" w:space="0" w:color="auto"/>
              <w:right w:val="single" w:sz="4" w:space="0" w:color="auto"/>
            </w:tcBorders>
            <w:vAlign w:val="center"/>
          </w:tcPr>
          <w:p w:rsidR="00A27255" w:rsidRPr="00F902D9" w:rsidRDefault="00A27255" w:rsidP="009C345E">
            <w:pPr>
              <w:widowControl/>
              <w:spacing w:line="360" w:lineRule="exact"/>
              <w:jc w:val="center"/>
              <w:rPr>
                <w:rFonts w:ascii="楷体" w:eastAsia="楷体" w:hAnsi="楷体" w:cs="宋体"/>
                <w:bCs/>
                <w:color w:val="000000"/>
                <w:kern w:val="0"/>
                <w:sz w:val="21"/>
                <w:szCs w:val="21"/>
              </w:rPr>
            </w:pPr>
            <w:r w:rsidRPr="00F902D9">
              <w:rPr>
                <w:rFonts w:ascii="楷体" w:eastAsia="楷体" w:hAnsi="楷体" w:cs="宋体" w:hint="eastAsia"/>
                <w:bCs/>
                <w:color w:val="000000"/>
                <w:kern w:val="0"/>
                <w:sz w:val="21"/>
                <w:szCs w:val="21"/>
              </w:rPr>
              <w:t>用地面积（㎡）</w:t>
            </w:r>
          </w:p>
        </w:tc>
        <w:tc>
          <w:tcPr>
            <w:tcW w:w="1260" w:type="dxa"/>
            <w:tcBorders>
              <w:top w:val="single" w:sz="4" w:space="0" w:color="auto"/>
              <w:left w:val="nil"/>
              <w:bottom w:val="single" w:sz="4" w:space="0" w:color="auto"/>
              <w:right w:val="single" w:sz="4" w:space="0" w:color="auto"/>
            </w:tcBorders>
            <w:vAlign w:val="center"/>
          </w:tcPr>
          <w:p w:rsidR="00A27255" w:rsidRDefault="00A27255" w:rsidP="009C345E">
            <w:pPr>
              <w:widowControl/>
              <w:spacing w:line="360" w:lineRule="exact"/>
              <w:jc w:val="center"/>
              <w:rPr>
                <w:rFonts w:ascii="楷体" w:eastAsia="楷体" w:hAnsi="楷体" w:cs="宋体"/>
                <w:bCs/>
                <w:color w:val="000000"/>
                <w:kern w:val="0"/>
                <w:sz w:val="21"/>
                <w:szCs w:val="21"/>
              </w:rPr>
            </w:pPr>
            <w:r>
              <w:rPr>
                <w:rFonts w:ascii="楷体" w:eastAsia="楷体" w:hAnsi="楷体" w:cs="宋体" w:hint="eastAsia"/>
                <w:bCs/>
                <w:color w:val="000000"/>
                <w:kern w:val="0"/>
                <w:sz w:val="21"/>
                <w:szCs w:val="21"/>
              </w:rPr>
              <w:t>计划建设</w:t>
            </w:r>
          </w:p>
          <w:p w:rsidR="00A27255" w:rsidRPr="00F902D9" w:rsidRDefault="00A27255" w:rsidP="009C345E">
            <w:pPr>
              <w:widowControl/>
              <w:spacing w:line="360" w:lineRule="exact"/>
              <w:jc w:val="center"/>
              <w:rPr>
                <w:rFonts w:ascii="楷体" w:eastAsia="楷体" w:hAnsi="楷体" w:cs="宋体"/>
                <w:bCs/>
                <w:color w:val="000000"/>
                <w:kern w:val="0"/>
                <w:sz w:val="21"/>
                <w:szCs w:val="21"/>
              </w:rPr>
            </w:pPr>
            <w:r>
              <w:rPr>
                <w:rFonts w:ascii="楷体" w:eastAsia="楷体" w:hAnsi="楷体" w:cs="宋体" w:hint="eastAsia"/>
                <w:bCs/>
                <w:color w:val="000000"/>
                <w:kern w:val="0"/>
                <w:sz w:val="21"/>
                <w:szCs w:val="21"/>
              </w:rPr>
              <w:t>时间</w:t>
            </w:r>
          </w:p>
        </w:tc>
        <w:tc>
          <w:tcPr>
            <w:tcW w:w="1080" w:type="dxa"/>
            <w:tcBorders>
              <w:top w:val="single" w:sz="4" w:space="0" w:color="auto"/>
              <w:left w:val="nil"/>
              <w:bottom w:val="single" w:sz="4" w:space="0" w:color="auto"/>
              <w:right w:val="single" w:sz="4" w:space="0" w:color="auto"/>
            </w:tcBorders>
            <w:vAlign w:val="center"/>
          </w:tcPr>
          <w:p w:rsidR="00A27255" w:rsidRPr="00F902D9" w:rsidRDefault="00A27255" w:rsidP="009C345E">
            <w:pPr>
              <w:widowControl/>
              <w:spacing w:line="360" w:lineRule="exact"/>
              <w:jc w:val="center"/>
              <w:rPr>
                <w:rFonts w:ascii="楷体" w:eastAsia="楷体" w:hAnsi="楷体" w:cs="宋体"/>
                <w:bCs/>
                <w:color w:val="000000"/>
                <w:kern w:val="0"/>
                <w:sz w:val="21"/>
                <w:szCs w:val="21"/>
              </w:rPr>
            </w:pPr>
            <w:r>
              <w:rPr>
                <w:rFonts w:ascii="楷体" w:eastAsia="楷体" w:hAnsi="楷体" w:cs="宋体" w:hint="eastAsia"/>
                <w:bCs/>
                <w:color w:val="000000"/>
                <w:kern w:val="0"/>
                <w:sz w:val="21"/>
                <w:szCs w:val="21"/>
              </w:rPr>
              <w:t>交用方式</w:t>
            </w:r>
          </w:p>
        </w:tc>
        <w:tc>
          <w:tcPr>
            <w:tcW w:w="934" w:type="dxa"/>
            <w:tcBorders>
              <w:top w:val="single" w:sz="4" w:space="0" w:color="auto"/>
              <w:left w:val="nil"/>
              <w:bottom w:val="single" w:sz="4" w:space="0" w:color="auto"/>
              <w:right w:val="single" w:sz="4" w:space="0" w:color="auto"/>
            </w:tcBorders>
            <w:vAlign w:val="center"/>
          </w:tcPr>
          <w:p w:rsidR="00A27255" w:rsidRPr="00F902D9" w:rsidRDefault="00A27255" w:rsidP="009C345E">
            <w:pPr>
              <w:widowControl/>
              <w:spacing w:line="360" w:lineRule="exact"/>
              <w:jc w:val="center"/>
              <w:rPr>
                <w:rFonts w:ascii="楷体" w:eastAsia="楷体" w:hAnsi="楷体" w:cs="宋体"/>
                <w:bCs/>
                <w:color w:val="000000"/>
                <w:kern w:val="0"/>
                <w:sz w:val="21"/>
                <w:szCs w:val="21"/>
              </w:rPr>
            </w:pPr>
            <w:r>
              <w:rPr>
                <w:rFonts w:ascii="楷体" w:eastAsia="楷体" w:hAnsi="楷体" w:cs="宋体" w:hint="eastAsia"/>
                <w:bCs/>
                <w:color w:val="000000"/>
                <w:kern w:val="0"/>
                <w:sz w:val="21"/>
                <w:szCs w:val="21"/>
              </w:rPr>
              <w:t>备注</w:t>
            </w:r>
          </w:p>
        </w:tc>
      </w:tr>
      <w:tr w:rsidR="00A27255" w:rsidRPr="00F5406C" w:rsidTr="009C345E">
        <w:trPr>
          <w:trHeight w:val="300"/>
        </w:trPr>
        <w:tc>
          <w:tcPr>
            <w:tcW w:w="1080" w:type="dxa"/>
            <w:vMerge w:val="restart"/>
            <w:tcBorders>
              <w:top w:val="nil"/>
              <w:left w:val="single" w:sz="4" w:space="0" w:color="auto"/>
              <w:bottom w:val="single" w:sz="4" w:space="0" w:color="000000"/>
              <w:right w:val="single" w:sz="4" w:space="0" w:color="auto"/>
            </w:tcBorders>
            <w:vAlign w:val="center"/>
          </w:tcPr>
          <w:p w:rsidR="00A27255" w:rsidRPr="00F902D9" w:rsidRDefault="00A27255" w:rsidP="009C345E">
            <w:pPr>
              <w:widowControl/>
              <w:spacing w:line="360" w:lineRule="exact"/>
              <w:jc w:val="center"/>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居住公共服务设施</w:t>
            </w:r>
          </w:p>
        </w:tc>
        <w:tc>
          <w:tcPr>
            <w:tcW w:w="1980" w:type="dxa"/>
            <w:vMerge w:val="restart"/>
            <w:tcBorders>
              <w:top w:val="nil"/>
              <w:left w:val="single" w:sz="4" w:space="0" w:color="auto"/>
              <w:bottom w:val="single" w:sz="4" w:space="0" w:color="auto"/>
              <w:right w:val="single" w:sz="4" w:space="0" w:color="auto"/>
            </w:tcBorders>
            <w:vAlign w:val="center"/>
          </w:tcPr>
          <w:p w:rsidR="00A27255" w:rsidRPr="00F902D9" w:rsidRDefault="00A27255" w:rsidP="009C345E">
            <w:pPr>
              <w:widowControl/>
              <w:spacing w:line="360" w:lineRule="exact"/>
              <w:jc w:val="center"/>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社区综合管理服务</w:t>
            </w:r>
          </w:p>
        </w:tc>
        <w:tc>
          <w:tcPr>
            <w:tcW w:w="915" w:type="dxa"/>
            <w:tcBorders>
              <w:top w:val="nil"/>
              <w:left w:val="nil"/>
              <w:bottom w:val="single" w:sz="4" w:space="0" w:color="auto"/>
              <w:right w:val="single" w:sz="4" w:space="0" w:color="auto"/>
            </w:tcBorders>
          </w:tcPr>
          <w:p w:rsidR="00A27255" w:rsidRPr="00F5406C" w:rsidRDefault="00A27255" w:rsidP="009C345E">
            <w:pPr>
              <w:widowControl/>
              <w:spacing w:line="360" w:lineRule="exact"/>
              <w:rPr>
                <w:rFonts w:ascii="仿宋_GB2312" w:hAnsi="宋体" w:cs="宋体"/>
                <w:color w:val="000000"/>
                <w:kern w:val="0"/>
                <w:sz w:val="21"/>
                <w:szCs w:val="21"/>
              </w:rPr>
            </w:pPr>
            <w:r w:rsidRPr="00F5406C">
              <w:rPr>
                <w:rFonts w:ascii="仿宋_GB2312" w:hAnsi="宋体" w:cs="宋体" w:hint="eastAsia"/>
                <w:color w:val="000000"/>
                <w:kern w:val="0"/>
                <w:sz w:val="21"/>
                <w:szCs w:val="21"/>
              </w:rPr>
              <w:t xml:space="preserve">　</w:t>
            </w:r>
          </w:p>
        </w:tc>
        <w:tc>
          <w:tcPr>
            <w:tcW w:w="900" w:type="dxa"/>
            <w:tcBorders>
              <w:top w:val="nil"/>
              <w:left w:val="nil"/>
              <w:bottom w:val="single" w:sz="4" w:space="0" w:color="auto"/>
              <w:right w:val="single" w:sz="4" w:space="0" w:color="auto"/>
            </w:tcBorders>
          </w:tcPr>
          <w:p w:rsidR="00A27255" w:rsidRPr="00F5406C" w:rsidRDefault="00A27255" w:rsidP="009C345E">
            <w:pPr>
              <w:widowControl/>
              <w:spacing w:line="360" w:lineRule="exact"/>
              <w:rPr>
                <w:rFonts w:ascii="仿宋_GB2312" w:hAnsi="宋体" w:cs="宋体"/>
                <w:color w:val="000000"/>
                <w:kern w:val="0"/>
                <w:sz w:val="21"/>
                <w:szCs w:val="21"/>
              </w:rPr>
            </w:pPr>
            <w:r w:rsidRPr="00F5406C">
              <w:rPr>
                <w:rFonts w:ascii="仿宋_GB2312" w:hAnsi="宋体" w:cs="宋体" w:hint="eastAsia"/>
                <w:color w:val="000000"/>
                <w:kern w:val="0"/>
                <w:sz w:val="21"/>
                <w:szCs w:val="21"/>
              </w:rPr>
              <w:t xml:space="preserve">　</w:t>
            </w:r>
          </w:p>
        </w:tc>
        <w:tc>
          <w:tcPr>
            <w:tcW w:w="1080" w:type="dxa"/>
            <w:tcBorders>
              <w:top w:val="nil"/>
              <w:left w:val="nil"/>
              <w:bottom w:val="single" w:sz="4" w:space="0" w:color="auto"/>
              <w:right w:val="single" w:sz="4" w:space="0" w:color="auto"/>
            </w:tcBorders>
          </w:tcPr>
          <w:p w:rsidR="00A27255" w:rsidRPr="00F5406C" w:rsidRDefault="00A27255" w:rsidP="009C345E">
            <w:pPr>
              <w:widowControl/>
              <w:spacing w:line="360" w:lineRule="exact"/>
              <w:rPr>
                <w:rFonts w:ascii="仿宋_GB2312" w:hAnsi="宋体" w:cs="宋体"/>
                <w:color w:val="000000"/>
                <w:kern w:val="0"/>
                <w:sz w:val="21"/>
                <w:szCs w:val="21"/>
              </w:rPr>
            </w:pPr>
            <w:r w:rsidRPr="00F5406C">
              <w:rPr>
                <w:rFonts w:ascii="仿宋_GB2312" w:hAnsi="宋体" w:cs="宋体" w:hint="eastAsia"/>
                <w:color w:val="000000"/>
                <w:kern w:val="0"/>
                <w:sz w:val="21"/>
                <w:szCs w:val="21"/>
              </w:rPr>
              <w:t xml:space="preserve">　</w:t>
            </w:r>
          </w:p>
        </w:tc>
        <w:tc>
          <w:tcPr>
            <w:tcW w:w="1260" w:type="dxa"/>
            <w:tcBorders>
              <w:top w:val="nil"/>
              <w:left w:val="nil"/>
              <w:bottom w:val="single" w:sz="4" w:space="0" w:color="auto"/>
              <w:right w:val="single" w:sz="4" w:space="0" w:color="auto"/>
            </w:tcBorders>
          </w:tcPr>
          <w:p w:rsidR="00A27255" w:rsidRPr="00F5406C" w:rsidRDefault="00A27255" w:rsidP="009C345E">
            <w:pPr>
              <w:widowControl/>
              <w:spacing w:line="360" w:lineRule="exact"/>
              <w:rPr>
                <w:rFonts w:ascii="仿宋_GB2312" w:hAnsi="宋体" w:cs="宋体"/>
                <w:color w:val="000000"/>
                <w:kern w:val="0"/>
                <w:sz w:val="21"/>
                <w:szCs w:val="21"/>
              </w:rPr>
            </w:pPr>
            <w:r w:rsidRPr="00F5406C">
              <w:rPr>
                <w:rFonts w:ascii="仿宋_GB2312" w:hAnsi="宋体" w:cs="宋体" w:hint="eastAsia"/>
                <w:color w:val="000000"/>
                <w:kern w:val="0"/>
                <w:sz w:val="21"/>
                <w:szCs w:val="21"/>
              </w:rPr>
              <w:t xml:space="preserve">　</w:t>
            </w:r>
          </w:p>
        </w:tc>
        <w:tc>
          <w:tcPr>
            <w:tcW w:w="1080"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r w:rsidRPr="00F5406C">
              <w:rPr>
                <w:rFonts w:ascii="宋体" w:eastAsia="宋体" w:hAnsi="宋体" w:cs="宋体" w:hint="eastAsia"/>
                <w:color w:val="000000"/>
                <w:kern w:val="0"/>
                <w:sz w:val="21"/>
                <w:szCs w:val="21"/>
              </w:rPr>
              <w:t xml:space="preserve">　</w:t>
            </w:r>
          </w:p>
        </w:tc>
        <w:tc>
          <w:tcPr>
            <w:tcW w:w="934"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r>
      <w:tr w:rsidR="00A27255" w:rsidRPr="00F5406C" w:rsidTr="009C345E">
        <w:trPr>
          <w:trHeight w:val="300"/>
        </w:trPr>
        <w:tc>
          <w:tcPr>
            <w:tcW w:w="1080" w:type="dxa"/>
            <w:vMerge/>
            <w:tcBorders>
              <w:top w:val="nil"/>
              <w:left w:val="single" w:sz="4" w:space="0" w:color="auto"/>
              <w:bottom w:val="single" w:sz="4" w:space="0" w:color="000000"/>
              <w:right w:val="single" w:sz="4" w:space="0" w:color="auto"/>
            </w:tcBorders>
            <w:vAlign w:val="center"/>
          </w:tcPr>
          <w:p w:rsidR="00A27255" w:rsidRPr="00F902D9" w:rsidRDefault="00A27255" w:rsidP="009C345E">
            <w:pPr>
              <w:widowControl/>
              <w:spacing w:line="360" w:lineRule="exact"/>
              <w:jc w:val="left"/>
              <w:rPr>
                <w:rFonts w:ascii="楷体" w:eastAsia="楷体" w:hAnsi="楷体" w:cs="宋体"/>
                <w:color w:val="000000"/>
                <w:kern w:val="0"/>
                <w:sz w:val="21"/>
                <w:szCs w:val="21"/>
              </w:rPr>
            </w:pPr>
          </w:p>
        </w:tc>
        <w:tc>
          <w:tcPr>
            <w:tcW w:w="1980" w:type="dxa"/>
            <w:vMerge/>
            <w:tcBorders>
              <w:top w:val="nil"/>
              <w:left w:val="single" w:sz="4" w:space="0" w:color="auto"/>
              <w:bottom w:val="single" w:sz="4" w:space="0" w:color="auto"/>
              <w:right w:val="single" w:sz="4" w:space="0" w:color="auto"/>
            </w:tcBorders>
            <w:vAlign w:val="center"/>
          </w:tcPr>
          <w:p w:rsidR="00A27255" w:rsidRPr="00F902D9" w:rsidRDefault="00A27255" w:rsidP="009C345E">
            <w:pPr>
              <w:widowControl/>
              <w:spacing w:line="360" w:lineRule="exact"/>
              <w:jc w:val="left"/>
              <w:rPr>
                <w:rFonts w:ascii="楷体" w:eastAsia="楷体" w:hAnsi="楷体" w:cs="宋体"/>
                <w:color w:val="000000"/>
                <w:kern w:val="0"/>
                <w:sz w:val="21"/>
                <w:szCs w:val="21"/>
              </w:rPr>
            </w:pPr>
          </w:p>
        </w:tc>
        <w:tc>
          <w:tcPr>
            <w:tcW w:w="915"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90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08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26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080"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r w:rsidRPr="00F5406C">
              <w:rPr>
                <w:rFonts w:ascii="宋体" w:eastAsia="宋体" w:hAnsi="宋体" w:cs="宋体" w:hint="eastAsia"/>
                <w:color w:val="000000"/>
                <w:kern w:val="0"/>
                <w:sz w:val="21"/>
                <w:szCs w:val="21"/>
              </w:rPr>
              <w:t xml:space="preserve">　</w:t>
            </w:r>
          </w:p>
        </w:tc>
        <w:tc>
          <w:tcPr>
            <w:tcW w:w="934"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r>
      <w:tr w:rsidR="00A27255" w:rsidRPr="00F5406C" w:rsidTr="009C345E">
        <w:trPr>
          <w:trHeight w:val="300"/>
        </w:trPr>
        <w:tc>
          <w:tcPr>
            <w:tcW w:w="1080" w:type="dxa"/>
            <w:vMerge/>
            <w:tcBorders>
              <w:top w:val="nil"/>
              <w:left w:val="single" w:sz="4" w:space="0" w:color="auto"/>
              <w:bottom w:val="single" w:sz="4" w:space="0" w:color="000000"/>
              <w:right w:val="single" w:sz="4" w:space="0" w:color="auto"/>
            </w:tcBorders>
            <w:vAlign w:val="center"/>
          </w:tcPr>
          <w:p w:rsidR="00A27255" w:rsidRPr="00F902D9" w:rsidRDefault="00A27255" w:rsidP="009C345E">
            <w:pPr>
              <w:widowControl/>
              <w:spacing w:line="360" w:lineRule="exact"/>
              <w:jc w:val="left"/>
              <w:rPr>
                <w:rFonts w:ascii="楷体" w:eastAsia="楷体" w:hAnsi="楷体" w:cs="宋体"/>
                <w:color w:val="000000"/>
                <w:kern w:val="0"/>
                <w:sz w:val="21"/>
                <w:szCs w:val="21"/>
              </w:rPr>
            </w:pPr>
          </w:p>
        </w:tc>
        <w:tc>
          <w:tcPr>
            <w:tcW w:w="1980" w:type="dxa"/>
            <w:vMerge w:val="restart"/>
            <w:tcBorders>
              <w:top w:val="nil"/>
              <w:left w:val="single" w:sz="4" w:space="0" w:color="auto"/>
              <w:bottom w:val="single" w:sz="4" w:space="0" w:color="000000"/>
              <w:right w:val="single" w:sz="4" w:space="0" w:color="auto"/>
            </w:tcBorders>
            <w:vAlign w:val="center"/>
          </w:tcPr>
          <w:p w:rsidR="00A27255" w:rsidRPr="00F902D9" w:rsidRDefault="00A27255" w:rsidP="009C345E">
            <w:pPr>
              <w:widowControl/>
              <w:spacing w:line="360" w:lineRule="exact"/>
              <w:jc w:val="center"/>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交通</w:t>
            </w:r>
          </w:p>
        </w:tc>
        <w:tc>
          <w:tcPr>
            <w:tcW w:w="915"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90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08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26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080"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r w:rsidRPr="00F5406C">
              <w:rPr>
                <w:rFonts w:ascii="宋体" w:eastAsia="宋体" w:hAnsi="宋体" w:cs="宋体" w:hint="eastAsia"/>
                <w:color w:val="000000"/>
                <w:kern w:val="0"/>
                <w:sz w:val="21"/>
                <w:szCs w:val="21"/>
              </w:rPr>
              <w:t xml:space="preserve">　</w:t>
            </w:r>
          </w:p>
        </w:tc>
        <w:tc>
          <w:tcPr>
            <w:tcW w:w="934"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r>
      <w:tr w:rsidR="00A27255" w:rsidRPr="00F5406C" w:rsidTr="009C345E">
        <w:trPr>
          <w:trHeight w:val="300"/>
        </w:trPr>
        <w:tc>
          <w:tcPr>
            <w:tcW w:w="1080" w:type="dxa"/>
            <w:vMerge/>
            <w:tcBorders>
              <w:top w:val="nil"/>
              <w:left w:val="single" w:sz="4" w:space="0" w:color="auto"/>
              <w:bottom w:val="single" w:sz="4" w:space="0" w:color="000000"/>
              <w:right w:val="single" w:sz="4" w:space="0" w:color="auto"/>
            </w:tcBorders>
            <w:vAlign w:val="center"/>
          </w:tcPr>
          <w:p w:rsidR="00A27255" w:rsidRPr="00F902D9" w:rsidRDefault="00A27255" w:rsidP="009C345E">
            <w:pPr>
              <w:widowControl/>
              <w:spacing w:line="360" w:lineRule="exact"/>
              <w:jc w:val="left"/>
              <w:rPr>
                <w:rFonts w:ascii="楷体" w:eastAsia="楷体" w:hAnsi="楷体" w:cs="宋体"/>
                <w:color w:val="000000"/>
                <w:kern w:val="0"/>
                <w:sz w:val="21"/>
                <w:szCs w:val="21"/>
              </w:rPr>
            </w:pPr>
          </w:p>
        </w:tc>
        <w:tc>
          <w:tcPr>
            <w:tcW w:w="1980" w:type="dxa"/>
            <w:vMerge/>
            <w:tcBorders>
              <w:top w:val="nil"/>
              <w:left w:val="single" w:sz="4" w:space="0" w:color="auto"/>
              <w:bottom w:val="single" w:sz="4" w:space="0" w:color="000000"/>
              <w:right w:val="single" w:sz="4" w:space="0" w:color="auto"/>
            </w:tcBorders>
            <w:vAlign w:val="center"/>
          </w:tcPr>
          <w:p w:rsidR="00A27255" w:rsidRPr="00F902D9" w:rsidRDefault="00A27255" w:rsidP="009C345E">
            <w:pPr>
              <w:widowControl/>
              <w:spacing w:line="360" w:lineRule="exact"/>
              <w:jc w:val="left"/>
              <w:rPr>
                <w:rFonts w:ascii="楷体" w:eastAsia="楷体" w:hAnsi="楷体" w:cs="宋体"/>
                <w:color w:val="000000"/>
                <w:kern w:val="0"/>
                <w:sz w:val="21"/>
                <w:szCs w:val="21"/>
              </w:rPr>
            </w:pPr>
          </w:p>
        </w:tc>
        <w:tc>
          <w:tcPr>
            <w:tcW w:w="915" w:type="dxa"/>
            <w:tcBorders>
              <w:top w:val="nil"/>
              <w:left w:val="nil"/>
              <w:bottom w:val="single" w:sz="4" w:space="0" w:color="auto"/>
              <w:right w:val="single" w:sz="4" w:space="0" w:color="auto"/>
            </w:tcBorders>
          </w:tcPr>
          <w:p w:rsidR="00A27255" w:rsidRPr="00F5406C" w:rsidRDefault="00A27255" w:rsidP="009C345E">
            <w:pPr>
              <w:widowControl/>
              <w:spacing w:line="360" w:lineRule="exact"/>
              <w:rPr>
                <w:rFonts w:ascii="仿宋_GB2312" w:hAnsi="宋体" w:cs="宋体"/>
                <w:color w:val="000000"/>
                <w:kern w:val="0"/>
                <w:sz w:val="21"/>
                <w:szCs w:val="21"/>
              </w:rPr>
            </w:pPr>
            <w:r w:rsidRPr="00F5406C">
              <w:rPr>
                <w:rFonts w:ascii="仿宋_GB2312" w:hAnsi="宋体" w:cs="宋体" w:hint="eastAsia"/>
                <w:color w:val="000000"/>
                <w:kern w:val="0"/>
                <w:sz w:val="21"/>
                <w:szCs w:val="21"/>
              </w:rPr>
              <w:t xml:space="preserve">　</w:t>
            </w:r>
          </w:p>
        </w:tc>
        <w:tc>
          <w:tcPr>
            <w:tcW w:w="900" w:type="dxa"/>
            <w:tcBorders>
              <w:top w:val="nil"/>
              <w:left w:val="nil"/>
              <w:bottom w:val="single" w:sz="4" w:space="0" w:color="auto"/>
              <w:right w:val="single" w:sz="4" w:space="0" w:color="auto"/>
            </w:tcBorders>
          </w:tcPr>
          <w:p w:rsidR="00A27255" w:rsidRPr="00F5406C" w:rsidRDefault="00A27255" w:rsidP="009C345E">
            <w:pPr>
              <w:widowControl/>
              <w:spacing w:line="360" w:lineRule="exact"/>
              <w:rPr>
                <w:rFonts w:ascii="仿宋_GB2312" w:hAnsi="宋体" w:cs="宋体"/>
                <w:color w:val="000000"/>
                <w:kern w:val="0"/>
                <w:sz w:val="21"/>
                <w:szCs w:val="21"/>
              </w:rPr>
            </w:pPr>
            <w:r w:rsidRPr="00F5406C">
              <w:rPr>
                <w:rFonts w:ascii="仿宋_GB2312" w:hAnsi="宋体" w:cs="宋体" w:hint="eastAsia"/>
                <w:color w:val="000000"/>
                <w:kern w:val="0"/>
                <w:sz w:val="21"/>
                <w:szCs w:val="21"/>
              </w:rPr>
              <w:t xml:space="preserve">　</w:t>
            </w:r>
          </w:p>
        </w:tc>
        <w:tc>
          <w:tcPr>
            <w:tcW w:w="1080" w:type="dxa"/>
            <w:tcBorders>
              <w:top w:val="nil"/>
              <w:left w:val="nil"/>
              <w:bottom w:val="single" w:sz="4" w:space="0" w:color="auto"/>
              <w:right w:val="single" w:sz="4" w:space="0" w:color="auto"/>
            </w:tcBorders>
          </w:tcPr>
          <w:p w:rsidR="00A27255" w:rsidRPr="00F5406C" w:rsidRDefault="00A27255" w:rsidP="009C345E">
            <w:pPr>
              <w:widowControl/>
              <w:spacing w:line="360" w:lineRule="exact"/>
              <w:rPr>
                <w:rFonts w:ascii="仿宋_GB2312" w:hAnsi="宋体" w:cs="宋体"/>
                <w:color w:val="000000"/>
                <w:kern w:val="0"/>
                <w:sz w:val="21"/>
                <w:szCs w:val="21"/>
              </w:rPr>
            </w:pPr>
            <w:r w:rsidRPr="00F5406C">
              <w:rPr>
                <w:rFonts w:ascii="仿宋_GB2312" w:hAnsi="宋体" w:cs="宋体" w:hint="eastAsia"/>
                <w:color w:val="000000"/>
                <w:kern w:val="0"/>
                <w:sz w:val="21"/>
                <w:szCs w:val="21"/>
              </w:rPr>
              <w:t xml:space="preserve">　</w:t>
            </w:r>
          </w:p>
        </w:tc>
        <w:tc>
          <w:tcPr>
            <w:tcW w:w="1260" w:type="dxa"/>
            <w:tcBorders>
              <w:top w:val="nil"/>
              <w:left w:val="nil"/>
              <w:bottom w:val="single" w:sz="4" w:space="0" w:color="auto"/>
              <w:right w:val="single" w:sz="4" w:space="0" w:color="auto"/>
            </w:tcBorders>
          </w:tcPr>
          <w:p w:rsidR="00A27255" w:rsidRPr="00F5406C" w:rsidRDefault="00A27255" w:rsidP="009C345E">
            <w:pPr>
              <w:widowControl/>
              <w:spacing w:line="360" w:lineRule="exact"/>
              <w:rPr>
                <w:rFonts w:ascii="仿宋_GB2312" w:hAnsi="宋体" w:cs="宋体"/>
                <w:color w:val="000000"/>
                <w:kern w:val="0"/>
                <w:sz w:val="21"/>
                <w:szCs w:val="21"/>
              </w:rPr>
            </w:pPr>
            <w:r w:rsidRPr="00F5406C">
              <w:rPr>
                <w:rFonts w:ascii="仿宋_GB2312" w:hAnsi="宋体" w:cs="宋体" w:hint="eastAsia"/>
                <w:color w:val="000000"/>
                <w:kern w:val="0"/>
                <w:sz w:val="21"/>
                <w:szCs w:val="21"/>
              </w:rPr>
              <w:t xml:space="preserve">　</w:t>
            </w:r>
          </w:p>
        </w:tc>
        <w:tc>
          <w:tcPr>
            <w:tcW w:w="1080"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r w:rsidRPr="00F5406C">
              <w:rPr>
                <w:rFonts w:ascii="宋体" w:eastAsia="宋体" w:hAnsi="宋体" w:cs="宋体" w:hint="eastAsia"/>
                <w:color w:val="000000"/>
                <w:kern w:val="0"/>
                <w:sz w:val="21"/>
                <w:szCs w:val="21"/>
              </w:rPr>
              <w:t xml:space="preserve">　</w:t>
            </w:r>
          </w:p>
        </w:tc>
        <w:tc>
          <w:tcPr>
            <w:tcW w:w="934"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r>
      <w:tr w:rsidR="00A27255" w:rsidRPr="00F5406C" w:rsidTr="009C345E">
        <w:trPr>
          <w:trHeight w:val="300"/>
        </w:trPr>
        <w:tc>
          <w:tcPr>
            <w:tcW w:w="1080" w:type="dxa"/>
            <w:vMerge/>
            <w:tcBorders>
              <w:top w:val="nil"/>
              <w:left w:val="single" w:sz="4" w:space="0" w:color="auto"/>
              <w:bottom w:val="single" w:sz="4" w:space="0" w:color="000000"/>
              <w:right w:val="single" w:sz="4" w:space="0" w:color="auto"/>
            </w:tcBorders>
            <w:vAlign w:val="center"/>
          </w:tcPr>
          <w:p w:rsidR="00A27255" w:rsidRPr="00F902D9" w:rsidRDefault="00A27255" w:rsidP="009C345E">
            <w:pPr>
              <w:widowControl/>
              <w:spacing w:line="360" w:lineRule="exact"/>
              <w:jc w:val="left"/>
              <w:rPr>
                <w:rFonts w:ascii="楷体" w:eastAsia="楷体" w:hAnsi="楷体" w:cs="宋体"/>
                <w:color w:val="000000"/>
                <w:kern w:val="0"/>
                <w:sz w:val="21"/>
                <w:szCs w:val="21"/>
              </w:rPr>
            </w:pPr>
          </w:p>
        </w:tc>
        <w:tc>
          <w:tcPr>
            <w:tcW w:w="1980" w:type="dxa"/>
            <w:vMerge w:val="restart"/>
            <w:tcBorders>
              <w:top w:val="nil"/>
              <w:left w:val="single" w:sz="4" w:space="0" w:color="auto"/>
              <w:bottom w:val="single" w:sz="4" w:space="0" w:color="000000"/>
              <w:right w:val="single" w:sz="4" w:space="0" w:color="auto"/>
            </w:tcBorders>
            <w:vAlign w:val="center"/>
          </w:tcPr>
          <w:p w:rsidR="00A27255" w:rsidRPr="00F902D9" w:rsidRDefault="00A27255" w:rsidP="009C345E">
            <w:pPr>
              <w:widowControl/>
              <w:spacing w:line="360" w:lineRule="exact"/>
              <w:jc w:val="center"/>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市政公用</w:t>
            </w:r>
          </w:p>
        </w:tc>
        <w:tc>
          <w:tcPr>
            <w:tcW w:w="915"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90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08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26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080"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r w:rsidRPr="00F5406C">
              <w:rPr>
                <w:rFonts w:ascii="宋体" w:eastAsia="宋体" w:hAnsi="宋体" w:cs="宋体" w:hint="eastAsia"/>
                <w:color w:val="000000"/>
                <w:kern w:val="0"/>
                <w:sz w:val="21"/>
                <w:szCs w:val="21"/>
              </w:rPr>
              <w:t xml:space="preserve">　</w:t>
            </w:r>
          </w:p>
        </w:tc>
        <w:tc>
          <w:tcPr>
            <w:tcW w:w="934"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r>
      <w:tr w:rsidR="00A27255" w:rsidRPr="00F5406C" w:rsidTr="009C345E">
        <w:trPr>
          <w:trHeight w:val="300"/>
        </w:trPr>
        <w:tc>
          <w:tcPr>
            <w:tcW w:w="1080" w:type="dxa"/>
            <w:vMerge/>
            <w:tcBorders>
              <w:top w:val="nil"/>
              <w:left w:val="single" w:sz="4" w:space="0" w:color="auto"/>
              <w:bottom w:val="single" w:sz="4" w:space="0" w:color="000000"/>
              <w:right w:val="single" w:sz="4" w:space="0" w:color="auto"/>
            </w:tcBorders>
            <w:vAlign w:val="center"/>
          </w:tcPr>
          <w:p w:rsidR="00A27255" w:rsidRPr="00F902D9" w:rsidRDefault="00A27255" w:rsidP="009C345E">
            <w:pPr>
              <w:widowControl/>
              <w:spacing w:line="360" w:lineRule="exact"/>
              <w:jc w:val="left"/>
              <w:rPr>
                <w:rFonts w:ascii="楷体" w:eastAsia="楷体" w:hAnsi="楷体" w:cs="宋体"/>
                <w:color w:val="000000"/>
                <w:kern w:val="0"/>
                <w:sz w:val="21"/>
                <w:szCs w:val="21"/>
              </w:rPr>
            </w:pPr>
          </w:p>
        </w:tc>
        <w:tc>
          <w:tcPr>
            <w:tcW w:w="1980" w:type="dxa"/>
            <w:vMerge/>
            <w:tcBorders>
              <w:top w:val="nil"/>
              <w:left w:val="single" w:sz="4" w:space="0" w:color="auto"/>
              <w:bottom w:val="single" w:sz="4" w:space="0" w:color="000000"/>
              <w:right w:val="single" w:sz="4" w:space="0" w:color="auto"/>
            </w:tcBorders>
            <w:vAlign w:val="center"/>
          </w:tcPr>
          <w:p w:rsidR="00A27255" w:rsidRPr="00F902D9" w:rsidRDefault="00A27255" w:rsidP="009C345E">
            <w:pPr>
              <w:widowControl/>
              <w:spacing w:line="360" w:lineRule="exact"/>
              <w:jc w:val="left"/>
              <w:rPr>
                <w:rFonts w:ascii="楷体" w:eastAsia="楷体" w:hAnsi="楷体" w:cs="宋体"/>
                <w:color w:val="000000"/>
                <w:kern w:val="0"/>
                <w:sz w:val="21"/>
                <w:szCs w:val="21"/>
              </w:rPr>
            </w:pPr>
          </w:p>
        </w:tc>
        <w:tc>
          <w:tcPr>
            <w:tcW w:w="915"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90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08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26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080"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r w:rsidRPr="00F5406C">
              <w:rPr>
                <w:rFonts w:ascii="宋体" w:eastAsia="宋体" w:hAnsi="宋体" w:cs="宋体" w:hint="eastAsia"/>
                <w:color w:val="000000"/>
                <w:kern w:val="0"/>
                <w:sz w:val="21"/>
                <w:szCs w:val="21"/>
              </w:rPr>
              <w:t xml:space="preserve">　</w:t>
            </w:r>
          </w:p>
        </w:tc>
        <w:tc>
          <w:tcPr>
            <w:tcW w:w="934"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r>
      <w:tr w:rsidR="00A27255" w:rsidRPr="00F5406C" w:rsidTr="009C345E">
        <w:trPr>
          <w:trHeight w:val="300"/>
        </w:trPr>
        <w:tc>
          <w:tcPr>
            <w:tcW w:w="1080" w:type="dxa"/>
            <w:vMerge/>
            <w:tcBorders>
              <w:top w:val="nil"/>
              <w:left w:val="single" w:sz="4" w:space="0" w:color="auto"/>
              <w:bottom w:val="single" w:sz="4" w:space="0" w:color="000000"/>
              <w:right w:val="single" w:sz="4" w:space="0" w:color="auto"/>
            </w:tcBorders>
            <w:vAlign w:val="center"/>
          </w:tcPr>
          <w:p w:rsidR="00A27255" w:rsidRPr="00F902D9" w:rsidRDefault="00A27255" w:rsidP="009C345E">
            <w:pPr>
              <w:widowControl/>
              <w:spacing w:line="360" w:lineRule="exact"/>
              <w:jc w:val="left"/>
              <w:rPr>
                <w:rFonts w:ascii="楷体" w:eastAsia="楷体" w:hAnsi="楷体" w:cs="宋体"/>
                <w:color w:val="000000"/>
                <w:kern w:val="0"/>
                <w:sz w:val="21"/>
                <w:szCs w:val="21"/>
              </w:rPr>
            </w:pPr>
          </w:p>
        </w:tc>
        <w:tc>
          <w:tcPr>
            <w:tcW w:w="1980" w:type="dxa"/>
            <w:vMerge w:val="restart"/>
            <w:tcBorders>
              <w:top w:val="nil"/>
              <w:left w:val="single" w:sz="4" w:space="0" w:color="auto"/>
              <w:bottom w:val="single" w:sz="4" w:space="0" w:color="000000"/>
              <w:right w:val="single" w:sz="4" w:space="0" w:color="auto"/>
            </w:tcBorders>
            <w:vAlign w:val="center"/>
          </w:tcPr>
          <w:p w:rsidR="00A27255" w:rsidRPr="00F902D9" w:rsidRDefault="00A27255" w:rsidP="009C345E">
            <w:pPr>
              <w:widowControl/>
              <w:spacing w:line="360" w:lineRule="exact"/>
              <w:jc w:val="center"/>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教育</w:t>
            </w:r>
          </w:p>
        </w:tc>
        <w:tc>
          <w:tcPr>
            <w:tcW w:w="915"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90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08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26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080"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r w:rsidRPr="00F5406C">
              <w:rPr>
                <w:rFonts w:ascii="宋体" w:eastAsia="宋体" w:hAnsi="宋体" w:cs="宋体" w:hint="eastAsia"/>
                <w:color w:val="000000"/>
                <w:kern w:val="0"/>
                <w:sz w:val="21"/>
                <w:szCs w:val="21"/>
              </w:rPr>
              <w:t xml:space="preserve">　</w:t>
            </w:r>
          </w:p>
        </w:tc>
        <w:tc>
          <w:tcPr>
            <w:tcW w:w="934"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r>
      <w:tr w:rsidR="00A27255" w:rsidRPr="00F5406C" w:rsidTr="009C345E">
        <w:trPr>
          <w:trHeight w:val="300"/>
        </w:trPr>
        <w:tc>
          <w:tcPr>
            <w:tcW w:w="1080" w:type="dxa"/>
            <w:vMerge/>
            <w:tcBorders>
              <w:top w:val="nil"/>
              <w:left w:val="single" w:sz="4" w:space="0" w:color="auto"/>
              <w:bottom w:val="single" w:sz="4" w:space="0" w:color="000000"/>
              <w:right w:val="single" w:sz="4" w:space="0" w:color="auto"/>
            </w:tcBorders>
            <w:vAlign w:val="center"/>
          </w:tcPr>
          <w:p w:rsidR="00A27255" w:rsidRPr="00F902D9" w:rsidRDefault="00A27255" w:rsidP="009C345E">
            <w:pPr>
              <w:widowControl/>
              <w:spacing w:line="360" w:lineRule="exact"/>
              <w:jc w:val="left"/>
              <w:rPr>
                <w:rFonts w:ascii="楷体" w:eastAsia="楷体" w:hAnsi="楷体" w:cs="宋体"/>
                <w:color w:val="000000"/>
                <w:kern w:val="0"/>
                <w:sz w:val="21"/>
                <w:szCs w:val="21"/>
              </w:rPr>
            </w:pPr>
          </w:p>
        </w:tc>
        <w:tc>
          <w:tcPr>
            <w:tcW w:w="1980" w:type="dxa"/>
            <w:vMerge/>
            <w:tcBorders>
              <w:top w:val="nil"/>
              <w:left w:val="single" w:sz="4" w:space="0" w:color="auto"/>
              <w:bottom w:val="single" w:sz="4" w:space="0" w:color="000000"/>
              <w:right w:val="single" w:sz="4" w:space="0" w:color="auto"/>
            </w:tcBorders>
            <w:vAlign w:val="center"/>
          </w:tcPr>
          <w:p w:rsidR="00A27255" w:rsidRPr="00F902D9" w:rsidRDefault="00A27255" w:rsidP="009C345E">
            <w:pPr>
              <w:widowControl/>
              <w:spacing w:line="360" w:lineRule="exact"/>
              <w:jc w:val="left"/>
              <w:rPr>
                <w:rFonts w:ascii="楷体" w:eastAsia="楷体" w:hAnsi="楷体" w:cs="宋体"/>
                <w:color w:val="000000"/>
                <w:kern w:val="0"/>
                <w:sz w:val="21"/>
                <w:szCs w:val="21"/>
              </w:rPr>
            </w:pPr>
          </w:p>
        </w:tc>
        <w:tc>
          <w:tcPr>
            <w:tcW w:w="915"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90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08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26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080"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r w:rsidRPr="00F5406C">
              <w:rPr>
                <w:rFonts w:ascii="宋体" w:eastAsia="宋体" w:hAnsi="宋体" w:cs="宋体" w:hint="eastAsia"/>
                <w:color w:val="000000"/>
                <w:kern w:val="0"/>
                <w:sz w:val="21"/>
                <w:szCs w:val="21"/>
              </w:rPr>
              <w:t xml:space="preserve">　</w:t>
            </w:r>
          </w:p>
        </w:tc>
        <w:tc>
          <w:tcPr>
            <w:tcW w:w="934"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r>
      <w:tr w:rsidR="00A27255" w:rsidRPr="00F5406C" w:rsidTr="009C345E">
        <w:trPr>
          <w:trHeight w:val="300"/>
        </w:trPr>
        <w:tc>
          <w:tcPr>
            <w:tcW w:w="1080" w:type="dxa"/>
            <w:vMerge/>
            <w:tcBorders>
              <w:top w:val="nil"/>
              <w:left w:val="single" w:sz="4" w:space="0" w:color="auto"/>
              <w:bottom w:val="single" w:sz="4" w:space="0" w:color="000000"/>
              <w:right w:val="single" w:sz="4" w:space="0" w:color="auto"/>
            </w:tcBorders>
            <w:vAlign w:val="center"/>
          </w:tcPr>
          <w:p w:rsidR="00A27255" w:rsidRPr="00F902D9" w:rsidRDefault="00A27255" w:rsidP="009C345E">
            <w:pPr>
              <w:widowControl/>
              <w:spacing w:line="360" w:lineRule="exact"/>
              <w:jc w:val="left"/>
              <w:rPr>
                <w:rFonts w:ascii="楷体" w:eastAsia="楷体" w:hAnsi="楷体" w:cs="宋体"/>
                <w:color w:val="000000"/>
                <w:kern w:val="0"/>
                <w:sz w:val="21"/>
                <w:szCs w:val="21"/>
              </w:rPr>
            </w:pPr>
          </w:p>
        </w:tc>
        <w:tc>
          <w:tcPr>
            <w:tcW w:w="1980" w:type="dxa"/>
            <w:vMerge w:val="restart"/>
            <w:tcBorders>
              <w:top w:val="nil"/>
              <w:left w:val="single" w:sz="4" w:space="0" w:color="auto"/>
              <w:bottom w:val="single" w:sz="4" w:space="0" w:color="000000"/>
              <w:right w:val="single" w:sz="4" w:space="0" w:color="auto"/>
            </w:tcBorders>
            <w:vAlign w:val="center"/>
          </w:tcPr>
          <w:p w:rsidR="00A27255" w:rsidRPr="00F902D9" w:rsidRDefault="00A27255" w:rsidP="009C345E">
            <w:pPr>
              <w:widowControl/>
              <w:spacing w:line="360" w:lineRule="exact"/>
              <w:jc w:val="center"/>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医疗卫生</w:t>
            </w:r>
          </w:p>
        </w:tc>
        <w:tc>
          <w:tcPr>
            <w:tcW w:w="915" w:type="dxa"/>
            <w:tcBorders>
              <w:top w:val="nil"/>
              <w:left w:val="nil"/>
              <w:bottom w:val="single" w:sz="4" w:space="0" w:color="auto"/>
              <w:right w:val="single" w:sz="4" w:space="0" w:color="auto"/>
            </w:tcBorders>
          </w:tcPr>
          <w:p w:rsidR="00A27255" w:rsidRPr="00F5406C" w:rsidRDefault="00A27255" w:rsidP="009C345E">
            <w:pPr>
              <w:widowControl/>
              <w:spacing w:line="360" w:lineRule="exact"/>
              <w:rPr>
                <w:rFonts w:ascii="仿宋_GB2312" w:hAnsi="宋体" w:cs="宋体"/>
                <w:color w:val="000000"/>
                <w:kern w:val="0"/>
                <w:sz w:val="21"/>
                <w:szCs w:val="21"/>
              </w:rPr>
            </w:pPr>
            <w:r w:rsidRPr="00F5406C">
              <w:rPr>
                <w:rFonts w:ascii="仿宋_GB2312" w:hAnsi="宋体" w:cs="宋体" w:hint="eastAsia"/>
                <w:color w:val="000000"/>
                <w:kern w:val="0"/>
                <w:sz w:val="21"/>
                <w:szCs w:val="21"/>
              </w:rPr>
              <w:t xml:space="preserve">　</w:t>
            </w:r>
          </w:p>
        </w:tc>
        <w:tc>
          <w:tcPr>
            <w:tcW w:w="900" w:type="dxa"/>
            <w:tcBorders>
              <w:top w:val="nil"/>
              <w:left w:val="nil"/>
              <w:bottom w:val="single" w:sz="4" w:space="0" w:color="auto"/>
              <w:right w:val="single" w:sz="4" w:space="0" w:color="auto"/>
            </w:tcBorders>
          </w:tcPr>
          <w:p w:rsidR="00A27255" w:rsidRPr="00F5406C" w:rsidRDefault="00A27255" w:rsidP="009C345E">
            <w:pPr>
              <w:widowControl/>
              <w:spacing w:line="360" w:lineRule="exact"/>
              <w:rPr>
                <w:rFonts w:ascii="仿宋_GB2312" w:hAnsi="宋体" w:cs="宋体"/>
                <w:color w:val="000000"/>
                <w:kern w:val="0"/>
                <w:sz w:val="21"/>
                <w:szCs w:val="21"/>
              </w:rPr>
            </w:pPr>
            <w:r w:rsidRPr="00F5406C">
              <w:rPr>
                <w:rFonts w:ascii="仿宋_GB2312" w:hAnsi="宋体" w:cs="宋体" w:hint="eastAsia"/>
                <w:color w:val="000000"/>
                <w:kern w:val="0"/>
                <w:sz w:val="21"/>
                <w:szCs w:val="21"/>
              </w:rPr>
              <w:t xml:space="preserve">　</w:t>
            </w:r>
          </w:p>
        </w:tc>
        <w:tc>
          <w:tcPr>
            <w:tcW w:w="1080" w:type="dxa"/>
            <w:tcBorders>
              <w:top w:val="nil"/>
              <w:left w:val="nil"/>
              <w:bottom w:val="single" w:sz="4" w:space="0" w:color="auto"/>
              <w:right w:val="single" w:sz="4" w:space="0" w:color="auto"/>
            </w:tcBorders>
          </w:tcPr>
          <w:p w:rsidR="00A27255" w:rsidRPr="00F5406C" w:rsidRDefault="00A27255" w:rsidP="009C345E">
            <w:pPr>
              <w:widowControl/>
              <w:spacing w:line="360" w:lineRule="exact"/>
              <w:rPr>
                <w:rFonts w:ascii="仿宋_GB2312" w:hAnsi="宋体" w:cs="宋体"/>
                <w:color w:val="000000"/>
                <w:kern w:val="0"/>
                <w:sz w:val="21"/>
                <w:szCs w:val="21"/>
              </w:rPr>
            </w:pPr>
            <w:r w:rsidRPr="00F5406C">
              <w:rPr>
                <w:rFonts w:ascii="仿宋_GB2312" w:hAnsi="宋体" w:cs="宋体" w:hint="eastAsia"/>
                <w:color w:val="000000"/>
                <w:kern w:val="0"/>
                <w:sz w:val="21"/>
                <w:szCs w:val="21"/>
              </w:rPr>
              <w:t xml:space="preserve">　</w:t>
            </w:r>
          </w:p>
        </w:tc>
        <w:tc>
          <w:tcPr>
            <w:tcW w:w="1260" w:type="dxa"/>
            <w:tcBorders>
              <w:top w:val="nil"/>
              <w:left w:val="nil"/>
              <w:bottom w:val="single" w:sz="4" w:space="0" w:color="auto"/>
              <w:right w:val="single" w:sz="4" w:space="0" w:color="auto"/>
            </w:tcBorders>
          </w:tcPr>
          <w:p w:rsidR="00A27255" w:rsidRPr="00F5406C" w:rsidRDefault="00A27255" w:rsidP="009C345E">
            <w:pPr>
              <w:widowControl/>
              <w:spacing w:line="360" w:lineRule="exact"/>
              <w:rPr>
                <w:rFonts w:ascii="仿宋_GB2312" w:hAnsi="宋体" w:cs="宋体"/>
                <w:color w:val="000000"/>
                <w:kern w:val="0"/>
                <w:sz w:val="21"/>
                <w:szCs w:val="21"/>
              </w:rPr>
            </w:pPr>
            <w:r w:rsidRPr="00F5406C">
              <w:rPr>
                <w:rFonts w:ascii="仿宋_GB2312" w:hAnsi="宋体" w:cs="宋体" w:hint="eastAsia"/>
                <w:color w:val="000000"/>
                <w:kern w:val="0"/>
                <w:sz w:val="21"/>
                <w:szCs w:val="21"/>
              </w:rPr>
              <w:t xml:space="preserve">　</w:t>
            </w:r>
          </w:p>
        </w:tc>
        <w:tc>
          <w:tcPr>
            <w:tcW w:w="1080"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r w:rsidRPr="00F5406C">
              <w:rPr>
                <w:rFonts w:ascii="宋体" w:eastAsia="宋体" w:hAnsi="宋体" w:cs="宋体" w:hint="eastAsia"/>
                <w:color w:val="000000"/>
                <w:kern w:val="0"/>
                <w:sz w:val="21"/>
                <w:szCs w:val="21"/>
              </w:rPr>
              <w:t xml:space="preserve">　</w:t>
            </w:r>
          </w:p>
        </w:tc>
        <w:tc>
          <w:tcPr>
            <w:tcW w:w="934"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r>
      <w:tr w:rsidR="00A27255" w:rsidRPr="00F5406C" w:rsidTr="009C345E">
        <w:trPr>
          <w:trHeight w:val="300"/>
        </w:trPr>
        <w:tc>
          <w:tcPr>
            <w:tcW w:w="1080" w:type="dxa"/>
            <w:vMerge/>
            <w:tcBorders>
              <w:top w:val="nil"/>
              <w:left w:val="single" w:sz="4" w:space="0" w:color="auto"/>
              <w:bottom w:val="single" w:sz="4" w:space="0" w:color="000000"/>
              <w:right w:val="single" w:sz="4" w:space="0" w:color="auto"/>
            </w:tcBorders>
            <w:vAlign w:val="center"/>
          </w:tcPr>
          <w:p w:rsidR="00A27255" w:rsidRPr="00F902D9" w:rsidRDefault="00A27255" w:rsidP="009C345E">
            <w:pPr>
              <w:widowControl/>
              <w:spacing w:line="360" w:lineRule="exact"/>
              <w:jc w:val="left"/>
              <w:rPr>
                <w:rFonts w:ascii="楷体" w:eastAsia="楷体" w:hAnsi="楷体" w:cs="宋体"/>
                <w:color w:val="000000"/>
                <w:kern w:val="0"/>
                <w:sz w:val="21"/>
                <w:szCs w:val="21"/>
              </w:rPr>
            </w:pPr>
          </w:p>
        </w:tc>
        <w:tc>
          <w:tcPr>
            <w:tcW w:w="1980" w:type="dxa"/>
            <w:vMerge/>
            <w:tcBorders>
              <w:top w:val="nil"/>
              <w:left w:val="single" w:sz="4" w:space="0" w:color="auto"/>
              <w:bottom w:val="single" w:sz="4" w:space="0" w:color="000000"/>
              <w:right w:val="single" w:sz="4" w:space="0" w:color="auto"/>
            </w:tcBorders>
            <w:vAlign w:val="center"/>
          </w:tcPr>
          <w:p w:rsidR="00A27255" w:rsidRPr="00F902D9" w:rsidRDefault="00A27255" w:rsidP="009C345E">
            <w:pPr>
              <w:widowControl/>
              <w:spacing w:line="360" w:lineRule="exact"/>
              <w:jc w:val="left"/>
              <w:rPr>
                <w:rFonts w:ascii="楷体" w:eastAsia="楷体" w:hAnsi="楷体" w:cs="宋体"/>
                <w:color w:val="000000"/>
                <w:kern w:val="0"/>
                <w:sz w:val="21"/>
                <w:szCs w:val="21"/>
              </w:rPr>
            </w:pPr>
          </w:p>
        </w:tc>
        <w:tc>
          <w:tcPr>
            <w:tcW w:w="915" w:type="dxa"/>
            <w:tcBorders>
              <w:top w:val="nil"/>
              <w:left w:val="nil"/>
              <w:bottom w:val="single" w:sz="4" w:space="0" w:color="auto"/>
              <w:right w:val="single" w:sz="4" w:space="0" w:color="auto"/>
            </w:tcBorders>
          </w:tcPr>
          <w:p w:rsidR="00A27255" w:rsidRPr="00F5406C" w:rsidRDefault="00A27255" w:rsidP="009C345E">
            <w:pPr>
              <w:widowControl/>
              <w:spacing w:line="360" w:lineRule="exact"/>
              <w:rPr>
                <w:rFonts w:ascii="仿宋_GB2312" w:hAnsi="宋体" w:cs="宋体"/>
                <w:color w:val="000000"/>
                <w:kern w:val="0"/>
                <w:sz w:val="21"/>
                <w:szCs w:val="21"/>
              </w:rPr>
            </w:pPr>
            <w:r w:rsidRPr="00F5406C">
              <w:rPr>
                <w:rFonts w:ascii="仿宋_GB2312" w:hAnsi="宋体" w:cs="宋体" w:hint="eastAsia"/>
                <w:color w:val="000000"/>
                <w:kern w:val="0"/>
                <w:sz w:val="21"/>
                <w:szCs w:val="21"/>
              </w:rPr>
              <w:t xml:space="preserve">　</w:t>
            </w:r>
          </w:p>
        </w:tc>
        <w:tc>
          <w:tcPr>
            <w:tcW w:w="900" w:type="dxa"/>
            <w:tcBorders>
              <w:top w:val="nil"/>
              <w:left w:val="nil"/>
              <w:bottom w:val="single" w:sz="4" w:space="0" w:color="auto"/>
              <w:right w:val="single" w:sz="4" w:space="0" w:color="auto"/>
            </w:tcBorders>
          </w:tcPr>
          <w:p w:rsidR="00A27255" w:rsidRPr="00F5406C" w:rsidRDefault="00A27255" w:rsidP="009C345E">
            <w:pPr>
              <w:widowControl/>
              <w:spacing w:line="360" w:lineRule="exact"/>
              <w:rPr>
                <w:rFonts w:ascii="仿宋_GB2312" w:hAnsi="宋体" w:cs="宋体"/>
                <w:color w:val="000000"/>
                <w:kern w:val="0"/>
                <w:sz w:val="21"/>
                <w:szCs w:val="21"/>
              </w:rPr>
            </w:pPr>
            <w:r w:rsidRPr="00F5406C">
              <w:rPr>
                <w:rFonts w:ascii="仿宋_GB2312" w:hAnsi="宋体" w:cs="宋体" w:hint="eastAsia"/>
                <w:color w:val="000000"/>
                <w:kern w:val="0"/>
                <w:sz w:val="21"/>
                <w:szCs w:val="21"/>
              </w:rPr>
              <w:t xml:space="preserve">　</w:t>
            </w:r>
          </w:p>
        </w:tc>
        <w:tc>
          <w:tcPr>
            <w:tcW w:w="1080" w:type="dxa"/>
            <w:tcBorders>
              <w:top w:val="nil"/>
              <w:left w:val="nil"/>
              <w:bottom w:val="single" w:sz="4" w:space="0" w:color="auto"/>
              <w:right w:val="single" w:sz="4" w:space="0" w:color="auto"/>
            </w:tcBorders>
          </w:tcPr>
          <w:p w:rsidR="00A27255" w:rsidRPr="00F5406C" w:rsidRDefault="00A27255" w:rsidP="009C345E">
            <w:pPr>
              <w:widowControl/>
              <w:spacing w:line="360" w:lineRule="exact"/>
              <w:rPr>
                <w:rFonts w:ascii="仿宋_GB2312" w:hAnsi="宋体" w:cs="宋体"/>
                <w:color w:val="000000"/>
                <w:kern w:val="0"/>
                <w:sz w:val="21"/>
                <w:szCs w:val="21"/>
              </w:rPr>
            </w:pPr>
            <w:r w:rsidRPr="00F5406C">
              <w:rPr>
                <w:rFonts w:ascii="仿宋_GB2312" w:hAnsi="宋体" w:cs="宋体" w:hint="eastAsia"/>
                <w:color w:val="000000"/>
                <w:kern w:val="0"/>
                <w:sz w:val="21"/>
                <w:szCs w:val="21"/>
              </w:rPr>
              <w:t xml:space="preserve">　</w:t>
            </w:r>
          </w:p>
        </w:tc>
        <w:tc>
          <w:tcPr>
            <w:tcW w:w="1260" w:type="dxa"/>
            <w:tcBorders>
              <w:top w:val="nil"/>
              <w:left w:val="nil"/>
              <w:bottom w:val="single" w:sz="4" w:space="0" w:color="auto"/>
              <w:right w:val="single" w:sz="4" w:space="0" w:color="auto"/>
            </w:tcBorders>
          </w:tcPr>
          <w:p w:rsidR="00A27255" w:rsidRPr="00F5406C" w:rsidRDefault="00A27255" w:rsidP="009C345E">
            <w:pPr>
              <w:widowControl/>
              <w:spacing w:line="360" w:lineRule="exact"/>
              <w:rPr>
                <w:rFonts w:ascii="仿宋_GB2312" w:hAnsi="宋体" w:cs="宋体"/>
                <w:color w:val="000000"/>
                <w:kern w:val="0"/>
                <w:sz w:val="21"/>
                <w:szCs w:val="21"/>
              </w:rPr>
            </w:pPr>
            <w:r w:rsidRPr="00F5406C">
              <w:rPr>
                <w:rFonts w:ascii="仿宋_GB2312" w:hAnsi="宋体" w:cs="宋体" w:hint="eastAsia"/>
                <w:color w:val="000000"/>
                <w:kern w:val="0"/>
                <w:sz w:val="21"/>
                <w:szCs w:val="21"/>
              </w:rPr>
              <w:t xml:space="preserve">　</w:t>
            </w:r>
          </w:p>
        </w:tc>
        <w:tc>
          <w:tcPr>
            <w:tcW w:w="1080"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r w:rsidRPr="00F5406C">
              <w:rPr>
                <w:rFonts w:ascii="宋体" w:eastAsia="宋体" w:hAnsi="宋体" w:cs="宋体" w:hint="eastAsia"/>
                <w:color w:val="000000"/>
                <w:kern w:val="0"/>
                <w:sz w:val="21"/>
                <w:szCs w:val="21"/>
              </w:rPr>
              <w:t xml:space="preserve">　</w:t>
            </w:r>
          </w:p>
        </w:tc>
        <w:tc>
          <w:tcPr>
            <w:tcW w:w="934"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r>
      <w:tr w:rsidR="00A27255" w:rsidRPr="00F5406C" w:rsidTr="009C345E">
        <w:trPr>
          <w:trHeight w:val="300"/>
        </w:trPr>
        <w:tc>
          <w:tcPr>
            <w:tcW w:w="1080" w:type="dxa"/>
            <w:vMerge/>
            <w:tcBorders>
              <w:top w:val="nil"/>
              <w:left w:val="single" w:sz="4" w:space="0" w:color="auto"/>
              <w:bottom w:val="single" w:sz="4" w:space="0" w:color="000000"/>
              <w:right w:val="single" w:sz="4" w:space="0" w:color="auto"/>
            </w:tcBorders>
            <w:vAlign w:val="center"/>
          </w:tcPr>
          <w:p w:rsidR="00A27255" w:rsidRPr="00F902D9" w:rsidRDefault="00A27255" w:rsidP="009C345E">
            <w:pPr>
              <w:widowControl/>
              <w:jc w:val="left"/>
              <w:rPr>
                <w:rFonts w:ascii="楷体" w:eastAsia="楷体" w:hAnsi="楷体" w:cs="宋体"/>
                <w:color w:val="000000"/>
                <w:kern w:val="0"/>
                <w:sz w:val="21"/>
                <w:szCs w:val="21"/>
              </w:rPr>
            </w:pPr>
          </w:p>
        </w:tc>
        <w:tc>
          <w:tcPr>
            <w:tcW w:w="1980" w:type="dxa"/>
            <w:vMerge w:val="restart"/>
            <w:tcBorders>
              <w:top w:val="nil"/>
              <w:left w:val="single" w:sz="4" w:space="0" w:color="auto"/>
              <w:bottom w:val="single" w:sz="4" w:space="0" w:color="000000"/>
              <w:right w:val="single" w:sz="4" w:space="0" w:color="auto"/>
            </w:tcBorders>
            <w:vAlign w:val="center"/>
          </w:tcPr>
          <w:p w:rsidR="00A27255" w:rsidRPr="00F902D9" w:rsidRDefault="00A27255" w:rsidP="009C345E">
            <w:pPr>
              <w:widowControl/>
              <w:spacing w:line="360" w:lineRule="exact"/>
              <w:jc w:val="center"/>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商业服务</w:t>
            </w:r>
          </w:p>
        </w:tc>
        <w:tc>
          <w:tcPr>
            <w:tcW w:w="915"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90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08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26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080"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r w:rsidRPr="00F5406C">
              <w:rPr>
                <w:rFonts w:ascii="宋体" w:eastAsia="宋体" w:hAnsi="宋体" w:cs="宋体" w:hint="eastAsia"/>
                <w:color w:val="000000"/>
                <w:kern w:val="0"/>
                <w:sz w:val="21"/>
                <w:szCs w:val="21"/>
              </w:rPr>
              <w:t xml:space="preserve">　</w:t>
            </w:r>
          </w:p>
        </w:tc>
        <w:tc>
          <w:tcPr>
            <w:tcW w:w="934"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r>
      <w:tr w:rsidR="00A27255" w:rsidRPr="00F5406C" w:rsidTr="009C345E">
        <w:trPr>
          <w:trHeight w:val="300"/>
        </w:trPr>
        <w:tc>
          <w:tcPr>
            <w:tcW w:w="1080" w:type="dxa"/>
            <w:vMerge/>
            <w:tcBorders>
              <w:top w:val="nil"/>
              <w:left w:val="single" w:sz="4" w:space="0" w:color="auto"/>
              <w:bottom w:val="single" w:sz="4" w:space="0" w:color="auto"/>
              <w:right w:val="single" w:sz="4" w:space="0" w:color="auto"/>
            </w:tcBorders>
            <w:vAlign w:val="center"/>
          </w:tcPr>
          <w:p w:rsidR="00A27255" w:rsidRPr="00F902D9" w:rsidRDefault="00A27255" w:rsidP="009C345E">
            <w:pPr>
              <w:widowControl/>
              <w:jc w:val="left"/>
              <w:rPr>
                <w:rFonts w:ascii="楷体" w:eastAsia="楷体" w:hAnsi="楷体" w:cs="宋体"/>
                <w:color w:val="000000"/>
                <w:kern w:val="0"/>
                <w:sz w:val="21"/>
                <w:szCs w:val="21"/>
              </w:rPr>
            </w:pPr>
          </w:p>
        </w:tc>
        <w:tc>
          <w:tcPr>
            <w:tcW w:w="1980" w:type="dxa"/>
            <w:vMerge/>
            <w:tcBorders>
              <w:top w:val="nil"/>
              <w:left w:val="single" w:sz="4" w:space="0" w:color="auto"/>
              <w:bottom w:val="single" w:sz="4" w:space="0" w:color="auto"/>
              <w:right w:val="single" w:sz="4" w:space="0" w:color="auto"/>
            </w:tcBorders>
            <w:vAlign w:val="center"/>
          </w:tcPr>
          <w:p w:rsidR="00A27255" w:rsidRPr="00F902D9" w:rsidRDefault="00A27255" w:rsidP="009C345E">
            <w:pPr>
              <w:widowControl/>
              <w:spacing w:line="360" w:lineRule="exact"/>
              <w:jc w:val="left"/>
              <w:rPr>
                <w:rFonts w:ascii="楷体" w:eastAsia="楷体" w:hAnsi="楷体" w:cs="宋体"/>
                <w:color w:val="000000"/>
                <w:kern w:val="0"/>
                <w:sz w:val="21"/>
                <w:szCs w:val="21"/>
              </w:rPr>
            </w:pPr>
          </w:p>
        </w:tc>
        <w:tc>
          <w:tcPr>
            <w:tcW w:w="915"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90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08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260" w:type="dxa"/>
            <w:tcBorders>
              <w:top w:val="nil"/>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r w:rsidRPr="00F5406C">
              <w:rPr>
                <w:rFonts w:ascii="Calibri" w:eastAsia="宋体" w:hAnsi="Calibri" w:cs="Calibri" w:hint="eastAsia"/>
                <w:color w:val="000000"/>
                <w:kern w:val="0"/>
                <w:sz w:val="21"/>
                <w:szCs w:val="21"/>
              </w:rPr>
              <w:t xml:space="preserve">　</w:t>
            </w:r>
          </w:p>
        </w:tc>
        <w:tc>
          <w:tcPr>
            <w:tcW w:w="1080"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r w:rsidRPr="00F5406C">
              <w:rPr>
                <w:rFonts w:ascii="宋体" w:eastAsia="宋体" w:hAnsi="宋体" w:cs="宋体" w:hint="eastAsia"/>
                <w:color w:val="000000"/>
                <w:kern w:val="0"/>
                <w:sz w:val="21"/>
                <w:szCs w:val="21"/>
              </w:rPr>
              <w:t xml:space="preserve">　</w:t>
            </w:r>
          </w:p>
        </w:tc>
        <w:tc>
          <w:tcPr>
            <w:tcW w:w="934" w:type="dxa"/>
            <w:tcBorders>
              <w:top w:val="nil"/>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r>
      <w:tr w:rsidR="00A27255" w:rsidRPr="00F5406C" w:rsidTr="009C345E">
        <w:trPr>
          <w:trHeight w:val="398"/>
        </w:trPr>
        <w:tc>
          <w:tcPr>
            <w:tcW w:w="1080" w:type="dxa"/>
            <w:vMerge w:val="restart"/>
            <w:tcBorders>
              <w:top w:val="single" w:sz="4" w:space="0" w:color="auto"/>
              <w:left w:val="single" w:sz="4" w:space="0" w:color="auto"/>
              <w:right w:val="single" w:sz="4" w:space="0" w:color="auto"/>
            </w:tcBorders>
            <w:vAlign w:val="center"/>
          </w:tcPr>
          <w:p w:rsidR="00A27255" w:rsidRPr="00F902D9" w:rsidRDefault="00A27255" w:rsidP="009C345E">
            <w:pPr>
              <w:widowControl/>
              <w:spacing w:line="400" w:lineRule="exact"/>
              <w:jc w:val="center"/>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市政公用基础设施</w:t>
            </w:r>
          </w:p>
        </w:tc>
        <w:tc>
          <w:tcPr>
            <w:tcW w:w="1980" w:type="dxa"/>
            <w:tcBorders>
              <w:top w:val="single" w:sz="4" w:space="0" w:color="auto"/>
              <w:left w:val="single" w:sz="4" w:space="0" w:color="auto"/>
              <w:bottom w:val="single" w:sz="4" w:space="0" w:color="auto"/>
              <w:right w:val="single" w:sz="4" w:space="0" w:color="auto"/>
            </w:tcBorders>
            <w:vAlign w:val="center"/>
          </w:tcPr>
          <w:p w:rsidR="00A27255" w:rsidRPr="00F902D9" w:rsidRDefault="00A27255" w:rsidP="009C345E">
            <w:pPr>
              <w:widowControl/>
              <w:spacing w:line="360" w:lineRule="exact"/>
              <w:jc w:val="center"/>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水</w:t>
            </w:r>
          </w:p>
        </w:tc>
        <w:tc>
          <w:tcPr>
            <w:tcW w:w="915"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90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08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26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080" w:type="dxa"/>
            <w:tcBorders>
              <w:top w:val="single" w:sz="4" w:space="0" w:color="auto"/>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c>
          <w:tcPr>
            <w:tcW w:w="934" w:type="dxa"/>
            <w:tcBorders>
              <w:top w:val="single" w:sz="4" w:space="0" w:color="auto"/>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r>
      <w:tr w:rsidR="00A27255" w:rsidRPr="00F5406C" w:rsidTr="009C345E">
        <w:trPr>
          <w:trHeight w:val="397"/>
        </w:trPr>
        <w:tc>
          <w:tcPr>
            <w:tcW w:w="1080" w:type="dxa"/>
            <w:vMerge/>
            <w:tcBorders>
              <w:left w:val="single" w:sz="4" w:space="0" w:color="auto"/>
              <w:right w:val="single" w:sz="4" w:space="0" w:color="auto"/>
            </w:tcBorders>
            <w:vAlign w:val="center"/>
          </w:tcPr>
          <w:p w:rsidR="00A27255" w:rsidRPr="00F902D9" w:rsidRDefault="00A27255" w:rsidP="009C345E">
            <w:pPr>
              <w:widowControl/>
              <w:spacing w:line="400" w:lineRule="exact"/>
              <w:jc w:val="left"/>
              <w:rPr>
                <w:rFonts w:ascii="楷体" w:eastAsia="楷体" w:hAnsi="楷体" w:cs="宋体"/>
                <w:color w:val="000000"/>
                <w:kern w:val="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A27255" w:rsidRPr="00F902D9" w:rsidRDefault="00A27255" w:rsidP="009C345E">
            <w:pPr>
              <w:widowControl/>
              <w:spacing w:line="360" w:lineRule="exact"/>
              <w:jc w:val="center"/>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电</w:t>
            </w:r>
          </w:p>
        </w:tc>
        <w:tc>
          <w:tcPr>
            <w:tcW w:w="915"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90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08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26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080" w:type="dxa"/>
            <w:tcBorders>
              <w:top w:val="single" w:sz="4" w:space="0" w:color="auto"/>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c>
          <w:tcPr>
            <w:tcW w:w="934" w:type="dxa"/>
            <w:tcBorders>
              <w:top w:val="single" w:sz="4" w:space="0" w:color="auto"/>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r>
      <w:tr w:rsidR="00A27255" w:rsidRPr="00F5406C" w:rsidTr="009C345E">
        <w:trPr>
          <w:trHeight w:val="397"/>
        </w:trPr>
        <w:tc>
          <w:tcPr>
            <w:tcW w:w="1080" w:type="dxa"/>
            <w:vMerge/>
            <w:tcBorders>
              <w:left w:val="single" w:sz="4" w:space="0" w:color="auto"/>
              <w:right w:val="single" w:sz="4" w:space="0" w:color="auto"/>
            </w:tcBorders>
            <w:vAlign w:val="center"/>
          </w:tcPr>
          <w:p w:rsidR="00A27255" w:rsidRPr="00F902D9" w:rsidRDefault="00A27255" w:rsidP="009C345E">
            <w:pPr>
              <w:widowControl/>
              <w:spacing w:line="400" w:lineRule="exact"/>
              <w:jc w:val="left"/>
              <w:rPr>
                <w:rFonts w:ascii="楷体" w:eastAsia="楷体" w:hAnsi="楷体" w:cs="宋体"/>
                <w:color w:val="000000"/>
                <w:kern w:val="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A27255" w:rsidRPr="00F902D9" w:rsidRDefault="00A27255" w:rsidP="009C345E">
            <w:pPr>
              <w:widowControl/>
              <w:spacing w:line="360" w:lineRule="exact"/>
              <w:jc w:val="center"/>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燃气</w:t>
            </w:r>
          </w:p>
        </w:tc>
        <w:tc>
          <w:tcPr>
            <w:tcW w:w="915"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90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08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26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080" w:type="dxa"/>
            <w:tcBorders>
              <w:top w:val="single" w:sz="4" w:space="0" w:color="auto"/>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c>
          <w:tcPr>
            <w:tcW w:w="934" w:type="dxa"/>
            <w:tcBorders>
              <w:top w:val="single" w:sz="4" w:space="0" w:color="auto"/>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r>
      <w:tr w:rsidR="00A27255" w:rsidRPr="00F5406C" w:rsidTr="009C345E">
        <w:trPr>
          <w:trHeight w:val="397"/>
        </w:trPr>
        <w:tc>
          <w:tcPr>
            <w:tcW w:w="1080" w:type="dxa"/>
            <w:vMerge/>
            <w:tcBorders>
              <w:left w:val="single" w:sz="4" w:space="0" w:color="auto"/>
              <w:right w:val="single" w:sz="4" w:space="0" w:color="auto"/>
            </w:tcBorders>
            <w:vAlign w:val="center"/>
          </w:tcPr>
          <w:p w:rsidR="00A27255" w:rsidRPr="00F902D9" w:rsidRDefault="00A27255" w:rsidP="009C345E">
            <w:pPr>
              <w:widowControl/>
              <w:spacing w:line="400" w:lineRule="exact"/>
              <w:jc w:val="left"/>
              <w:rPr>
                <w:rFonts w:ascii="楷体" w:eastAsia="楷体" w:hAnsi="楷体" w:cs="宋体"/>
                <w:color w:val="000000"/>
                <w:kern w:val="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A27255" w:rsidRPr="00F902D9" w:rsidRDefault="00A27255" w:rsidP="009C345E">
            <w:pPr>
              <w:widowControl/>
              <w:spacing w:line="360" w:lineRule="exact"/>
              <w:jc w:val="center"/>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供热</w:t>
            </w:r>
          </w:p>
        </w:tc>
        <w:tc>
          <w:tcPr>
            <w:tcW w:w="915"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90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08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26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080" w:type="dxa"/>
            <w:tcBorders>
              <w:top w:val="single" w:sz="4" w:space="0" w:color="auto"/>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c>
          <w:tcPr>
            <w:tcW w:w="934" w:type="dxa"/>
            <w:tcBorders>
              <w:top w:val="single" w:sz="4" w:space="0" w:color="auto"/>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r>
      <w:tr w:rsidR="00A27255" w:rsidRPr="00F5406C" w:rsidTr="009C345E">
        <w:trPr>
          <w:trHeight w:val="397"/>
        </w:trPr>
        <w:tc>
          <w:tcPr>
            <w:tcW w:w="1080" w:type="dxa"/>
            <w:vMerge/>
            <w:tcBorders>
              <w:left w:val="single" w:sz="4" w:space="0" w:color="auto"/>
              <w:right w:val="single" w:sz="4" w:space="0" w:color="auto"/>
            </w:tcBorders>
            <w:vAlign w:val="center"/>
          </w:tcPr>
          <w:p w:rsidR="00A27255" w:rsidRPr="00F902D9" w:rsidRDefault="00A27255" w:rsidP="009C345E">
            <w:pPr>
              <w:widowControl/>
              <w:spacing w:line="400" w:lineRule="exact"/>
              <w:jc w:val="left"/>
              <w:rPr>
                <w:rFonts w:ascii="楷体" w:eastAsia="楷体" w:hAnsi="楷体" w:cs="宋体"/>
                <w:color w:val="000000"/>
                <w:kern w:val="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A27255" w:rsidRPr="00F902D9" w:rsidRDefault="00A27255" w:rsidP="009C345E">
            <w:pPr>
              <w:widowControl/>
              <w:spacing w:line="360" w:lineRule="exact"/>
              <w:jc w:val="center"/>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通信</w:t>
            </w:r>
          </w:p>
        </w:tc>
        <w:tc>
          <w:tcPr>
            <w:tcW w:w="915"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90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08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26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080" w:type="dxa"/>
            <w:tcBorders>
              <w:top w:val="single" w:sz="4" w:space="0" w:color="auto"/>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c>
          <w:tcPr>
            <w:tcW w:w="934" w:type="dxa"/>
            <w:tcBorders>
              <w:top w:val="single" w:sz="4" w:space="0" w:color="auto"/>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r>
      <w:tr w:rsidR="00A27255" w:rsidRPr="00F5406C" w:rsidTr="009C345E">
        <w:trPr>
          <w:trHeight w:val="397"/>
        </w:trPr>
        <w:tc>
          <w:tcPr>
            <w:tcW w:w="1080" w:type="dxa"/>
            <w:vMerge/>
            <w:tcBorders>
              <w:left w:val="single" w:sz="4" w:space="0" w:color="auto"/>
              <w:right w:val="single" w:sz="4" w:space="0" w:color="auto"/>
            </w:tcBorders>
            <w:vAlign w:val="center"/>
          </w:tcPr>
          <w:p w:rsidR="00A27255" w:rsidRPr="00F902D9" w:rsidRDefault="00A27255" w:rsidP="009C345E">
            <w:pPr>
              <w:widowControl/>
              <w:spacing w:line="400" w:lineRule="exact"/>
              <w:jc w:val="left"/>
              <w:rPr>
                <w:rFonts w:ascii="楷体" w:eastAsia="楷体" w:hAnsi="楷体" w:cs="宋体"/>
                <w:color w:val="000000"/>
                <w:kern w:val="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A27255" w:rsidRPr="00F902D9" w:rsidRDefault="00A27255" w:rsidP="009C345E">
            <w:pPr>
              <w:widowControl/>
              <w:spacing w:line="360" w:lineRule="exact"/>
              <w:jc w:val="center"/>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道路</w:t>
            </w:r>
          </w:p>
        </w:tc>
        <w:tc>
          <w:tcPr>
            <w:tcW w:w="915"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90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08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26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080" w:type="dxa"/>
            <w:tcBorders>
              <w:top w:val="single" w:sz="4" w:space="0" w:color="auto"/>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c>
          <w:tcPr>
            <w:tcW w:w="934" w:type="dxa"/>
            <w:tcBorders>
              <w:top w:val="single" w:sz="4" w:space="0" w:color="auto"/>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r>
      <w:tr w:rsidR="00A27255" w:rsidRPr="00F5406C" w:rsidTr="009C345E">
        <w:trPr>
          <w:trHeight w:val="397"/>
        </w:trPr>
        <w:tc>
          <w:tcPr>
            <w:tcW w:w="1080" w:type="dxa"/>
            <w:vMerge/>
            <w:tcBorders>
              <w:left w:val="single" w:sz="4" w:space="0" w:color="auto"/>
              <w:bottom w:val="single" w:sz="4" w:space="0" w:color="auto"/>
              <w:right w:val="single" w:sz="4" w:space="0" w:color="auto"/>
            </w:tcBorders>
            <w:vAlign w:val="center"/>
          </w:tcPr>
          <w:p w:rsidR="00A27255" w:rsidRPr="00F902D9" w:rsidRDefault="00A27255" w:rsidP="009C345E">
            <w:pPr>
              <w:widowControl/>
              <w:spacing w:line="400" w:lineRule="exact"/>
              <w:jc w:val="left"/>
              <w:rPr>
                <w:rFonts w:ascii="楷体" w:eastAsia="楷体" w:hAnsi="楷体" w:cs="宋体"/>
                <w:color w:val="000000"/>
                <w:kern w:val="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A27255" w:rsidRPr="00F902D9" w:rsidRDefault="00A27255" w:rsidP="009C345E">
            <w:pPr>
              <w:widowControl/>
              <w:spacing w:line="360" w:lineRule="exact"/>
              <w:jc w:val="center"/>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绿化</w:t>
            </w:r>
          </w:p>
        </w:tc>
        <w:tc>
          <w:tcPr>
            <w:tcW w:w="915"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90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08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26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080" w:type="dxa"/>
            <w:tcBorders>
              <w:top w:val="single" w:sz="4" w:space="0" w:color="auto"/>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c>
          <w:tcPr>
            <w:tcW w:w="934" w:type="dxa"/>
            <w:tcBorders>
              <w:top w:val="single" w:sz="4" w:space="0" w:color="auto"/>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r>
      <w:tr w:rsidR="00A27255" w:rsidRPr="00F5406C" w:rsidTr="009C345E">
        <w:trPr>
          <w:trHeight w:val="397"/>
        </w:trPr>
        <w:tc>
          <w:tcPr>
            <w:tcW w:w="1080" w:type="dxa"/>
            <w:vMerge w:val="restart"/>
            <w:tcBorders>
              <w:top w:val="single" w:sz="4" w:space="0" w:color="auto"/>
              <w:left w:val="single" w:sz="4" w:space="0" w:color="auto"/>
              <w:right w:val="single" w:sz="4" w:space="0" w:color="auto"/>
            </w:tcBorders>
            <w:vAlign w:val="center"/>
          </w:tcPr>
          <w:p w:rsidR="00A27255" w:rsidRPr="00F902D9" w:rsidRDefault="00A27255" w:rsidP="009C345E">
            <w:pPr>
              <w:widowControl/>
              <w:spacing w:line="400" w:lineRule="exact"/>
              <w:jc w:val="left"/>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城市代征公共用地</w:t>
            </w:r>
          </w:p>
        </w:tc>
        <w:tc>
          <w:tcPr>
            <w:tcW w:w="1980" w:type="dxa"/>
            <w:tcBorders>
              <w:top w:val="single" w:sz="4" w:space="0" w:color="auto"/>
              <w:left w:val="single" w:sz="4" w:space="0" w:color="auto"/>
              <w:bottom w:val="single" w:sz="4" w:space="0" w:color="auto"/>
              <w:right w:val="single" w:sz="4" w:space="0" w:color="auto"/>
            </w:tcBorders>
            <w:vAlign w:val="center"/>
          </w:tcPr>
          <w:p w:rsidR="00A27255" w:rsidRPr="00F902D9" w:rsidRDefault="00A27255" w:rsidP="009C345E">
            <w:pPr>
              <w:widowControl/>
              <w:spacing w:line="360" w:lineRule="exact"/>
              <w:jc w:val="center"/>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代征道路用地</w:t>
            </w:r>
          </w:p>
        </w:tc>
        <w:tc>
          <w:tcPr>
            <w:tcW w:w="915"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90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08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26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080" w:type="dxa"/>
            <w:tcBorders>
              <w:top w:val="single" w:sz="4" w:space="0" w:color="auto"/>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c>
          <w:tcPr>
            <w:tcW w:w="934" w:type="dxa"/>
            <w:tcBorders>
              <w:top w:val="single" w:sz="4" w:space="0" w:color="auto"/>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r>
      <w:tr w:rsidR="00A27255" w:rsidRPr="00F5406C" w:rsidTr="009C345E">
        <w:trPr>
          <w:trHeight w:val="397"/>
        </w:trPr>
        <w:tc>
          <w:tcPr>
            <w:tcW w:w="1080" w:type="dxa"/>
            <w:vMerge/>
            <w:tcBorders>
              <w:left w:val="single" w:sz="4" w:space="0" w:color="auto"/>
              <w:bottom w:val="single" w:sz="4" w:space="0" w:color="auto"/>
              <w:right w:val="single" w:sz="4" w:space="0" w:color="auto"/>
            </w:tcBorders>
            <w:vAlign w:val="center"/>
          </w:tcPr>
          <w:p w:rsidR="00A27255" w:rsidRPr="00F902D9" w:rsidRDefault="00A27255" w:rsidP="009C345E">
            <w:pPr>
              <w:widowControl/>
              <w:spacing w:line="400" w:lineRule="exact"/>
              <w:jc w:val="left"/>
              <w:rPr>
                <w:rFonts w:ascii="楷体" w:eastAsia="楷体" w:hAnsi="楷体" w:cs="宋体"/>
                <w:color w:val="000000"/>
                <w:kern w:val="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A27255" w:rsidRPr="00F902D9" w:rsidRDefault="00A27255" w:rsidP="009C345E">
            <w:pPr>
              <w:widowControl/>
              <w:spacing w:line="360" w:lineRule="exact"/>
              <w:jc w:val="center"/>
              <w:rPr>
                <w:rFonts w:ascii="楷体" w:eastAsia="楷体" w:hAnsi="楷体" w:cs="宋体"/>
                <w:color w:val="000000"/>
                <w:kern w:val="0"/>
                <w:sz w:val="21"/>
                <w:szCs w:val="21"/>
              </w:rPr>
            </w:pPr>
            <w:r w:rsidRPr="00F902D9">
              <w:rPr>
                <w:rFonts w:ascii="楷体" w:eastAsia="楷体" w:hAnsi="楷体" w:cs="宋体" w:hint="eastAsia"/>
                <w:color w:val="000000"/>
                <w:kern w:val="0"/>
                <w:sz w:val="21"/>
                <w:szCs w:val="21"/>
              </w:rPr>
              <w:t>代征绿化用地</w:t>
            </w:r>
          </w:p>
        </w:tc>
        <w:tc>
          <w:tcPr>
            <w:tcW w:w="915"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90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08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260" w:type="dxa"/>
            <w:tcBorders>
              <w:top w:val="single" w:sz="4" w:space="0" w:color="auto"/>
              <w:left w:val="nil"/>
              <w:bottom w:val="single" w:sz="4" w:space="0" w:color="auto"/>
              <w:right w:val="single" w:sz="4" w:space="0" w:color="auto"/>
            </w:tcBorders>
          </w:tcPr>
          <w:p w:rsidR="00A27255" w:rsidRPr="00F5406C" w:rsidRDefault="00A27255" w:rsidP="009C345E">
            <w:pPr>
              <w:widowControl/>
              <w:spacing w:line="360" w:lineRule="exact"/>
              <w:jc w:val="left"/>
              <w:rPr>
                <w:rFonts w:ascii="Calibri" w:eastAsia="宋体" w:hAnsi="Calibri" w:cs="Calibri"/>
                <w:color w:val="000000"/>
                <w:kern w:val="0"/>
                <w:sz w:val="21"/>
                <w:szCs w:val="21"/>
              </w:rPr>
            </w:pPr>
          </w:p>
        </w:tc>
        <w:tc>
          <w:tcPr>
            <w:tcW w:w="1080" w:type="dxa"/>
            <w:tcBorders>
              <w:top w:val="single" w:sz="4" w:space="0" w:color="auto"/>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c>
          <w:tcPr>
            <w:tcW w:w="934" w:type="dxa"/>
            <w:tcBorders>
              <w:top w:val="single" w:sz="4" w:space="0" w:color="auto"/>
              <w:left w:val="nil"/>
              <w:bottom w:val="single" w:sz="4" w:space="0" w:color="auto"/>
              <w:right w:val="single" w:sz="4" w:space="0" w:color="auto"/>
            </w:tcBorders>
            <w:vAlign w:val="center"/>
          </w:tcPr>
          <w:p w:rsidR="00A27255" w:rsidRPr="00F5406C" w:rsidRDefault="00A27255" w:rsidP="009C345E">
            <w:pPr>
              <w:widowControl/>
              <w:spacing w:line="360" w:lineRule="exact"/>
              <w:jc w:val="left"/>
              <w:rPr>
                <w:rFonts w:ascii="宋体" w:eastAsia="宋体" w:hAnsi="宋体" w:cs="宋体"/>
                <w:color w:val="000000"/>
                <w:kern w:val="0"/>
                <w:sz w:val="21"/>
                <w:szCs w:val="21"/>
              </w:rPr>
            </w:pPr>
          </w:p>
        </w:tc>
      </w:tr>
    </w:tbl>
    <w:p w:rsidR="00A27255" w:rsidRDefault="00A27255" w:rsidP="00A27255">
      <w:pPr>
        <w:ind w:firstLineChars="202" w:firstLine="628"/>
        <w:rPr>
          <w:rFonts w:ascii="仿宋_GB2312"/>
          <w:bCs/>
          <w:color w:val="000000"/>
          <w:szCs w:val="28"/>
        </w:rPr>
      </w:pPr>
      <w:r w:rsidRPr="00AA70A0">
        <w:rPr>
          <w:rFonts w:ascii="仿宋_GB2312" w:hAnsi="仿宋_GB2312" w:hint="eastAsia"/>
          <w:bCs/>
          <w:color w:val="000000"/>
          <w:szCs w:val="28"/>
        </w:rPr>
        <w:t>二期</w:t>
      </w:r>
      <w:r>
        <w:rPr>
          <w:rFonts w:ascii="仿宋_GB2312" w:hint="eastAsia"/>
          <w:bCs/>
          <w:color w:val="000000"/>
          <w:szCs w:val="28"/>
        </w:rPr>
        <w:t>…</w:t>
      </w:r>
    </w:p>
    <w:p w:rsidR="00A27255" w:rsidRDefault="00A27255" w:rsidP="00A27255">
      <w:pPr>
        <w:ind w:firstLineChars="202" w:firstLine="628"/>
        <w:rPr>
          <w:rFonts w:ascii="仿宋_GB2312"/>
          <w:bCs/>
          <w:color w:val="000000"/>
          <w:szCs w:val="28"/>
        </w:rPr>
      </w:pPr>
      <w:r>
        <w:rPr>
          <w:rFonts w:ascii="仿宋_GB2312" w:hint="eastAsia"/>
          <w:bCs/>
          <w:color w:val="000000"/>
          <w:szCs w:val="28"/>
        </w:rPr>
        <w:t>……</w:t>
      </w:r>
    </w:p>
    <w:p w:rsidR="00A27255" w:rsidRPr="0002133B" w:rsidRDefault="00A27255" w:rsidP="00A27255">
      <w:pPr>
        <w:ind w:firstLineChars="201" w:firstLine="624"/>
        <w:rPr>
          <w:rFonts w:ascii="黑体" w:eastAsia="黑体" w:hAnsi="黑体"/>
          <w:bCs/>
          <w:color w:val="000000"/>
          <w:szCs w:val="28"/>
        </w:rPr>
      </w:pPr>
      <w:r w:rsidRPr="0002133B">
        <w:rPr>
          <w:rFonts w:ascii="黑体" w:eastAsia="黑体" w:hAnsi="黑体" w:hint="eastAsia"/>
          <w:bCs/>
          <w:color w:val="000000"/>
          <w:szCs w:val="28"/>
        </w:rPr>
        <w:t>三、建设时序</w:t>
      </w:r>
    </w:p>
    <w:p w:rsidR="00A27255" w:rsidRPr="00A361FD" w:rsidRDefault="00A27255" w:rsidP="00A27255">
      <w:pPr>
        <w:ind w:firstLineChars="250" w:firstLine="777"/>
        <w:rPr>
          <w:rFonts w:ascii="楷体" w:eastAsia="楷体" w:hAnsi="楷体"/>
          <w:bCs/>
          <w:color w:val="000000"/>
          <w:szCs w:val="28"/>
        </w:rPr>
      </w:pPr>
      <w:r w:rsidRPr="00A361FD">
        <w:rPr>
          <w:rFonts w:ascii="楷体" w:eastAsia="楷体" w:hAnsi="楷体"/>
          <w:bCs/>
          <w:color w:val="000000"/>
          <w:szCs w:val="28"/>
        </w:rPr>
        <w:lastRenderedPageBreak/>
        <w:t>1</w:t>
      </w:r>
      <w:r>
        <w:rPr>
          <w:rFonts w:ascii="楷体" w:eastAsia="楷体" w:hAnsi="楷体" w:hint="eastAsia"/>
          <w:bCs/>
          <w:color w:val="000000"/>
          <w:szCs w:val="28"/>
        </w:rPr>
        <w:t>.一期项目</w:t>
      </w:r>
    </w:p>
    <w:p w:rsidR="00A27255" w:rsidRDefault="00A27255" w:rsidP="00A27255">
      <w:pPr>
        <w:ind w:leftChars="254" w:left="1435" w:hangingChars="208" w:hanging="646"/>
        <w:rPr>
          <w:rFonts w:ascii="仿宋_GB2312"/>
          <w:color w:val="000000"/>
          <w:szCs w:val="28"/>
        </w:rPr>
      </w:pPr>
      <w:r>
        <w:rPr>
          <w:rFonts w:ascii="仿宋_GB2312" w:hAnsi="仿宋_GB2312"/>
          <w:color w:val="000000"/>
          <w:szCs w:val="28"/>
          <w:u w:val="single"/>
        </w:rPr>
        <w:t xml:space="preserve">            </w:t>
      </w:r>
      <w:r>
        <w:rPr>
          <w:rFonts w:ascii="仿宋_GB2312" w:hAnsi="仿宋_GB2312"/>
          <w:color w:val="000000"/>
          <w:szCs w:val="28"/>
        </w:rPr>
        <w:t xml:space="preserve"> #</w:t>
      </w:r>
      <w:proofErr w:type="gramStart"/>
      <w:r>
        <w:rPr>
          <w:rFonts w:ascii="仿宋_GB2312" w:hAnsi="仿宋_GB2312" w:hint="eastAsia"/>
          <w:color w:val="000000"/>
          <w:szCs w:val="28"/>
        </w:rPr>
        <w:t>住宅楼应与</w:t>
      </w:r>
      <w:proofErr w:type="gramEnd"/>
      <w:r>
        <w:rPr>
          <w:rFonts w:ascii="仿宋_GB2312" w:hAnsi="仿宋_GB2312"/>
          <w:color w:val="000000"/>
          <w:szCs w:val="28"/>
          <w:u w:val="single"/>
        </w:rPr>
        <w:t xml:space="preserve">            </w:t>
      </w:r>
      <w:r w:rsidRPr="00AA70A0">
        <w:rPr>
          <w:rFonts w:ascii="仿宋_GB2312" w:hAnsi="仿宋_GB2312" w:hint="eastAsia"/>
          <w:color w:val="000000"/>
          <w:szCs w:val="28"/>
        </w:rPr>
        <w:t>居住</w:t>
      </w:r>
      <w:r>
        <w:rPr>
          <w:rFonts w:ascii="仿宋_GB2312" w:hAnsi="仿宋_GB2312" w:hint="eastAsia"/>
          <w:color w:val="000000"/>
          <w:szCs w:val="28"/>
        </w:rPr>
        <w:t>公共服务设</w:t>
      </w:r>
    </w:p>
    <w:p w:rsidR="00A27255" w:rsidRDefault="00A27255" w:rsidP="00A27255">
      <w:pPr>
        <w:rPr>
          <w:rFonts w:ascii="仿宋_GB2312"/>
          <w:color w:val="000000"/>
          <w:szCs w:val="28"/>
        </w:rPr>
      </w:pPr>
      <w:r>
        <w:rPr>
          <w:rFonts w:ascii="仿宋_GB2312" w:hAnsi="仿宋_GB2312" w:hint="eastAsia"/>
          <w:color w:val="000000"/>
          <w:szCs w:val="28"/>
        </w:rPr>
        <w:t>施、</w:t>
      </w:r>
      <w:r>
        <w:rPr>
          <w:rFonts w:ascii="仿宋_GB2312" w:hAnsi="仿宋_GB2312"/>
          <w:color w:val="000000"/>
          <w:szCs w:val="28"/>
          <w:u w:val="single"/>
        </w:rPr>
        <w:t xml:space="preserve">            </w:t>
      </w:r>
      <w:r>
        <w:rPr>
          <w:rFonts w:ascii="仿宋_GB2312" w:hAnsi="仿宋_GB2312" w:hint="eastAsia"/>
          <w:color w:val="000000"/>
          <w:szCs w:val="28"/>
        </w:rPr>
        <w:t>市政公用基础设施、</w:t>
      </w:r>
      <w:r>
        <w:rPr>
          <w:rFonts w:ascii="仿宋_GB2312" w:hAnsi="仿宋_GB2312"/>
          <w:color w:val="000000"/>
          <w:szCs w:val="28"/>
          <w:u w:val="single"/>
        </w:rPr>
        <w:t xml:space="preserve">          </w:t>
      </w:r>
      <w:r>
        <w:rPr>
          <w:rFonts w:ascii="仿宋_GB2312" w:hAnsi="仿宋_GB2312" w:hint="eastAsia"/>
          <w:color w:val="000000"/>
          <w:szCs w:val="28"/>
        </w:rPr>
        <w:t>道路一同办理工程施工招标、竣工验收；</w:t>
      </w:r>
    </w:p>
    <w:p w:rsidR="00A27255" w:rsidRDefault="00A27255" w:rsidP="00A27255">
      <w:pPr>
        <w:ind w:firstLineChars="253" w:firstLine="786"/>
        <w:rPr>
          <w:rFonts w:ascii="仿宋_GB2312"/>
          <w:color w:val="000000"/>
          <w:szCs w:val="28"/>
        </w:rPr>
      </w:pPr>
      <w:r>
        <w:rPr>
          <w:rFonts w:ascii="仿宋_GB2312" w:hAnsi="仿宋_GB2312"/>
          <w:color w:val="000000"/>
          <w:szCs w:val="28"/>
          <w:u w:val="single"/>
        </w:rPr>
        <w:t xml:space="preserve">            </w:t>
      </w:r>
      <w:r>
        <w:rPr>
          <w:rFonts w:ascii="仿宋_GB2312" w:hAnsi="仿宋_GB2312"/>
          <w:color w:val="000000"/>
          <w:szCs w:val="28"/>
        </w:rPr>
        <w:t xml:space="preserve"> #</w:t>
      </w:r>
      <w:proofErr w:type="gramStart"/>
      <w:r>
        <w:rPr>
          <w:rFonts w:ascii="仿宋_GB2312" w:hAnsi="仿宋_GB2312" w:hint="eastAsia"/>
          <w:color w:val="000000"/>
          <w:szCs w:val="28"/>
        </w:rPr>
        <w:t>住宅楼应与</w:t>
      </w:r>
      <w:proofErr w:type="gramEnd"/>
      <w:r>
        <w:rPr>
          <w:rFonts w:ascii="仿宋_GB2312" w:hAnsi="仿宋_GB2312"/>
          <w:color w:val="000000"/>
          <w:szCs w:val="28"/>
          <w:u w:val="single"/>
        </w:rPr>
        <w:t xml:space="preserve">            </w:t>
      </w:r>
      <w:r w:rsidRPr="00AA70A0">
        <w:rPr>
          <w:rFonts w:ascii="仿宋_GB2312" w:hAnsi="仿宋_GB2312" w:hint="eastAsia"/>
          <w:color w:val="000000"/>
          <w:szCs w:val="28"/>
        </w:rPr>
        <w:t>居住公</w:t>
      </w:r>
      <w:r>
        <w:rPr>
          <w:rFonts w:ascii="仿宋_GB2312" w:hAnsi="仿宋_GB2312" w:hint="eastAsia"/>
          <w:color w:val="000000"/>
          <w:szCs w:val="28"/>
        </w:rPr>
        <w:t>共服务设施、</w:t>
      </w:r>
      <w:r>
        <w:rPr>
          <w:rFonts w:ascii="仿宋_GB2312" w:hAnsi="仿宋_GB2312"/>
          <w:color w:val="000000"/>
          <w:szCs w:val="28"/>
          <w:u w:val="single"/>
        </w:rPr>
        <w:t xml:space="preserve">      </w:t>
      </w:r>
      <w:r>
        <w:rPr>
          <w:rFonts w:ascii="仿宋_GB2312" w:hAnsi="仿宋_GB2312" w:hint="eastAsia"/>
          <w:color w:val="000000"/>
          <w:szCs w:val="28"/>
        </w:rPr>
        <w:t>市政公用基础设施、</w:t>
      </w:r>
      <w:r>
        <w:rPr>
          <w:rFonts w:ascii="仿宋_GB2312" w:hAnsi="仿宋_GB2312"/>
          <w:color w:val="000000"/>
          <w:szCs w:val="28"/>
          <w:u w:val="single"/>
        </w:rPr>
        <w:t xml:space="preserve">            </w:t>
      </w:r>
      <w:r>
        <w:rPr>
          <w:rFonts w:ascii="仿宋_GB2312" w:hAnsi="仿宋_GB2312" w:hint="eastAsia"/>
          <w:color w:val="000000"/>
          <w:szCs w:val="28"/>
        </w:rPr>
        <w:t>道路一同办理工程施工招标、施工</w:t>
      </w:r>
      <w:smartTag w:uri="Tencent" w:element="RTX">
        <w:r>
          <w:rPr>
            <w:rFonts w:ascii="仿宋_GB2312" w:hAnsi="仿宋_GB2312" w:hint="eastAsia"/>
            <w:color w:val="000000"/>
            <w:szCs w:val="28"/>
          </w:rPr>
          <w:t>许可</w:t>
        </w:r>
      </w:smartTag>
      <w:r>
        <w:rPr>
          <w:rFonts w:ascii="仿宋_GB2312" w:hAnsi="仿宋_GB2312" w:hint="eastAsia"/>
          <w:color w:val="000000"/>
          <w:szCs w:val="28"/>
        </w:rPr>
        <w:t>、竣工验收；</w:t>
      </w:r>
    </w:p>
    <w:p w:rsidR="00A27255" w:rsidRDefault="00A27255" w:rsidP="00A27255">
      <w:pPr>
        <w:ind w:firstLine="480"/>
        <w:rPr>
          <w:rFonts w:ascii="仿宋_GB2312"/>
          <w:color w:val="000000"/>
          <w:szCs w:val="28"/>
        </w:rPr>
      </w:pPr>
      <w:r>
        <w:rPr>
          <w:rFonts w:ascii="仿宋_GB2312" w:hint="eastAsia"/>
          <w:color w:val="000000"/>
          <w:szCs w:val="28"/>
        </w:rPr>
        <w:t>……</w:t>
      </w:r>
    </w:p>
    <w:p w:rsidR="00A27255" w:rsidRDefault="00A27255" w:rsidP="00A27255">
      <w:pPr>
        <w:ind w:firstLineChars="204" w:firstLine="634"/>
        <w:rPr>
          <w:rFonts w:ascii="仿宋_GB2312"/>
          <w:color w:val="000000"/>
          <w:szCs w:val="28"/>
        </w:rPr>
      </w:pPr>
      <w:r>
        <w:rPr>
          <w:rFonts w:ascii="仿宋_GB2312" w:hAnsi="仿宋_GB2312" w:hint="eastAsia"/>
          <w:color w:val="000000"/>
          <w:szCs w:val="28"/>
        </w:rPr>
        <w:t>最后一栋</w:t>
      </w:r>
      <w:r>
        <w:rPr>
          <w:rFonts w:ascii="仿宋_GB2312" w:hAnsi="仿宋_GB2312"/>
          <w:color w:val="000000"/>
          <w:szCs w:val="28"/>
          <w:u w:val="single"/>
        </w:rPr>
        <w:t xml:space="preserve">     </w:t>
      </w:r>
      <w:r>
        <w:rPr>
          <w:rFonts w:ascii="仿宋_GB2312" w:hAnsi="仿宋_GB2312"/>
          <w:color w:val="000000"/>
          <w:szCs w:val="28"/>
        </w:rPr>
        <w:t>#</w:t>
      </w:r>
      <w:r>
        <w:rPr>
          <w:rFonts w:ascii="仿宋_GB2312" w:hAnsi="仿宋_GB2312" w:hint="eastAsia"/>
          <w:color w:val="000000"/>
          <w:szCs w:val="28"/>
        </w:rPr>
        <w:t>住宅楼竣工验收前，应完成一期区域内的所有公共服务设施、市政公用基础设施、代征道路及代征绿化。</w:t>
      </w:r>
    </w:p>
    <w:p w:rsidR="00A27255" w:rsidRPr="00B46AFD" w:rsidRDefault="00A27255" w:rsidP="00A27255">
      <w:pPr>
        <w:ind w:firstLine="643"/>
        <w:rPr>
          <w:rFonts w:ascii="仿宋_GB2312"/>
          <w:color w:val="000000"/>
          <w:szCs w:val="28"/>
        </w:rPr>
      </w:pPr>
      <w:r w:rsidRPr="00A361FD">
        <w:rPr>
          <w:rFonts w:ascii="楷体" w:eastAsia="楷体" w:hAnsi="楷体"/>
          <w:bCs/>
          <w:color w:val="000000"/>
          <w:szCs w:val="28"/>
        </w:rPr>
        <w:t>2</w:t>
      </w:r>
      <w:r>
        <w:rPr>
          <w:rFonts w:ascii="楷体" w:eastAsia="楷体" w:hAnsi="楷体" w:hint="eastAsia"/>
          <w:bCs/>
          <w:color w:val="000000"/>
          <w:szCs w:val="28"/>
        </w:rPr>
        <w:t>.</w:t>
      </w:r>
      <w:r w:rsidRPr="00A361FD">
        <w:rPr>
          <w:rFonts w:ascii="楷体" w:eastAsia="楷体" w:hAnsi="楷体" w:hint="eastAsia"/>
          <w:bCs/>
          <w:color w:val="000000"/>
          <w:szCs w:val="28"/>
        </w:rPr>
        <w:t>二期项目：</w:t>
      </w:r>
      <w:r w:rsidRPr="00B46AFD">
        <w:rPr>
          <w:rFonts w:ascii="仿宋_GB2312" w:hint="eastAsia"/>
          <w:color w:val="000000"/>
          <w:szCs w:val="28"/>
        </w:rPr>
        <w:t>…</w:t>
      </w:r>
    </w:p>
    <w:p w:rsidR="00A27255" w:rsidRDefault="00A27255" w:rsidP="00A27255">
      <w:pPr>
        <w:ind w:firstLine="640"/>
        <w:rPr>
          <w:rFonts w:ascii="仿宋_GB2312"/>
          <w:color w:val="000000"/>
          <w:szCs w:val="28"/>
        </w:rPr>
      </w:pPr>
      <w:r>
        <w:rPr>
          <w:rFonts w:ascii="仿宋_GB2312" w:hint="eastAsia"/>
          <w:color w:val="000000"/>
          <w:szCs w:val="28"/>
        </w:rPr>
        <w:t>……</w:t>
      </w:r>
    </w:p>
    <w:p w:rsidR="00A27255" w:rsidRPr="0002133B" w:rsidRDefault="00A27255" w:rsidP="00A27255">
      <w:pPr>
        <w:ind w:firstLine="640"/>
        <w:rPr>
          <w:rFonts w:ascii="黑体" w:eastAsia="黑体" w:hAnsi="黑体"/>
          <w:color w:val="000000"/>
          <w:szCs w:val="28"/>
        </w:rPr>
      </w:pPr>
      <w:r w:rsidRPr="0002133B">
        <w:rPr>
          <w:rFonts w:ascii="黑体" w:eastAsia="黑体" w:hAnsi="黑体" w:hint="eastAsia"/>
          <w:color w:val="000000"/>
          <w:szCs w:val="28"/>
        </w:rPr>
        <w:t>四、物业管理区域</w:t>
      </w:r>
      <w:r w:rsidRPr="0002133B">
        <w:rPr>
          <w:rFonts w:ascii="黑体" w:eastAsia="黑体" w:hAnsi="黑体"/>
          <w:color w:val="000000"/>
          <w:szCs w:val="28"/>
        </w:rPr>
        <w:t xml:space="preserve"> </w:t>
      </w:r>
    </w:p>
    <w:p w:rsidR="00A27255" w:rsidRPr="00AF3069" w:rsidRDefault="00A27255" w:rsidP="00A27255">
      <w:pPr>
        <w:ind w:firstLine="640"/>
        <w:rPr>
          <w:rFonts w:ascii="仿宋_GB2312"/>
          <w:color w:val="000000"/>
          <w:szCs w:val="28"/>
        </w:rPr>
      </w:pPr>
      <w:r w:rsidRPr="00AF3069">
        <w:rPr>
          <w:rFonts w:ascii="仿宋_GB2312" w:hAnsi="仿宋_GB2312" w:hint="eastAsia"/>
          <w:color w:val="000000"/>
          <w:szCs w:val="28"/>
        </w:rPr>
        <w:t>本小区</w:t>
      </w:r>
      <w:r>
        <w:rPr>
          <w:rFonts w:ascii="仿宋_GB2312" w:hAnsi="仿宋_GB2312" w:hint="eastAsia"/>
          <w:color w:val="000000"/>
          <w:szCs w:val="28"/>
        </w:rPr>
        <w:t>分</w:t>
      </w:r>
      <w:r>
        <w:rPr>
          <w:rFonts w:ascii="仿宋_GB2312" w:hAnsi="仿宋_GB2312"/>
          <w:color w:val="000000"/>
          <w:szCs w:val="28"/>
          <w:u w:val="single"/>
        </w:rPr>
        <w:t xml:space="preserve">      </w:t>
      </w:r>
      <w:proofErr w:type="gramStart"/>
      <w:r w:rsidRPr="00AF3069">
        <w:rPr>
          <w:rFonts w:ascii="仿宋_GB2312" w:hAnsi="仿宋_GB2312" w:hint="eastAsia"/>
          <w:color w:val="000000"/>
          <w:szCs w:val="28"/>
        </w:rPr>
        <w:t>个</w:t>
      </w:r>
      <w:proofErr w:type="gramEnd"/>
      <w:r w:rsidRPr="00AF3069">
        <w:rPr>
          <w:rFonts w:ascii="仿宋_GB2312" w:hAnsi="仿宋_GB2312" w:hint="eastAsia"/>
          <w:color w:val="000000"/>
          <w:szCs w:val="28"/>
        </w:rPr>
        <w:t>物业管理区域</w:t>
      </w:r>
      <w:r>
        <w:rPr>
          <w:rFonts w:ascii="仿宋_GB2312" w:hAnsi="仿宋_GB2312" w:hint="eastAsia"/>
          <w:color w:val="000000"/>
          <w:szCs w:val="28"/>
        </w:rPr>
        <w:t>，</w:t>
      </w:r>
      <w:r w:rsidRPr="00CA65B3">
        <w:rPr>
          <w:rFonts w:ascii="仿宋_GB2312" w:hAnsi="仿宋_GB2312" w:hint="eastAsia"/>
          <w:color w:val="000000"/>
          <w:szCs w:val="28"/>
        </w:rPr>
        <w:t>具体范围</w:t>
      </w:r>
      <w:r>
        <w:rPr>
          <w:rFonts w:ascii="仿宋_GB2312" w:hAnsi="仿宋_GB2312"/>
          <w:color w:val="000000"/>
          <w:szCs w:val="28"/>
          <w:u w:val="single"/>
        </w:rPr>
        <w:t xml:space="preserve">                                        </w:t>
      </w:r>
      <w:r>
        <w:rPr>
          <w:rFonts w:ascii="仿宋_GB2312" w:hAnsi="仿宋_GB2312" w:hint="eastAsia"/>
          <w:color w:val="000000"/>
          <w:szCs w:val="28"/>
        </w:rPr>
        <w:t>。</w:t>
      </w:r>
    </w:p>
    <w:p w:rsidR="00A27255" w:rsidRPr="00A361FD" w:rsidRDefault="00A27255" w:rsidP="00A27255">
      <w:pPr>
        <w:ind w:firstLine="709"/>
        <w:rPr>
          <w:rFonts w:ascii="黑体" w:eastAsia="黑体" w:hAnsi="黑体"/>
          <w:color w:val="000000"/>
          <w:szCs w:val="28"/>
        </w:rPr>
      </w:pPr>
      <w:r w:rsidRPr="00A361FD">
        <w:rPr>
          <w:rFonts w:ascii="黑体" w:eastAsia="黑体" w:hAnsi="黑体" w:hint="eastAsia"/>
          <w:color w:val="000000"/>
          <w:szCs w:val="28"/>
        </w:rPr>
        <w:t>五、居住项目配套设施建设移交</w:t>
      </w:r>
    </w:p>
    <w:p w:rsidR="00A27255" w:rsidRDefault="00A27255" w:rsidP="00A27255">
      <w:pPr>
        <w:ind w:firstLine="709"/>
        <w:rPr>
          <w:rFonts w:ascii="仿宋_GB2312"/>
          <w:color w:val="000000"/>
          <w:szCs w:val="28"/>
        </w:rPr>
      </w:pPr>
      <w:r>
        <w:rPr>
          <w:rFonts w:ascii="仿宋_GB2312" w:hAnsi="仿宋_GB2312" w:hint="eastAsia"/>
          <w:color w:val="000000"/>
          <w:szCs w:val="28"/>
        </w:rPr>
        <w:t>本居住项目建设方案已经过开发企业和接收使用单位会商，并签订《居住项目配套设施建设移交协议》。</w:t>
      </w:r>
    </w:p>
    <w:p w:rsidR="00A27255" w:rsidRDefault="00A27255" w:rsidP="00A27255">
      <w:pPr>
        <w:ind w:firstLine="709"/>
        <w:rPr>
          <w:rFonts w:ascii="仿宋_GB2312"/>
          <w:color w:val="000000"/>
          <w:szCs w:val="28"/>
        </w:rPr>
      </w:pPr>
    </w:p>
    <w:p w:rsidR="00A27255" w:rsidRDefault="00A27255" w:rsidP="00A27255">
      <w:pPr>
        <w:ind w:firstLine="2880"/>
        <w:rPr>
          <w:rFonts w:ascii="仿宋_GB2312"/>
          <w:color w:val="000000"/>
          <w:szCs w:val="28"/>
        </w:rPr>
      </w:pPr>
      <w:r>
        <w:rPr>
          <w:rFonts w:ascii="仿宋_GB2312" w:hAnsi="仿宋_GB2312" w:hint="eastAsia"/>
          <w:color w:val="000000"/>
          <w:szCs w:val="28"/>
        </w:rPr>
        <w:t>建设单位：</w:t>
      </w:r>
      <w:r>
        <w:rPr>
          <w:rFonts w:ascii="仿宋_GB2312" w:hAnsi="仿宋_GB2312"/>
          <w:color w:val="000000"/>
          <w:szCs w:val="28"/>
          <w:u w:val="single"/>
        </w:rPr>
        <w:t xml:space="preserve">                       </w:t>
      </w:r>
      <w:r>
        <w:rPr>
          <w:rFonts w:ascii="仿宋_GB2312" w:hAnsi="仿宋_GB2312" w:hint="eastAsia"/>
          <w:color w:val="000000"/>
          <w:szCs w:val="28"/>
        </w:rPr>
        <w:t>（盖章）</w:t>
      </w:r>
    </w:p>
    <w:p w:rsidR="00A27255" w:rsidRDefault="00A27255" w:rsidP="00A27255">
      <w:pPr>
        <w:ind w:firstLineChars="1119" w:firstLine="3476"/>
        <w:rPr>
          <w:rFonts w:ascii="仿宋_GB2312"/>
          <w:color w:val="000000"/>
          <w:szCs w:val="28"/>
        </w:rPr>
      </w:pPr>
      <w:r>
        <w:rPr>
          <w:rFonts w:ascii="仿宋_GB2312" w:hAnsi="仿宋_GB2312" w:hint="eastAsia"/>
          <w:color w:val="000000"/>
          <w:szCs w:val="28"/>
        </w:rPr>
        <w:t>日期：</w:t>
      </w:r>
      <w:r>
        <w:rPr>
          <w:rFonts w:ascii="仿宋_GB2312" w:hAnsi="仿宋_GB2312"/>
          <w:color w:val="000000"/>
          <w:szCs w:val="28"/>
        </w:rPr>
        <w:t xml:space="preserve">    </w:t>
      </w:r>
      <w:r>
        <w:rPr>
          <w:rFonts w:ascii="仿宋_GB2312" w:hAnsi="仿宋_GB2312" w:hint="eastAsia"/>
          <w:color w:val="000000"/>
          <w:szCs w:val="28"/>
        </w:rPr>
        <w:t>年</w:t>
      </w:r>
      <w:r>
        <w:rPr>
          <w:rFonts w:ascii="仿宋_GB2312" w:hAnsi="仿宋_GB2312"/>
          <w:color w:val="000000"/>
          <w:szCs w:val="28"/>
        </w:rPr>
        <w:t xml:space="preserve">    </w:t>
      </w:r>
      <w:r>
        <w:rPr>
          <w:rFonts w:ascii="仿宋_GB2312" w:hAnsi="仿宋_GB2312" w:hint="eastAsia"/>
          <w:color w:val="000000"/>
          <w:szCs w:val="28"/>
        </w:rPr>
        <w:t>月</w:t>
      </w:r>
      <w:r>
        <w:rPr>
          <w:rFonts w:ascii="仿宋_GB2312" w:hAnsi="仿宋_GB2312"/>
          <w:color w:val="000000"/>
          <w:szCs w:val="28"/>
        </w:rPr>
        <w:t xml:space="preserve">    </w:t>
      </w:r>
      <w:r>
        <w:rPr>
          <w:rFonts w:ascii="仿宋_GB2312" w:hAnsi="仿宋_GB2312" w:hint="eastAsia"/>
          <w:color w:val="000000"/>
          <w:szCs w:val="28"/>
        </w:rPr>
        <w:t>日</w:t>
      </w:r>
    </w:p>
    <w:p w:rsidR="00A27255" w:rsidRDefault="00A27255" w:rsidP="00A27255">
      <w:pPr>
        <w:spacing w:line="60" w:lineRule="auto"/>
        <w:rPr>
          <w:sz w:val="30"/>
        </w:rPr>
      </w:pPr>
      <w:r>
        <w:rPr>
          <w:sz w:val="30"/>
        </w:rPr>
        <w:br w:type="page"/>
      </w:r>
    </w:p>
    <w:p w:rsidR="00A27255" w:rsidRPr="00481C84" w:rsidRDefault="00A27255" w:rsidP="00A27255">
      <w:pPr>
        <w:spacing w:line="60" w:lineRule="auto"/>
        <w:rPr>
          <w:rFonts w:ascii="黑体" w:eastAsia="黑体" w:hAnsi="黑体"/>
        </w:rPr>
      </w:pPr>
      <w:r w:rsidRPr="00481C84">
        <w:rPr>
          <w:rFonts w:ascii="黑体" w:eastAsia="黑体" w:hAnsi="黑体" w:hint="eastAsia"/>
        </w:rPr>
        <w:lastRenderedPageBreak/>
        <w:t>填写说明：</w:t>
      </w:r>
    </w:p>
    <w:p w:rsidR="00A27255" w:rsidRDefault="00A27255" w:rsidP="00A27255">
      <w:pPr>
        <w:spacing w:line="60" w:lineRule="auto"/>
        <w:jc w:val="left"/>
        <w:rPr>
          <w:rFonts w:ascii="楷体" w:eastAsia="楷体" w:hAnsi="楷体"/>
        </w:rPr>
      </w:pPr>
    </w:p>
    <w:p w:rsidR="00A27255" w:rsidRDefault="00A27255" w:rsidP="00A27255">
      <w:pPr>
        <w:spacing w:line="60" w:lineRule="auto"/>
        <w:ind w:firstLineChars="200" w:firstLine="621"/>
        <w:jc w:val="left"/>
        <w:rPr>
          <w:rFonts w:ascii="仿宋_GB2312" w:hAnsi="楷体"/>
        </w:rPr>
      </w:pPr>
      <w:r>
        <w:rPr>
          <w:rFonts w:ascii="仿宋_GB2312" w:hAnsi="楷体" w:hint="eastAsia"/>
        </w:rPr>
        <w:t>北京市新建居住小区建设方案内容应严格按照项目规划设计方案审查意见复函编制。具体填写要求如下：</w:t>
      </w:r>
    </w:p>
    <w:p w:rsidR="00A27255" w:rsidRPr="000D32EF" w:rsidRDefault="00A27255" w:rsidP="00A27255">
      <w:pPr>
        <w:spacing w:line="60" w:lineRule="auto"/>
        <w:ind w:firstLineChars="200" w:firstLine="621"/>
        <w:jc w:val="left"/>
        <w:rPr>
          <w:rFonts w:ascii="黑体" w:eastAsia="黑体" w:hAnsi="黑体"/>
        </w:rPr>
      </w:pPr>
      <w:r w:rsidRPr="000D32EF">
        <w:rPr>
          <w:rFonts w:ascii="黑体" w:eastAsia="黑体" w:hAnsi="黑体" w:hint="eastAsia"/>
        </w:rPr>
        <w:t>第一部分：总体建设分期</w:t>
      </w:r>
    </w:p>
    <w:p w:rsidR="00A27255" w:rsidRPr="00597B43" w:rsidRDefault="00A27255" w:rsidP="00A27255">
      <w:pPr>
        <w:spacing w:line="60" w:lineRule="auto"/>
        <w:ind w:firstLineChars="200" w:firstLine="621"/>
        <w:jc w:val="left"/>
        <w:rPr>
          <w:rFonts w:ascii="仿宋_GB2312" w:hAnsi="黑体"/>
        </w:rPr>
      </w:pPr>
      <w:r>
        <w:rPr>
          <w:rFonts w:ascii="仿宋_GB2312" w:hAnsi="黑体" w:hint="eastAsia"/>
        </w:rPr>
        <w:t>同</w:t>
      </w:r>
      <w:proofErr w:type="gramStart"/>
      <w:r>
        <w:rPr>
          <w:rFonts w:ascii="仿宋_GB2312" w:hAnsi="黑体" w:hint="eastAsia"/>
        </w:rPr>
        <w:t>一开发</w:t>
      </w:r>
      <w:proofErr w:type="gramEnd"/>
      <w:r>
        <w:rPr>
          <w:rFonts w:ascii="仿宋_GB2312" w:hAnsi="黑体" w:hint="eastAsia"/>
        </w:rPr>
        <w:t>项目，分期建设规模的划分和施工招标标段的划分应当保持一致且符合相应资质等级对应的业务范围。</w:t>
      </w:r>
    </w:p>
    <w:p w:rsidR="00A27255" w:rsidRPr="00294927" w:rsidRDefault="00A27255" w:rsidP="00A27255">
      <w:pPr>
        <w:ind w:firstLine="643"/>
        <w:rPr>
          <w:rFonts w:ascii="黑体" w:eastAsia="黑体" w:hAnsi="黑体"/>
          <w:bCs/>
          <w:color w:val="000000"/>
          <w:szCs w:val="28"/>
        </w:rPr>
      </w:pPr>
      <w:r w:rsidRPr="00294927">
        <w:rPr>
          <w:rFonts w:ascii="黑体" w:eastAsia="黑体" w:hAnsi="黑体" w:hint="eastAsia"/>
        </w:rPr>
        <w:t>第二部分：</w:t>
      </w:r>
      <w:r w:rsidRPr="00294927">
        <w:rPr>
          <w:rFonts w:ascii="黑体" w:eastAsia="黑体" w:hAnsi="黑体" w:hint="eastAsia"/>
          <w:bCs/>
          <w:color w:val="000000"/>
          <w:szCs w:val="28"/>
        </w:rPr>
        <w:t>建设内容</w:t>
      </w:r>
    </w:p>
    <w:p w:rsidR="00A27255" w:rsidRPr="00A361FD" w:rsidRDefault="00A27255" w:rsidP="00A27255">
      <w:pPr>
        <w:spacing w:line="60" w:lineRule="auto"/>
        <w:ind w:firstLineChars="200" w:firstLine="621"/>
        <w:jc w:val="left"/>
        <w:rPr>
          <w:rFonts w:ascii="楷体" w:eastAsia="楷体" w:hAnsi="楷体"/>
        </w:rPr>
      </w:pPr>
      <w:r w:rsidRPr="00A361FD">
        <w:rPr>
          <w:rFonts w:ascii="楷体" w:eastAsia="楷体" w:hAnsi="楷体" w:hint="eastAsia"/>
        </w:rPr>
        <w:t>一、住宅部分</w:t>
      </w:r>
    </w:p>
    <w:p w:rsidR="00A27255" w:rsidRDefault="00A27255" w:rsidP="00A27255">
      <w:pPr>
        <w:spacing w:line="60" w:lineRule="auto"/>
        <w:ind w:firstLineChars="200" w:firstLine="621"/>
        <w:jc w:val="left"/>
        <w:rPr>
          <w:rFonts w:ascii="仿宋_GB2312" w:hAnsi="楷体"/>
        </w:rPr>
      </w:pPr>
      <w:r>
        <w:rPr>
          <w:rFonts w:ascii="仿宋_GB2312" w:hAnsi="楷体" w:hint="eastAsia"/>
        </w:rPr>
        <w:t>严格按照项目规划设计方案审查意见附图中</w:t>
      </w:r>
      <w:r>
        <w:rPr>
          <w:rFonts w:ascii="仿宋_GB2312" w:hAnsi="楷体"/>
        </w:rPr>
        <w:t>&lt;</w:t>
      </w:r>
      <w:r>
        <w:rPr>
          <w:rFonts w:ascii="仿宋_GB2312" w:hAnsi="楷体" w:hint="eastAsia"/>
        </w:rPr>
        <w:t>新建建筑单体面积明细表（住宅）</w:t>
      </w:r>
      <w:r>
        <w:rPr>
          <w:rFonts w:ascii="仿宋_GB2312" w:hAnsi="楷体"/>
        </w:rPr>
        <w:t>&gt;</w:t>
      </w:r>
      <w:r>
        <w:rPr>
          <w:rFonts w:ascii="仿宋_GB2312" w:hAnsi="楷体" w:hint="eastAsia"/>
        </w:rPr>
        <w:t>填写。</w:t>
      </w:r>
    </w:p>
    <w:p w:rsidR="00A27255" w:rsidRPr="00A361FD" w:rsidRDefault="00A27255" w:rsidP="00A27255">
      <w:pPr>
        <w:spacing w:line="60" w:lineRule="auto"/>
        <w:ind w:firstLineChars="200" w:firstLine="621"/>
        <w:jc w:val="left"/>
        <w:rPr>
          <w:rFonts w:ascii="楷体" w:eastAsia="楷体" w:hAnsi="楷体"/>
        </w:rPr>
      </w:pPr>
      <w:r w:rsidRPr="00A361FD">
        <w:rPr>
          <w:rFonts w:ascii="楷体" w:eastAsia="楷体" w:hAnsi="楷体" w:hint="eastAsia"/>
        </w:rPr>
        <w:t>二、居住公共服务设施部分</w:t>
      </w:r>
    </w:p>
    <w:p w:rsidR="00A27255" w:rsidRDefault="00A27255" w:rsidP="00A27255">
      <w:pPr>
        <w:spacing w:line="60" w:lineRule="auto"/>
        <w:ind w:firstLineChars="200" w:firstLine="621"/>
        <w:jc w:val="left"/>
        <w:rPr>
          <w:rFonts w:ascii="仿宋_GB2312" w:hAnsi="楷体"/>
        </w:rPr>
      </w:pPr>
      <w:r>
        <w:rPr>
          <w:rFonts w:ascii="仿宋_GB2312" w:hAnsi="楷体" w:hint="eastAsia"/>
        </w:rPr>
        <w:t>严格按照项目规划设计方案审查意见附图中</w:t>
      </w:r>
      <w:r>
        <w:rPr>
          <w:rFonts w:ascii="仿宋_GB2312" w:hAnsi="楷体"/>
        </w:rPr>
        <w:t>&lt;</w:t>
      </w:r>
      <w:r>
        <w:rPr>
          <w:rFonts w:ascii="仿宋_GB2312" w:hAnsi="楷体" w:hint="eastAsia"/>
        </w:rPr>
        <w:t>公共服务设施配套指标表</w:t>
      </w:r>
      <w:r>
        <w:rPr>
          <w:rFonts w:ascii="仿宋_GB2312" w:hAnsi="楷体"/>
        </w:rPr>
        <w:t>&gt;</w:t>
      </w:r>
      <w:r>
        <w:rPr>
          <w:rFonts w:ascii="仿宋_GB2312" w:hAnsi="楷体" w:hint="eastAsia"/>
        </w:rPr>
        <w:t>填写。</w:t>
      </w:r>
    </w:p>
    <w:p w:rsidR="00A27255" w:rsidRPr="00A361FD" w:rsidRDefault="00A27255" w:rsidP="00A27255">
      <w:pPr>
        <w:spacing w:line="60" w:lineRule="auto"/>
        <w:ind w:firstLineChars="200" w:firstLine="621"/>
        <w:jc w:val="left"/>
        <w:rPr>
          <w:rFonts w:ascii="楷体" w:eastAsia="楷体" w:hAnsi="楷体"/>
        </w:rPr>
      </w:pPr>
      <w:r w:rsidRPr="00A361FD">
        <w:rPr>
          <w:rFonts w:ascii="楷体" w:eastAsia="楷体" w:hAnsi="楷体" w:hint="eastAsia"/>
        </w:rPr>
        <w:t>三、市政公用基础设施部分</w:t>
      </w:r>
    </w:p>
    <w:p w:rsidR="00A27255" w:rsidRPr="00A361FD" w:rsidRDefault="00A27255" w:rsidP="00A27255">
      <w:pPr>
        <w:spacing w:line="60" w:lineRule="auto"/>
        <w:ind w:firstLineChars="200" w:firstLine="621"/>
        <w:jc w:val="left"/>
        <w:rPr>
          <w:rFonts w:ascii="楷体" w:eastAsia="楷体" w:hAnsi="楷体"/>
        </w:rPr>
      </w:pPr>
      <w:r w:rsidRPr="00A361FD">
        <w:rPr>
          <w:rFonts w:ascii="楷体" w:eastAsia="楷体" w:hAnsi="楷体" w:hint="eastAsia"/>
        </w:rPr>
        <w:t>四、城市代征公共用地部分</w:t>
      </w:r>
    </w:p>
    <w:p w:rsidR="00A27255" w:rsidRDefault="00A27255" w:rsidP="00A27255">
      <w:pPr>
        <w:spacing w:line="60" w:lineRule="auto"/>
        <w:ind w:firstLineChars="200" w:firstLine="621"/>
        <w:jc w:val="left"/>
        <w:rPr>
          <w:rFonts w:ascii="仿宋_GB2312" w:hAnsi="楷体"/>
          <w:b/>
        </w:rPr>
      </w:pPr>
      <w:r w:rsidRPr="007F0615">
        <w:rPr>
          <w:rFonts w:ascii="仿宋_GB2312" w:hAnsi="楷体" w:hint="eastAsia"/>
        </w:rPr>
        <w:t>严格按照</w:t>
      </w:r>
      <w:r>
        <w:rPr>
          <w:rFonts w:ascii="仿宋_GB2312" w:hAnsi="楷体" w:hint="eastAsia"/>
        </w:rPr>
        <w:t>项目规划设计方案审查意见附图中</w:t>
      </w:r>
      <w:r>
        <w:rPr>
          <w:rFonts w:ascii="仿宋_GB2312" w:hAnsi="楷体"/>
        </w:rPr>
        <w:t>&lt;</w:t>
      </w:r>
      <w:r>
        <w:rPr>
          <w:rFonts w:ascii="仿宋_GB2312" w:hAnsi="楷体" w:hint="eastAsia"/>
        </w:rPr>
        <w:t>技术经济指标表</w:t>
      </w:r>
      <w:r>
        <w:rPr>
          <w:rFonts w:ascii="仿宋_GB2312" w:hAnsi="楷体"/>
        </w:rPr>
        <w:t>&gt;</w:t>
      </w:r>
      <w:r>
        <w:rPr>
          <w:rFonts w:ascii="仿宋_GB2312" w:hAnsi="楷体" w:hint="eastAsia"/>
        </w:rPr>
        <w:t>填写。</w:t>
      </w:r>
    </w:p>
    <w:p w:rsidR="00A27255" w:rsidRPr="00294927" w:rsidRDefault="00A27255" w:rsidP="00A27255">
      <w:pPr>
        <w:ind w:firstLineChars="201" w:firstLine="624"/>
        <w:rPr>
          <w:rFonts w:ascii="黑体" w:eastAsia="黑体" w:hAnsi="黑体"/>
          <w:bCs/>
          <w:color w:val="000000"/>
          <w:szCs w:val="28"/>
        </w:rPr>
      </w:pPr>
      <w:r w:rsidRPr="00294927">
        <w:rPr>
          <w:rFonts w:ascii="黑体" w:eastAsia="黑体" w:hAnsi="黑体" w:hint="eastAsia"/>
          <w:bCs/>
          <w:color w:val="000000"/>
          <w:szCs w:val="28"/>
        </w:rPr>
        <w:t>第</w:t>
      </w:r>
      <w:r>
        <w:rPr>
          <w:rFonts w:ascii="黑体" w:eastAsia="黑体" w:hAnsi="黑体" w:hint="eastAsia"/>
          <w:bCs/>
          <w:color w:val="000000"/>
          <w:szCs w:val="28"/>
        </w:rPr>
        <w:t>三</w:t>
      </w:r>
      <w:r w:rsidRPr="00294927">
        <w:rPr>
          <w:rFonts w:ascii="黑体" w:eastAsia="黑体" w:hAnsi="黑体" w:hint="eastAsia"/>
          <w:bCs/>
          <w:color w:val="000000"/>
          <w:szCs w:val="28"/>
        </w:rPr>
        <w:t>部分：建设程序</w:t>
      </w:r>
    </w:p>
    <w:p w:rsidR="00A27255" w:rsidRPr="00FC52A4" w:rsidRDefault="00A27255" w:rsidP="00A27255">
      <w:pPr>
        <w:spacing w:line="60" w:lineRule="auto"/>
        <w:ind w:firstLineChars="200" w:firstLine="621"/>
        <w:jc w:val="left"/>
        <w:rPr>
          <w:rFonts w:ascii="仿宋_GB2312" w:hAnsi="楷体"/>
        </w:rPr>
      </w:pPr>
      <w:r>
        <w:rPr>
          <w:rFonts w:ascii="仿宋_GB2312" w:hAnsi="楷体" w:hint="eastAsia"/>
        </w:rPr>
        <w:t>社区综合管理服务类、教育类、医疗卫生类公共服务设施应安排在住宅总规模完成</w:t>
      </w:r>
      <w:r>
        <w:rPr>
          <w:rFonts w:ascii="仿宋_GB2312" w:hAnsi="楷体"/>
        </w:rPr>
        <w:t>50%</w:t>
      </w:r>
      <w:r>
        <w:rPr>
          <w:rFonts w:ascii="仿宋_GB2312" w:hAnsi="楷体" w:hint="eastAsia"/>
        </w:rPr>
        <w:t>之前同步建设、同步交付使用；其他公共服务设施应安排在住宅总规模完成</w:t>
      </w:r>
      <w:r>
        <w:rPr>
          <w:rFonts w:ascii="仿宋_GB2312" w:hAnsi="楷体"/>
        </w:rPr>
        <w:t>80%</w:t>
      </w:r>
      <w:r>
        <w:rPr>
          <w:rFonts w:ascii="仿宋_GB2312" w:hAnsi="楷体" w:hint="eastAsia"/>
        </w:rPr>
        <w:t>之前完成同步建设、同步交</w:t>
      </w:r>
      <w:r>
        <w:rPr>
          <w:rFonts w:ascii="仿宋_GB2312" w:hAnsi="楷体" w:hint="eastAsia"/>
        </w:rPr>
        <w:lastRenderedPageBreak/>
        <w:t>付使用。</w:t>
      </w:r>
    </w:p>
    <w:p w:rsidR="00A27255" w:rsidRPr="00294927" w:rsidRDefault="00A27255" w:rsidP="00A27255">
      <w:pPr>
        <w:spacing w:line="60" w:lineRule="auto"/>
        <w:ind w:firstLineChars="200" w:firstLine="621"/>
        <w:jc w:val="left"/>
        <w:rPr>
          <w:rFonts w:ascii="黑体" w:eastAsia="黑体" w:hAnsi="黑体"/>
        </w:rPr>
      </w:pPr>
      <w:r w:rsidRPr="00294927">
        <w:rPr>
          <w:rFonts w:ascii="黑体" w:eastAsia="黑体" w:hAnsi="黑体" w:hint="eastAsia"/>
        </w:rPr>
        <w:t>第</w:t>
      </w:r>
      <w:r>
        <w:rPr>
          <w:rFonts w:ascii="黑体" w:eastAsia="黑体" w:hAnsi="黑体" w:hint="eastAsia"/>
        </w:rPr>
        <w:t>四</w:t>
      </w:r>
      <w:r w:rsidRPr="00294927">
        <w:rPr>
          <w:rFonts w:ascii="黑体" w:eastAsia="黑体" w:hAnsi="黑体" w:hint="eastAsia"/>
        </w:rPr>
        <w:t>部分：物业管理区域</w:t>
      </w:r>
    </w:p>
    <w:p w:rsidR="00A27255" w:rsidRPr="005D28E1" w:rsidRDefault="00A27255" w:rsidP="00A27255">
      <w:pPr>
        <w:spacing w:line="60" w:lineRule="auto"/>
        <w:ind w:firstLineChars="200" w:firstLine="621"/>
        <w:jc w:val="left"/>
        <w:rPr>
          <w:rFonts w:ascii="仿宋_GB2312" w:hAnsi="黑体"/>
        </w:rPr>
      </w:pPr>
      <w:r w:rsidRPr="0026693E">
        <w:rPr>
          <w:rFonts w:ascii="仿宋_GB2312" w:hAnsi="楷体" w:hint="eastAsia"/>
        </w:rPr>
        <w:t>物业管理区域</w:t>
      </w:r>
      <w:r>
        <w:rPr>
          <w:rFonts w:ascii="仿宋_GB2312" w:hAnsi="楷体" w:hint="eastAsia"/>
        </w:rPr>
        <w:t>划分应严格按照北京市住房和城乡建设委员会</w:t>
      </w:r>
      <w:r w:rsidRPr="005D28E1">
        <w:rPr>
          <w:rFonts w:ascii="仿宋_GB2312" w:hAnsi="楷体" w:hint="eastAsia"/>
        </w:rPr>
        <w:t>《关于进一步加强保障性住房等住房物业服务管理工作的通知》（京</w:t>
      </w:r>
      <w:r w:rsidRPr="005D28E1">
        <w:rPr>
          <w:rFonts w:ascii="仿宋_GB2312" w:hAnsi="黑体" w:hint="eastAsia"/>
        </w:rPr>
        <w:t>建法</w:t>
      </w:r>
      <w:r w:rsidRPr="005D28E1">
        <w:rPr>
          <w:rFonts w:ascii="仿宋_GB2312" w:hAnsi="黑体"/>
        </w:rPr>
        <w:t>[2015]8</w:t>
      </w:r>
      <w:r w:rsidRPr="005D28E1">
        <w:rPr>
          <w:rFonts w:ascii="仿宋_GB2312" w:hAnsi="黑体" w:hint="eastAsia"/>
        </w:rPr>
        <w:t>号）文要求执行。</w:t>
      </w:r>
    </w:p>
    <w:p w:rsidR="00A27255" w:rsidRDefault="00A27255" w:rsidP="00A27255">
      <w:pPr>
        <w:spacing w:line="60" w:lineRule="auto"/>
        <w:ind w:firstLineChars="200" w:firstLine="621"/>
        <w:jc w:val="left"/>
        <w:rPr>
          <w:rFonts w:ascii="黑体" w:eastAsia="黑体" w:hAnsi="黑体"/>
        </w:rPr>
      </w:pPr>
      <w:r w:rsidRPr="005D28E1">
        <w:rPr>
          <w:rFonts w:ascii="黑体" w:eastAsia="黑体" w:hAnsi="黑体" w:hint="eastAsia"/>
        </w:rPr>
        <w:t>第</w:t>
      </w:r>
      <w:r>
        <w:rPr>
          <w:rFonts w:ascii="黑体" w:eastAsia="黑体" w:hAnsi="黑体" w:hint="eastAsia"/>
        </w:rPr>
        <w:t>五</w:t>
      </w:r>
      <w:r w:rsidRPr="005D28E1">
        <w:rPr>
          <w:rFonts w:ascii="黑体" w:eastAsia="黑体" w:hAnsi="黑体" w:hint="eastAsia"/>
        </w:rPr>
        <w:t>部分：</w:t>
      </w:r>
      <w:r w:rsidRPr="00364FC1">
        <w:rPr>
          <w:rFonts w:ascii="黑体" w:eastAsia="黑体" w:hAnsi="黑体" w:hint="eastAsia"/>
        </w:rPr>
        <w:t>居住公共服务设施</w:t>
      </w:r>
      <w:r>
        <w:rPr>
          <w:rFonts w:ascii="黑体" w:eastAsia="黑体" w:hAnsi="黑体" w:hint="eastAsia"/>
        </w:rPr>
        <w:t>交用</w:t>
      </w:r>
    </w:p>
    <w:p w:rsidR="00A27255" w:rsidRDefault="00A27255" w:rsidP="00A27255">
      <w:pPr>
        <w:ind w:firstLine="709"/>
        <w:rPr>
          <w:rFonts w:ascii="仿宋_GB2312"/>
          <w:color w:val="000000"/>
          <w:szCs w:val="28"/>
        </w:rPr>
      </w:pPr>
      <w:r>
        <w:rPr>
          <w:rFonts w:ascii="仿宋_GB2312" w:hAnsi="仿宋_GB2312" w:hint="eastAsia"/>
          <w:color w:val="000000"/>
          <w:szCs w:val="28"/>
        </w:rPr>
        <w:t>建设单位应将与居住公共服务设施接收单位签署的居住配套设施建设协议书、移交清单、移交证明书作为建设方案附件一并上报。</w:t>
      </w:r>
    </w:p>
    <w:p w:rsidR="00A27255" w:rsidRPr="00377050" w:rsidRDefault="00A27255" w:rsidP="00A27255">
      <w:pPr>
        <w:spacing w:line="60" w:lineRule="auto"/>
        <w:ind w:firstLineChars="200" w:firstLine="621"/>
        <w:jc w:val="left"/>
        <w:rPr>
          <w:rFonts w:ascii="仿宋_GB2312" w:hAnsi="黑体"/>
        </w:rPr>
      </w:pPr>
    </w:p>
    <w:p w:rsidR="00A27255" w:rsidRPr="00364FC1" w:rsidRDefault="00A27255" w:rsidP="00A27255">
      <w:pPr>
        <w:spacing w:line="60" w:lineRule="auto"/>
        <w:ind w:firstLineChars="200" w:firstLine="621"/>
        <w:jc w:val="left"/>
        <w:rPr>
          <w:rFonts w:ascii="仿宋_GB2312" w:hAnsi="黑体"/>
        </w:rPr>
      </w:pPr>
    </w:p>
    <w:p w:rsidR="00A27255" w:rsidRPr="005D28E1" w:rsidRDefault="00A27255" w:rsidP="00A27255">
      <w:pPr>
        <w:spacing w:line="60" w:lineRule="auto"/>
        <w:ind w:firstLineChars="200" w:firstLine="621"/>
        <w:jc w:val="left"/>
        <w:rPr>
          <w:rFonts w:ascii="黑体" w:eastAsia="黑体" w:hAnsi="黑体"/>
        </w:rPr>
      </w:pPr>
    </w:p>
    <w:p w:rsidR="00A27255" w:rsidRDefault="00A27255" w:rsidP="00A27255">
      <w:pPr>
        <w:spacing w:line="60" w:lineRule="auto"/>
        <w:ind w:firstLineChars="200" w:firstLine="621"/>
        <w:jc w:val="left"/>
        <w:rPr>
          <w:rFonts w:ascii="黑体" w:eastAsia="黑体" w:hAnsi="黑体"/>
        </w:rPr>
      </w:pPr>
    </w:p>
    <w:p w:rsidR="00A27255" w:rsidRDefault="00A27255" w:rsidP="00A27255">
      <w:pPr>
        <w:spacing w:line="60" w:lineRule="auto"/>
        <w:ind w:firstLineChars="200" w:firstLine="621"/>
        <w:jc w:val="left"/>
        <w:rPr>
          <w:rFonts w:ascii="黑体" w:eastAsia="黑体" w:hAnsi="黑体"/>
        </w:rPr>
      </w:pPr>
    </w:p>
    <w:p w:rsidR="00A27255" w:rsidRDefault="00A27255" w:rsidP="00A27255">
      <w:pPr>
        <w:spacing w:line="60" w:lineRule="auto"/>
        <w:ind w:firstLineChars="200" w:firstLine="621"/>
        <w:jc w:val="left"/>
        <w:rPr>
          <w:rFonts w:ascii="黑体" w:eastAsia="黑体" w:hAnsi="黑体"/>
        </w:rPr>
      </w:pPr>
    </w:p>
    <w:p w:rsidR="00A27255" w:rsidRDefault="00A27255" w:rsidP="00A27255">
      <w:pPr>
        <w:spacing w:line="60" w:lineRule="auto"/>
        <w:ind w:firstLineChars="200" w:firstLine="621"/>
        <w:jc w:val="left"/>
        <w:rPr>
          <w:rFonts w:ascii="黑体" w:eastAsia="黑体" w:hAnsi="黑体"/>
        </w:rPr>
      </w:pPr>
    </w:p>
    <w:p w:rsidR="00A27255" w:rsidRDefault="00A27255" w:rsidP="00A27255">
      <w:pPr>
        <w:spacing w:line="60" w:lineRule="auto"/>
        <w:ind w:firstLineChars="200" w:firstLine="621"/>
        <w:jc w:val="left"/>
        <w:rPr>
          <w:rFonts w:ascii="黑体" w:eastAsia="黑体" w:hAnsi="黑体"/>
        </w:rPr>
      </w:pPr>
    </w:p>
    <w:p w:rsidR="00A27255" w:rsidRDefault="00A27255" w:rsidP="00A27255">
      <w:pPr>
        <w:spacing w:line="60" w:lineRule="auto"/>
        <w:ind w:firstLineChars="200" w:firstLine="621"/>
        <w:jc w:val="left"/>
        <w:rPr>
          <w:rFonts w:ascii="黑体" w:eastAsia="黑体" w:hAnsi="黑体"/>
        </w:rPr>
      </w:pPr>
    </w:p>
    <w:p w:rsidR="00517083" w:rsidRPr="00A27255" w:rsidRDefault="00517083" w:rsidP="00A27255">
      <w:bookmarkStart w:id="0" w:name="_GoBack"/>
      <w:bookmarkEnd w:id="0"/>
    </w:p>
    <w:sectPr w:rsidR="00517083" w:rsidRPr="00A27255" w:rsidSect="00D231AC">
      <w:footerReference w:type="even" r:id="rId7"/>
      <w:footerReference w:type="default" r:id="rId8"/>
      <w:pgSz w:w="11907" w:h="16840" w:code="9"/>
      <w:pgMar w:top="1701" w:right="1418" w:bottom="1418" w:left="1418" w:header="851" w:footer="851" w:gutter="0"/>
      <w:cols w:space="425"/>
      <w:docGrid w:type="linesAndChars" w:linePitch="601" w:charSpace="-19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4E9" w:rsidRDefault="00A724E9">
      <w:r>
        <w:separator/>
      </w:r>
    </w:p>
  </w:endnote>
  <w:endnote w:type="continuationSeparator" w:id="0">
    <w:p w:rsidR="00A724E9" w:rsidRDefault="00A7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DB" w:rsidRDefault="00EA5455">
    <w:pPr>
      <w:pStyle w:val="a3"/>
      <w:framePr w:wrap="around" w:vAnchor="text" w:hAnchor="margin" w:xAlign="center" w:y="1"/>
      <w:rPr>
        <w:rStyle w:val="a4"/>
      </w:rPr>
    </w:pPr>
    <w:r>
      <w:rPr>
        <w:rStyle w:val="a4"/>
      </w:rPr>
      <w:fldChar w:fldCharType="begin"/>
    </w:r>
    <w:r w:rsidR="001F43DB">
      <w:rPr>
        <w:rStyle w:val="a4"/>
      </w:rPr>
      <w:instrText xml:space="preserve">PAGE  </w:instrText>
    </w:r>
    <w:r>
      <w:rPr>
        <w:rStyle w:val="a4"/>
      </w:rPr>
      <w:fldChar w:fldCharType="end"/>
    </w:r>
  </w:p>
  <w:p w:rsidR="001F43DB" w:rsidRDefault="001F43D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DB" w:rsidRDefault="00EA5455">
    <w:pPr>
      <w:pStyle w:val="a3"/>
      <w:framePr w:wrap="around" w:vAnchor="text" w:hAnchor="margin" w:xAlign="center" w:y="1"/>
      <w:rPr>
        <w:rStyle w:val="a4"/>
      </w:rPr>
    </w:pPr>
    <w:r>
      <w:rPr>
        <w:rStyle w:val="a4"/>
      </w:rPr>
      <w:fldChar w:fldCharType="begin"/>
    </w:r>
    <w:r w:rsidR="001F43DB">
      <w:rPr>
        <w:rStyle w:val="a4"/>
      </w:rPr>
      <w:instrText xml:space="preserve">PAGE  </w:instrText>
    </w:r>
    <w:r>
      <w:rPr>
        <w:rStyle w:val="a4"/>
      </w:rPr>
      <w:fldChar w:fldCharType="separate"/>
    </w:r>
    <w:r w:rsidR="00061E65">
      <w:rPr>
        <w:rStyle w:val="a4"/>
        <w:noProof/>
      </w:rPr>
      <w:t>6</w:t>
    </w:r>
    <w:r>
      <w:rPr>
        <w:rStyle w:val="a4"/>
      </w:rPr>
      <w:fldChar w:fldCharType="end"/>
    </w:r>
  </w:p>
  <w:p w:rsidR="001F43DB" w:rsidRDefault="001F43D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4E9" w:rsidRDefault="00A724E9">
      <w:r>
        <w:separator/>
      </w:r>
    </w:p>
  </w:footnote>
  <w:footnote w:type="continuationSeparator" w:id="0">
    <w:p w:rsidR="00A724E9" w:rsidRDefault="00A72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BBD"/>
    <w:rsid w:val="0000286B"/>
    <w:rsid w:val="0002133B"/>
    <w:rsid w:val="00044B22"/>
    <w:rsid w:val="00061E65"/>
    <w:rsid w:val="00065B39"/>
    <w:rsid w:val="00067BC8"/>
    <w:rsid w:val="000B0DD4"/>
    <w:rsid w:val="000D32EF"/>
    <w:rsid w:val="000E5664"/>
    <w:rsid w:val="00126AC4"/>
    <w:rsid w:val="001445A5"/>
    <w:rsid w:val="00157716"/>
    <w:rsid w:val="0016429D"/>
    <w:rsid w:val="00176402"/>
    <w:rsid w:val="00181B6A"/>
    <w:rsid w:val="0019214C"/>
    <w:rsid w:val="001A7637"/>
    <w:rsid w:val="001D164E"/>
    <w:rsid w:val="001E781E"/>
    <w:rsid w:val="001F43DB"/>
    <w:rsid w:val="00207693"/>
    <w:rsid w:val="0026693E"/>
    <w:rsid w:val="00291C54"/>
    <w:rsid w:val="00294927"/>
    <w:rsid w:val="002A5810"/>
    <w:rsid w:val="002A7C8E"/>
    <w:rsid w:val="00310FAD"/>
    <w:rsid w:val="00341C8E"/>
    <w:rsid w:val="00364FC1"/>
    <w:rsid w:val="00365915"/>
    <w:rsid w:val="00373760"/>
    <w:rsid w:val="00375ABF"/>
    <w:rsid w:val="00377050"/>
    <w:rsid w:val="003A683C"/>
    <w:rsid w:val="003E65E3"/>
    <w:rsid w:val="00422004"/>
    <w:rsid w:val="00426A71"/>
    <w:rsid w:val="00481C84"/>
    <w:rsid w:val="004917F0"/>
    <w:rsid w:val="004C5481"/>
    <w:rsid w:val="004F0C28"/>
    <w:rsid w:val="00517083"/>
    <w:rsid w:val="00527555"/>
    <w:rsid w:val="00563538"/>
    <w:rsid w:val="00591E6C"/>
    <w:rsid w:val="00597B43"/>
    <w:rsid w:val="005C3EEE"/>
    <w:rsid w:val="005D28E1"/>
    <w:rsid w:val="005D2D79"/>
    <w:rsid w:val="00623693"/>
    <w:rsid w:val="00642252"/>
    <w:rsid w:val="00642FD4"/>
    <w:rsid w:val="006A7443"/>
    <w:rsid w:val="006B08D9"/>
    <w:rsid w:val="006B192B"/>
    <w:rsid w:val="006B5DA8"/>
    <w:rsid w:val="006B7026"/>
    <w:rsid w:val="00717499"/>
    <w:rsid w:val="00726540"/>
    <w:rsid w:val="00760C0C"/>
    <w:rsid w:val="0078740C"/>
    <w:rsid w:val="00793DC7"/>
    <w:rsid w:val="007F0615"/>
    <w:rsid w:val="00830290"/>
    <w:rsid w:val="00835CEE"/>
    <w:rsid w:val="008A2269"/>
    <w:rsid w:val="008B72C8"/>
    <w:rsid w:val="008C0FA0"/>
    <w:rsid w:val="008C5E59"/>
    <w:rsid w:val="008C5F69"/>
    <w:rsid w:val="008E33F1"/>
    <w:rsid w:val="00904944"/>
    <w:rsid w:val="00924558"/>
    <w:rsid w:val="00927D81"/>
    <w:rsid w:val="009507BF"/>
    <w:rsid w:val="00987BBD"/>
    <w:rsid w:val="009A5271"/>
    <w:rsid w:val="009A7724"/>
    <w:rsid w:val="00A27255"/>
    <w:rsid w:val="00A361FD"/>
    <w:rsid w:val="00A639B8"/>
    <w:rsid w:val="00A71D99"/>
    <w:rsid w:val="00A724E9"/>
    <w:rsid w:val="00AA70A0"/>
    <w:rsid w:val="00AB66B7"/>
    <w:rsid w:val="00AC76FD"/>
    <w:rsid w:val="00AF3069"/>
    <w:rsid w:val="00B158D5"/>
    <w:rsid w:val="00B269E2"/>
    <w:rsid w:val="00B46AFD"/>
    <w:rsid w:val="00B47F1B"/>
    <w:rsid w:val="00B97843"/>
    <w:rsid w:val="00BA1329"/>
    <w:rsid w:val="00BB23CE"/>
    <w:rsid w:val="00C147FB"/>
    <w:rsid w:val="00C51CC2"/>
    <w:rsid w:val="00C710B5"/>
    <w:rsid w:val="00C94C4E"/>
    <w:rsid w:val="00CA65B3"/>
    <w:rsid w:val="00D05FB8"/>
    <w:rsid w:val="00D15C31"/>
    <w:rsid w:val="00D231AC"/>
    <w:rsid w:val="00D63DA2"/>
    <w:rsid w:val="00DD1B1F"/>
    <w:rsid w:val="00E6235C"/>
    <w:rsid w:val="00EA5455"/>
    <w:rsid w:val="00EA7F62"/>
    <w:rsid w:val="00EB5F02"/>
    <w:rsid w:val="00F45B89"/>
    <w:rsid w:val="00F5406C"/>
    <w:rsid w:val="00F56120"/>
    <w:rsid w:val="00F82F5F"/>
    <w:rsid w:val="00F902D9"/>
    <w:rsid w:val="00FC52A4"/>
    <w:rsid w:val="00FD5BED"/>
    <w:rsid w:val="00FE2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Tencent" w:name="RTX"/>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BBD"/>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87BB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7B414B"/>
    <w:rPr>
      <w:rFonts w:eastAsia="仿宋_GB2312"/>
      <w:sz w:val="18"/>
      <w:szCs w:val="18"/>
    </w:rPr>
  </w:style>
  <w:style w:type="character" w:styleId="a4">
    <w:name w:val="page number"/>
    <w:basedOn w:val="a0"/>
    <w:uiPriority w:val="99"/>
    <w:rsid w:val="00987BBD"/>
    <w:rPr>
      <w:rFonts w:cs="Times New Roman"/>
    </w:rPr>
  </w:style>
  <w:style w:type="paragraph" w:styleId="a5">
    <w:name w:val="header"/>
    <w:basedOn w:val="a"/>
    <w:link w:val="Char0"/>
    <w:uiPriority w:val="99"/>
    <w:rsid w:val="00FE2E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FE2E16"/>
    <w:rPr>
      <w:rFonts w:eastAsia="仿宋_GB2312" w:cs="Times New Roman"/>
      <w:kern w:val="2"/>
      <w:sz w:val="18"/>
      <w:szCs w:val="18"/>
    </w:rPr>
  </w:style>
  <w:style w:type="table" w:styleId="a6">
    <w:name w:val="Table Grid"/>
    <w:basedOn w:val="a1"/>
    <w:uiPriority w:val="99"/>
    <w:rsid w:val="00364F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Char1"/>
    <w:uiPriority w:val="99"/>
    <w:semiHidden/>
    <w:rsid w:val="009507BF"/>
    <w:rPr>
      <w:sz w:val="18"/>
      <w:szCs w:val="18"/>
    </w:rPr>
  </w:style>
  <w:style w:type="character" w:customStyle="1" w:styleId="Char1">
    <w:name w:val="批注框文本 Char"/>
    <w:basedOn w:val="a0"/>
    <w:link w:val="a7"/>
    <w:uiPriority w:val="99"/>
    <w:semiHidden/>
    <w:rsid w:val="007B414B"/>
    <w:rPr>
      <w:rFonts w:eastAsia="仿宋_GB2312"/>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BBD"/>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87BB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7B414B"/>
    <w:rPr>
      <w:rFonts w:eastAsia="仿宋_GB2312"/>
      <w:sz w:val="18"/>
      <w:szCs w:val="18"/>
    </w:rPr>
  </w:style>
  <w:style w:type="character" w:styleId="a4">
    <w:name w:val="page number"/>
    <w:basedOn w:val="a0"/>
    <w:uiPriority w:val="99"/>
    <w:rsid w:val="00987BBD"/>
    <w:rPr>
      <w:rFonts w:cs="Times New Roman"/>
    </w:rPr>
  </w:style>
  <w:style w:type="paragraph" w:styleId="a5">
    <w:name w:val="header"/>
    <w:basedOn w:val="a"/>
    <w:link w:val="Char0"/>
    <w:uiPriority w:val="99"/>
    <w:rsid w:val="00FE2E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FE2E16"/>
    <w:rPr>
      <w:rFonts w:eastAsia="仿宋_GB2312" w:cs="Times New Roman"/>
      <w:kern w:val="2"/>
      <w:sz w:val="18"/>
      <w:szCs w:val="18"/>
    </w:rPr>
  </w:style>
  <w:style w:type="table" w:styleId="a6">
    <w:name w:val="Table Grid"/>
    <w:basedOn w:val="a1"/>
    <w:uiPriority w:val="99"/>
    <w:rsid w:val="00364F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Char1"/>
    <w:uiPriority w:val="99"/>
    <w:semiHidden/>
    <w:rsid w:val="009507BF"/>
    <w:rPr>
      <w:sz w:val="18"/>
      <w:szCs w:val="18"/>
    </w:rPr>
  </w:style>
  <w:style w:type="character" w:customStyle="1" w:styleId="Char1">
    <w:name w:val="批注框文本 Char"/>
    <w:basedOn w:val="a0"/>
    <w:link w:val="a7"/>
    <w:uiPriority w:val="99"/>
    <w:semiHidden/>
    <w:rsid w:val="007B414B"/>
    <w:rPr>
      <w:rFonts w:eastAsia="仿宋_GB2312"/>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51776">
      <w:marLeft w:val="0"/>
      <w:marRight w:val="0"/>
      <w:marTop w:val="0"/>
      <w:marBottom w:val="0"/>
      <w:divBdr>
        <w:top w:val="none" w:sz="0" w:space="0" w:color="auto"/>
        <w:left w:val="none" w:sz="0" w:space="0" w:color="auto"/>
        <w:bottom w:val="none" w:sz="0" w:space="0" w:color="auto"/>
        <w:right w:val="none" w:sz="0" w:space="0" w:color="auto"/>
      </w:divBdr>
    </w:div>
    <w:div w:id="249851777">
      <w:marLeft w:val="0"/>
      <w:marRight w:val="0"/>
      <w:marTop w:val="0"/>
      <w:marBottom w:val="0"/>
      <w:divBdr>
        <w:top w:val="none" w:sz="0" w:space="0" w:color="auto"/>
        <w:left w:val="none" w:sz="0" w:space="0" w:color="auto"/>
        <w:bottom w:val="none" w:sz="0" w:space="0" w:color="auto"/>
        <w:right w:val="none" w:sz="0" w:space="0" w:color="auto"/>
      </w:divBdr>
    </w:div>
    <w:div w:id="249851778">
      <w:marLeft w:val="0"/>
      <w:marRight w:val="0"/>
      <w:marTop w:val="0"/>
      <w:marBottom w:val="0"/>
      <w:divBdr>
        <w:top w:val="none" w:sz="0" w:space="0" w:color="auto"/>
        <w:left w:val="none" w:sz="0" w:space="0" w:color="auto"/>
        <w:bottom w:val="none" w:sz="0" w:space="0" w:color="auto"/>
        <w:right w:val="none" w:sz="0" w:space="0" w:color="auto"/>
      </w:divBdr>
    </w:div>
    <w:div w:id="249851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346</Words>
  <Characters>1975</Characters>
  <Application>Microsoft Office Word</Application>
  <DocSecurity>0</DocSecurity>
  <Lines>16</Lines>
  <Paragraphs>4</Paragraphs>
  <ScaleCrop>false</ScaleCrop>
  <Company>jsw</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pxy</dc:creator>
  <cp:lastModifiedBy>renfang</cp:lastModifiedBy>
  <cp:revision>3</cp:revision>
  <cp:lastPrinted>2017-09-26T09:19:00Z</cp:lastPrinted>
  <dcterms:created xsi:type="dcterms:W3CDTF">2017-09-30T05:30:00Z</dcterms:created>
  <dcterms:modified xsi:type="dcterms:W3CDTF">2017-09-30T05:31:00Z</dcterms:modified>
</cp:coreProperties>
</file>