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仿宋_GB2312"/>
          <w:sz w:val="32"/>
          <w:szCs w:val="32"/>
        </w:rPr>
      </w:pPr>
      <w:r>
        <w:rPr>
          <w:rFonts w:hint="eastAsia" w:ascii="黑体" w:hAnsi="黑体" w:eastAsia="黑体" w:cs="仿宋_GB2312"/>
          <w:sz w:val="32"/>
          <w:szCs w:val="32"/>
        </w:rPr>
        <w:t>附件1</w:t>
      </w:r>
    </w:p>
    <w:p>
      <w:pPr>
        <w:rPr>
          <w:rFonts w:hint="eastAsia" w:ascii="仿宋_GB2312" w:eastAsia="仿宋_GB2312"/>
          <w:sz w:val="32"/>
          <w:szCs w:val="32"/>
        </w:rPr>
      </w:pPr>
    </w:p>
    <w:p>
      <w:pPr>
        <w:spacing w:line="680" w:lineRule="exact"/>
        <w:jc w:val="center"/>
        <w:rPr>
          <w:rFonts w:hint="eastAsia" w:ascii="方正小标宋简体" w:eastAsia="方正小标宋简体"/>
          <w:kern w:val="44"/>
          <w:sz w:val="44"/>
          <w:szCs w:val="44"/>
        </w:rPr>
      </w:pPr>
      <w:r>
        <w:rPr>
          <w:rFonts w:hint="eastAsia" w:ascii="方正小标宋简体" w:eastAsia="方正小标宋简体" w:cs="方正小标宋简体"/>
          <w:kern w:val="44"/>
          <w:sz w:val="44"/>
          <w:szCs w:val="44"/>
        </w:rPr>
        <w:t>机动车异地进行环保定期检测检验</w:t>
      </w:r>
    </w:p>
    <w:p>
      <w:pPr>
        <w:spacing w:line="680" w:lineRule="exact"/>
        <w:jc w:val="center"/>
        <w:rPr>
          <w:rFonts w:hint="eastAsia" w:ascii="方正小标宋简体" w:eastAsia="方正小标宋简体" w:cs="方正小标宋简体"/>
          <w:kern w:val="44"/>
          <w:sz w:val="44"/>
          <w:szCs w:val="44"/>
        </w:rPr>
      </w:pPr>
      <w:r>
        <w:rPr>
          <w:rFonts w:hint="eastAsia" w:ascii="方正小标宋简体" w:eastAsia="方正小标宋简体" w:cs="方正小标宋简体"/>
          <w:kern w:val="44"/>
          <w:sz w:val="44"/>
          <w:szCs w:val="44"/>
        </w:rPr>
        <w:t>的申请与办理</w:t>
      </w:r>
    </w:p>
    <w:p>
      <w:pPr>
        <w:spacing w:line="680" w:lineRule="exact"/>
        <w:jc w:val="center"/>
        <w:rPr>
          <w:rFonts w:hint="eastAsia" w:ascii="仿宋_GB2312" w:eastAsia="仿宋_GB2312"/>
          <w:sz w:val="32"/>
          <w:szCs w:val="32"/>
        </w:rPr>
      </w:pPr>
    </w:p>
    <w:p>
      <w:pPr>
        <w:spacing w:line="560" w:lineRule="exact"/>
        <w:rPr>
          <w:rFonts w:hint="eastAsia" w:ascii="黑体" w:hAnsi="黑体" w:eastAsia="黑体"/>
          <w:sz w:val="32"/>
          <w:szCs w:val="32"/>
        </w:rPr>
      </w:pPr>
      <w:r>
        <w:rPr>
          <w:rFonts w:hint="eastAsia" w:ascii="黑体" w:hAnsi="黑体" w:eastAsia="黑体" w:cs="仿宋_GB2312"/>
          <w:sz w:val="32"/>
          <w:szCs w:val="32"/>
        </w:rPr>
        <w:t>一、本市车辆到外埠进行环保定期</w:t>
      </w:r>
      <w:r>
        <w:rPr>
          <w:rFonts w:hint="eastAsia" w:ascii="黑体" w:hAnsi="黑体" w:eastAsia="黑体" w:cs="宋体"/>
          <w:sz w:val="32"/>
          <w:szCs w:val="32"/>
        </w:rPr>
        <w:t>检测</w:t>
      </w:r>
      <w:r>
        <w:rPr>
          <w:rFonts w:hint="eastAsia" w:ascii="黑体" w:hAnsi="黑体" w:eastAsia="黑体" w:cs="仿宋_GB2312"/>
          <w:sz w:val="32"/>
          <w:szCs w:val="32"/>
        </w:rPr>
        <w:t xml:space="preserve">检验的申请与办理程序 </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（一）申请材料</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1.本市公安交通管理部门《委托核发机动车检验合格标志通知书》(原件及复印件)；</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2.车辆行驶证或机动车登记证(原件或复印件)；</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3.机动车异地进行环保定期检测检验申请表（附表1）。</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（二）受理地点</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全市各机动车环保定期检测检验机构。</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（三）受理车型</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小型客车（非营运、非黄标车）。</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（四）办理条件</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1.申请材料齐全、完整；</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2.申请车辆在京津冀及周边地区机动车信息共享平台无未处理环保超标记录。</w:t>
      </w:r>
    </w:p>
    <w:p>
      <w:pPr>
        <w:spacing w:line="560" w:lineRule="exact"/>
        <w:ind w:firstLine="640" w:firstLineChars="200"/>
        <w:rPr>
          <w:rFonts w:hint="eastAsia" w:ascii="楷体_GB2312" w:eastAsia="楷体_GB2312"/>
          <w:sz w:val="32"/>
          <w:szCs w:val="32"/>
        </w:rPr>
      </w:pPr>
      <w:r>
        <w:rPr>
          <w:rFonts w:hint="eastAsia" w:ascii="楷体_GB2312" w:eastAsia="楷体_GB2312" w:cs="仿宋_GB2312"/>
          <w:sz w:val="32"/>
          <w:szCs w:val="32"/>
        </w:rPr>
        <w:t>（五）办理流程</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1.审核材料，留存材料复印件。查询环保超标记录，符合条件的车辆，现场开具《机动车异地进行环保定期检测检验通知书》（附表2）；</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2.告知申请人在完成异地检测检验后须将机动车环保检测检验合格报告单一个月内交回至开具通知书的机动车</w:t>
      </w:r>
      <w:r>
        <w:rPr>
          <w:rFonts w:hint="eastAsia" w:ascii="仿宋_GB2312" w:eastAsia="仿宋_GB2312"/>
          <w:sz w:val="32"/>
          <w:szCs w:val="32"/>
        </w:rPr>
        <w:t>环保定期检测</w:t>
      </w:r>
      <w:r>
        <w:rPr>
          <w:rFonts w:hint="eastAsia" w:ascii="仿宋_GB2312" w:eastAsia="仿宋_GB2312" w:cs="仿宋_GB2312"/>
          <w:sz w:val="32"/>
          <w:szCs w:val="32"/>
        </w:rPr>
        <w:t>检验机构。</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3.机动车环保定期检测检验机构对车主提交申报材料做好登记并留存电子及纸质相关档案，保障车辆信息安全,纸质及电子信息保存十年。</w:t>
      </w:r>
    </w:p>
    <w:p>
      <w:pPr>
        <w:spacing w:line="560" w:lineRule="exact"/>
        <w:ind w:firstLine="640" w:firstLineChars="200"/>
        <w:rPr>
          <w:rFonts w:hint="eastAsia" w:ascii="黑体" w:hAnsi="黑体" w:eastAsia="黑体"/>
          <w:sz w:val="32"/>
          <w:szCs w:val="32"/>
        </w:rPr>
      </w:pPr>
      <w:r>
        <w:rPr>
          <w:rFonts w:hint="eastAsia" w:ascii="黑体" w:hAnsi="黑体" w:eastAsia="黑体" w:cs="仿宋_GB2312"/>
          <w:sz w:val="32"/>
          <w:szCs w:val="32"/>
        </w:rPr>
        <w:t>二、外埠车辆在本市进行环保定期检测检验的申请与办理程序</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（一）申请材料</w:t>
      </w:r>
    </w:p>
    <w:p>
      <w:pPr>
        <w:spacing w:line="560" w:lineRule="exact"/>
        <w:ind w:firstLine="800" w:firstLineChars="250"/>
        <w:rPr>
          <w:rFonts w:hint="eastAsia" w:ascii="仿宋_GB2312" w:eastAsia="仿宋_GB2312"/>
          <w:sz w:val="32"/>
          <w:szCs w:val="32"/>
        </w:rPr>
      </w:pPr>
      <w:r>
        <w:rPr>
          <w:rFonts w:hint="eastAsia" w:ascii="仿宋_GB2312" w:eastAsia="仿宋_GB2312" w:cs="仿宋_GB2312"/>
          <w:sz w:val="32"/>
          <w:szCs w:val="32"/>
        </w:rPr>
        <w:t>1.外埠环保部门、公安交通管理部门开具的异地机动车在本市进行环保定期检测检验通知书（原件）；</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2.车辆行驶证（原件及复印件）。</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（二）受理地点</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全市各机动车环保定期检测检验机构。</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（三）受理车型</w:t>
      </w:r>
    </w:p>
    <w:p>
      <w:pPr>
        <w:spacing w:line="560" w:lineRule="exact"/>
        <w:ind w:firstLine="645"/>
        <w:rPr>
          <w:rFonts w:hint="eastAsia" w:ascii="仿宋_GB2312" w:eastAsia="仿宋_GB2312"/>
          <w:sz w:val="32"/>
          <w:szCs w:val="32"/>
        </w:rPr>
      </w:pPr>
      <w:r>
        <w:rPr>
          <w:rFonts w:hint="eastAsia" w:ascii="仿宋_GB2312" w:eastAsia="仿宋_GB2312" w:cs="仿宋_GB2312"/>
          <w:sz w:val="32"/>
          <w:szCs w:val="32"/>
        </w:rPr>
        <w:t>所有车辆类型。</w:t>
      </w:r>
    </w:p>
    <w:p>
      <w:pPr>
        <w:spacing w:line="560" w:lineRule="exact"/>
        <w:ind w:firstLine="645"/>
        <w:rPr>
          <w:rFonts w:hint="eastAsia" w:ascii="楷体_GB2312" w:eastAsia="楷体_GB2312"/>
          <w:sz w:val="32"/>
          <w:szCs w:val="32"/>
        </w:rPr>
      </w:pPr>
      <w:r>
        <w:rPr>
          <w:rFonts w:hint="eastAsia" w:ascii="楷体_GB2312" w:eastAsia="楷体_GB2312" w:cs="仿宋_GB2312"/>
          <w:sz w:val="32"/>
          <w:szCs w:val="32"/>
        </w:rPr>
        <w:t>（四）办理条件</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1.申请材料齐全、完整；</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2.申请车辆在京津冀及周边地区机动车信息共享平台无未处理环保超标记录。</w:t>
      </w:r>
    </w:p>
    <w:p>
      <w:pPr>
        <w:spacing w:line="560" w:lineRule="exact"/>
        <w:ind w:firstLine="640" w:firstLineChars="200"/>
        <w:rPr>
          <w:rFonts w:hint="eastAsia" w:ascii="楷体_GB2312" w:eastAsia="楷体_GB2312"/>
          <w:sz w:val="32"/>
          <w:szCs w:val="32"/>
        </w:rPr>
      </w:pPr>
      <w:r>
        <w:rPr>
          <w:rFonts w:hint="eastAsia" w:ascii="楷体_GB2312" w:eastAsia="楷体_GB2312" w:cs="仿宋_GB2312"/>
          <w:sz w:val="32"/>
          <w:szCs w:val="32"/>
        </w:rPr>
        <w:t>（五）办理流程</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1.审核材料，留存材料复印件，查询环保超标记录；</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 xml:space="preserve"> 2.按照本市的检测</w:t>
      </w:r>
      <w:r>
        <w:rPr>
          <w:rFonts w:hint="eastAsia" w:ascii="仿宋_GB2312" w:hAnsi="宋体" w:eastAsia="仿宋_GB2312" w:cs="宋体"/>
          <w:sz w:val="32"/>
          <w:szCs w:val="32"/>
        </w:rPr>
        <w:t>检验</w:t>
      </w:r>
      <w:r>
        <w:rPr>
          <w:rFonts w:hint="eastAsia" w:ascii="仿宋_GB2312" w:eastAsia="仿宋_GB2312" w:cs="仿宋_GB2312"/>
          <w:sz w:val="32"/>
          <w:szCs w:val="32"/>
        </w:rPr>
        <w:t>方法和标准进行环保检测检验，并提供</w:t>
      </w:r>
      <w:r>
        <w:rPr>
          <w:rFonts w:hint="eastAsia" w:ascii="仿宋_GB2312" w:hAnsi="宋体" w:eastAsia="仿宋_GB2312" w:cs="宋体"/>
          <w:sz w:val="32"/>
          <w:szCs w:val="32"/>
        </w:rPr>
        <w:t>检测</w:t>
      </w:r>
      <w:r>
        <w:rPr>
          <w:rFonts w:hint="eastAsia" w:ascii="仿宋_GB2312" w:eastAsia="仿宋_GB2312" w:cs="仿宋_GB2312"/>
          <w:sz w:val="32"/>
          <w:szCs w:val="32"/>
        </w:rPr>
        <w:t>检验报告；</w:t>
      </w:r>
    </w:p>
    <w:p>
      <w:pPr>
        <w:spacing w:line="560" w:lineRule="exact"/>
        <w:ind w:firstLine="480" w:firstLineChars="150"/>
        <w:rPr>
          <w:rFonts w:hint="eastAsia" w:ascii="仿宋_GB2312" w:eastAsia="仿宋_GB2312" w:cs="仿宋_GB2312"/>
          <w:sz w:val="32"/>
          <w:szCs w:val="32"/>
        </w:rPr>
      </w:pPr>
      <w:r>
        <w:rPr>
          <w:rFonts w:hint="eastAsia" w:ascii="仿宋_GB2312" w:eastAsia="仿宋_GB2312" w:cs="仿宋_GB2312"/>
          <w:sz w:val="32"/>
          <w:szCs w:val="32"/>
        </w:rPr>
        <w:t xml:space="preserve">  3.检测检验合格的车辆核发环境保护部统一标识的环保标志，机动车检验机构留存相关档案。</w:t>
      </w:r>
    </w:p>
    <w:p>
      <w:pPr>
        <w:spacing w:line="560" w:lineRule="exact"/>
        <w:ind w:firstLine="480" w:firstLineChars="150"/>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cs="仿宋_GB2312"/>
          <w:sz w:val="32"/>
          <w:szCs w:val="32"/>
        </w:rPr>
        <w:t xml:space="preserve">     附表：</w:t>
      </w:r>
      <w:r>
        <w:rPr>
          <w:rFonts w:hint="eastAsia" w:ascii="仿宋_GB2312" w:hAnsi="宋体" w:eastAsia="仿宋_GB2312" w:cs="仿宋_GB2312"/>
          <w:kern w:val="0"/>
          <w:sz w:val="32"/>
          <w:szCs w:val="32"/>
        </w:rPr>
        <w:t>1.</w:t>
      </w:r>
      <w:r>
        <w:rPr>
          <w:rFonts w:hint="eastAsia" w:ascii="仿宋_GB2312" w:eastAsia="仿宋_GB2312" w:cs="仿宋_GB2312"/>
          <w:sz w:val="32"/>
          <w:szCs w:val="32"/>
        </w:rPr>
        <w:t>机动车异地进行环保定期检测检验申请表</w:t>
      </w:r>
    </w:p>
    <w:p>
      <w:pPr>
        <w:spacing w:line="560" w:lineRule="exact"/>
        <w:ind w:firstLine="1760" w:firstLineChars="550"/>
        <w:rPr>
          <w:rFonts w:hint="eastAsia" w:ascii="仿宋_GB2312" w:eastAsia="仿宋_GB2312"/>
          <w:sz w:val="32"/>
          <w:szCs w:val="32"/>
        </w:rPr>
      </w:pPr>
      <w:r>
        <w:rPr>
          <w:rFonts w:hint="eastAsia" w:ascii="仿宋_GB2312" w:hAnsi="宋体" w:eastAsia="仿宋_GB2312" w:cs="仿宋_GB2312"/>
          <w:kern w:val="0"/>
          <w:sz w:val="32"/>
          <w:szCs w:val="32"/>
        </w:rPr>
        <w:t>2.</w:t>
      </w:r>
      <w:r>
        <w:rPr>
          <w:rFonts w:hint="eastAsia" w:ascii="仿宋_GB2312" w:eastAsia="仿宋_GB2312" w:cs="仿宋_GB2312"/>
          <w:sz w:val="32"/>
          <w:szCs w:val="32"/>
        </w:rPr>
        <w:t>机动车异地进行环保定期检测检验通知书</w:t>
      </w:r>
    </w:p>
    <w:p>
      <w:pPr>
        <w:spacing w:line="560" w:lineRule="exact"/>
        <w:ind w:firstLine="1600" w:firstLineChars="500"/>
        <w:rPr>
          <w:rFonts w:hint="eastAsia" w:ascii="仿宋_GB2312" w:hAnsi="宋体" w:eastAsia="仿宋_GB2312"/>
          <w:kern w:val="0"/>
          <w:sz w:val="32"/>
          <w:szCs w:val="32"/>
        </w:rPr>
      </w:pPr>
      <w:r>
        <w:rPr>
          <w:rFonts w:hint="eastAsia" w:ascii="仿宋_GB2312" w:hAnsi="宋体" w:eastAsia="仿宋_GB2312" w:cs="仿宋_GB2312"/>
          <w:kern w:val="0"/>
          <w:sz w:val="32"/>
          <w:szCs w:val="32"/>
        </w:rPr>
        <w:t xml:space="preserve"> 3.</w:t>
      </w:r>
      <w:r>
        <w:rPr>
          <w:rFonts w:hint="eastAsia" w:ascii="仿宋_GB2312" w:eastAsia="仿宋_GB2312" w:cs="仿宋_GB2312"/>
          <w:sz w:val="32"/>
          <w:szCs w:val="32"/>
        </w:rPr>
        <w:t>机动车异地进行环保定期检测检验登记表</w:t>
      </w:r>
    </w:p>
    <w:p>
      <w:pPr>
        <w:spacing w:line="560" w:lineRule="exact"/>
        <w:ind w:firstLine="1760" w:firstLineChars="550"/>
        <w:rPr>
          <w:rFonts w:hint="eastAsia" w:ascii="仿宋_GB2312" w:eastAsia="仿宋_GB2312"/>
          <w:sz w:val="32"/>
          <w:szCs w:val="32"/>
        </w:rPr>
      </w:pPr>
      <w:r>
        <w:rPr>
          <w:rFonts w:hint="eastAsia" w:ascii="仿宋_GB2312" w:eastAsia="仿宋_GB2312" w:cs="仿宋_GB2312"/>
          <w:sz w:val="32"/>
          <w:szCs w:val="32"/>
        </w:rPr>
        <w:t>4.外埠机动车定期检测检验登记表</w:t>
      </w:r>
    </w:p>
    <w:p>
      <w:pPr>
        <w:spacing w:line="600" w:lineRule="exact"/>
        <w:ind w:firstLine="1760" w:firstLineChars="550"/>
        <w:jc w:val="left"/>
        <w:rPr>
          <w:rFonts w:hint="eastAsia" w:ascii="仿宋_GB2312" w:hAnsi="宋体" w:eastAsia="仿宋_GB2312"/>
          <w:kern w:val="0"/>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黑体" w:hAnsi="黑体" w:eastAsia="黑体" w:cs="仿宋_GB2312"/>
          <w:sz w:val="32"/>
          <w:szCs w:val="32"/>
        </w:rPr>
      </w:pPr>
      <w:r>
        <w:rPr>
          <w:rFonts w:hint="eastAsia" w:ascii="黑体" w:hAnsi="黑体" w:eastAsia="黑体" w:cs="仿宋_GB2312"/>
          <w:sz w:val="32"/>
          <w:szCs w:val="32"/>
        </w:rPr>
        <w:t>附表1</w:t>
      </w:r>
    </w:p>
    <w:p>
      <w:pPr>
        <w:rPr>
          <w:rFonts w:hint="eastAsia" w:ascii="黑体" w:hAnsi="黑体" w:eastAsia="黑体"/>
          <w:sz w:val="44"/>
          <w:szCs w:val="44"/>
        </w:rPr>
      </w:pPr>
    </w:p>
    <w:p>
      <w:pPr>
        <w:jc w:val="center"/>
        <w:rPr>
          <w:rFonts w:hint="eastAsia" w:ascii="方正小标宋简体" w:eastAsia="方正小标宋简体"/>
          <w:sz w:val="44"/>
          <w:szCs w:val="44"/>
        </w:rPr>
      </w:pPr>
      <w:r>
        <w:rPr>
          <w:rFonts w:hint="eastAsia" w:ascii="方正小标宋简体" w:eastAsia="方正小标宋简体" w:cs="方正小标宋简体"/>
          <w:sz w:val="44"/>
          <w:szCs w:val="44"/>
        </w:rPr>
        <w:t>机动车异地进行环保定期检测检验申请表</w:t>
      </w:r>
    </w:p>
    <w:p>
      <w:pPr>
        <w:ind w:firstLine="640" w:firstLineChars="200"/>
        <w:rPr>
          <w:rFonts w:hint="eastAsia" w:ascii="仿宋_GB2312" w:eastAsia="仿宋_GB2312"/>
          <w:sz w:val="32"/>
          <w:szCs w:val="32"/>
          <w:u w:val="single"/>
        </w:rPr>
      </w:pPr>
      <w:r>
        <w:rPr>
          <w:rFonts w:hint="eastAsia" w:ascii="仿宋_GB2312" w:eastAsia="仿宋_GB2312" w:cs="仿宋_GB2312"/>
          <w:sz w:val="32"/>
          <w:szCs w:val="32"/>
        </w:rPr>
        <w:t>本人自愿申请将车辆转到</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省（自治区）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市</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进行异地环保定期检测检验。   </w:t>
      </w:r>
    </w:p>
    <w:tbl>
      <w:tblPr>
        <w:tblStyle w:val="6"/>
        <w:tblW w:w="672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号牌号码</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号牌颜色</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燃料种类</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车辆型号</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车辆识别代号</w:t>
            </w:r>
          </w:p>
          <w:p>
            <w:pPr>
              <w:ind w:left="-75"/>
              <w:jc w:val="center"/>
              <w:rPr>
                <w:rFonts w:ascii="仿宋_GB2312" w:eastAsia="仿宋_GB2312"/>
                <w:sz w:val="30"/>
                <w:szCs w:val="30"/>
              </w:rPr>
            </w:pPr>
            <w:r>
              <w:rPr>
                <w:rFonts w:hint="eastAsia" w:ascii="仿宋_GB2312" w:eastAsia="仿宋_GB2312" w:cs="仿宋_GB2312"/>
                <w:sz w:val="30"/>
                <w:szCs w:val="30"/>
              </w:rPr>
              <w:t>（车架号）</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机动车所有人</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身份证明名称</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i/>
                <w:i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身份证明号码</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i/>
                <w:i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车主联系方式</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i/>
                <w:iCs/>
                <w:sz w:val="32"/>
                <w:szCs w:val="32"/>
              </w:rPr>
            </w:pPr>
          </w:p>
        </w:tc>
      </w:tr>
    </w:tbl>
    <w:p>
      <w:pPr>
        <w:ind w:left="645"/>
        <w:rPr>
          <w:rFonts w:hint="eastAsia" w:ascii="仿宋_GB2312" w:eastAsia="仿宋_GB2312"/>
          <w:sz w:val="32"/>
          <w:szCs w:val="32"/>
        </w:rPr>
      </w:pPr>
      <w:r>
        <w:rPr>
          <w:rFonts w:hint="eastAsia" w:ascii="仿宋_GB2312" w:eastAsia="仿宋_GB2312" w:cs="仿宋_GB2312"/>
          <w:sz w:val="32"/>
          <w:szCs w:val="32"/>
        </w:rPr>
        <w:t>特此申请。</w:t>
      </w:r>
    </w:p>
    <w:p>
      <w:pPr>
        <w:ind w:left="645"/>
        <w:rPr>
          <w:rFonts w:hint="eastAsia" w:ascii="仿宋_GB2312" w:eastAsia="仿宋_GB2312"/>
          <w:sz w:val="32"/>
          <w:szCs w:val="32"/>
        </w:rPr>
      </w:pPr>
    </w:p>
    <w:p>
      <w:pPr>
        <w:ind w:left="645"/>
        <w:rPr>
          <w:rFonts w:hint="eastAsia" w:ascii="仿宋_GB2312" w:eastAsia="仿宋_GB2312"/>
          <w:sz w:val="32"/>
          <w:szCs w:val="32"/>
          <w:u w:val="single"/>
        </w:rPr>
      </w:pPr>
      <w:r>
        <w:rPr>
          <w:rFonts w:hint="eastAsia" w:ascii="仿宋_GB2312" w:eastAsia="仿宋_GB2312" w:cs="仿宋_GB2312"/>
          <w:sz w:val="32"/>
          <w:szCs w:val="32"/>
        </w:rPr>
        <w:t xml:space="preserve">                     申请人：</w:t>
      </w:r>
      <w:r>
        <w:rPr>
          <w:rFonts w:hint="eastAsia" w:ascii="仿宋_GB2312" w:eastAsia="仿宋_GB2312" w:cs="仿宋_GB2312"/>
          <w:sz w:val="32"/>
          <w:szCs w:val="32"/>
          <w:u w:val="single"/>
        </w:rPr>
        <w:t xml:space="preserve">            </w:t>
      </w:r>
    </w:p>
    <w:p>
      <w:pPr>
        <w:ind w:left="645"/>
        <w:rPr>
          <w:rFonts w:hint="eastAsia" w:ascii="仿宋_GB2312" w:eastAsia="仿宋_GB2312"/>
          <w:sz w:val="32"/>
          <w:szCs w:val="32"/>
        </w:rPr>
      </w:pPr>
      <w:r>
        <w:rPr>
          <w:rFonts w:hint="eastAsia" w:ascii="仿宋_GB2312" w:eastAsia="仿宋_GB2312" w:cs="仿宋_GB2312"/>
          <w:sz w:val="32"/>
          <w:szCs w:val="32"/>
        </w:rPr>
        <w:t xml:space="preserve">                     申请时间：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w:t>
      </w:r>
    </w:p>
    <w:p>
      <w:pPr>
        <w:rPr>
          <w:rFonts w:hint="eastAsia" w:ascii="宋体"/>
          <w:szCs w:val="21"/>
        </w:rPr>
      </w:pPr>
    </w:p>
    <w:p>
      <w:pPr>
        <w:rPr>
          <w:rFonts w:hint="eastAsia" w:ascii="宋体"/>
        </w:rPr>
      </w:pPr>
      <w:r>
        <w:rPr>
          <w:rFonts w:hint="eastAsia" w:ascii="宋体" w:hAnsi="宋体" w:cs="宋体"/>
        </w:rPr>
        <w:t>此表一式两份，机动车环保定期检测检验机构及区环保局分别存档。</w:t>
      </w:r>
    </w:p>
    <w:p>
      <w:pPr>
        <w:spacing w:line="520" w:lineRule="exact"/>
        <w:rPr>
          <w:rFonts w:hint="eastAsia" w:ascii="黑体" w:hAnsi="黑体" w:eastAsia="黑体"/>
          <w:sz w:val="32"/>
          <w:szCs w:val="32"/>
        </w:rPr>
      </w:pPr>
      <w:r>
        <w:rPr>
          <w:rFonts w:hint="eastAsia" w:ascii="黑体" w:hAnsi="黑体" w:eastAsia="黑体" w:cs="仿宋_GB2312"/>
          <w:sz w:val="32"/>
          <w:szCs w:val="32"/>
        </w:rPr>
        <w:t>附表2</w:t>
      </w:r>
    </w:p>
    <w:p>
      <w:pPr>
        <w:pStyle w:val="2"/>
        <w:spacing w:before="100" w:line="500" w:lineRule="exact"/>
        <w:jc w:val="center"/>
        <w:rPr>
          <w:rFonts w:hint="eastAsia" w:ascii="方正小标宋简体" w:eastAsia="方正小标宋简体"/>
          <w:b w:val="0"/>
          <w:bCs w:val="0"/>
        </w:rPr>
      </w:pPr>
      <w:r>
        <w:rPr>
          <w:rFonts w:hint="eastAsia" w:ascii="仿宋_GB2312" w:eastAsia="仿宋_GB2312" w:cs="仿宋_GB2312"/>
          <w:sz w:val="32"/>
          <w:szCs w:val="32"/>
        </w:rPr>
        <w:t xml:space="preserve">                               编号：</w:t>
      </w:r>
    </w:p>
    <w:p>
      <w:pPr>
        <w:spacing w:line="600" w:lineRule="exact"/>
        <w:jc w:val="center"/>
        <w:rPr>
          <w:rFonts w:hint="eastAsia" w:ascii="方正小标宋简体" w:eastAsia="方正小标宋简体"/>
          <w:sz w:val="44"/>
          <w:szCs w:val="44"/>
        </w:rPr>
      </w:pPr>
      <w:r>
        <w:rPr>
          <w:rFonts w:hint="eastAsia" w:ascii="方正小标宋简体" w:eastAsia="方正小标宋简体" w:cs="方正小标宋简体"/>
          <w:sz w:val="44"/>
          <w:szCs w:val="44"/>
        </w:rPr>
        <w:t>机动车异地进行环保定期检测检验通知书</w:t>
      </w:r>
    </w:p>
    <w:p>
      <w:pPr>
        <w:rPr>
          <w:rFonts w:hint="eastAsia" w:ascii="仿宋_GB2312" w:eastAsia="仿宋_GB2312" w:cs="仿宋_GB2312"/>
          <w:sz w:val="32"/>
          <w:szCs w:val="32"/>
        </w:rPr>
      </w:pPr>
      <w:r>
        <w:rPr>
          <w:rFonts w:hint="eastAsia" w:ascii="仿宋_GB2312" w:eastAsia="仿宋_GB2312" w:cs="仿宋_GB2312"/>
          <w:sz w:val="32"/>
          <w:szCs w:val="32"/>
        </w:rPr>
        <w:t xml:space="preserve">（外埠省、市）环保部门名称：          </w:t>
      </w:r>
    </w:p>
    <w:p>
      <w:pPr>
        <w:rPr>
          <w:rFonts w:hint="eastAsia" w:ascii="仿宋_GB2312" w:eastAsia="仿宋_GB2312"/>
          <w:sz w:val="32"/>
          <w:szCs w:val="32"/>
        </w:rPr>
      </w:pPr>
      <w:r>
        <w:rPr>
          <w:rFonts w:hint="eastAsia" w:ascii="仿宋_GB2312" w:eastAsia="仿宋_GB2312" w:cs="仿宋_GB2312"/>
          <w:sz w:val="32"/>
          <w:szCs w:val="32"/>
        </w:rPr>
        <w:t xml:space="preserve">     根据申请人要求，请协助对下列机动车进行环保定期检测检验，并向车主或驾驶人提供检测检验报告。</w:t>
      </w:r>
    </w:p>
    <w:tbl>
      <w:tblPr>
        <w:tblStyle w:val="6"/>
        <w:tblW w:w="672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车辆类型</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号牌号码</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号牌颜色</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燃料种类</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车辆型号</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车辆识别代号</w:t>
            </w:r>
          </w:p>
          <w:p>
            <w:pPr>
              <w:ind w:left="-75"/>
              <w:jc w:val="center"/>
              <w:rPr>
                <w:rFonts w:ascii="仿宋_GB2312" w:eastAsia="仿宋_GB2312"/>
                <w:sz w:val="30"/>
                <w:szCs w:val="30"/>
              </w:rPr>
            </w:pPr>
            <w:r>
              <w:rPr>
                <w:rFonts w:hint="eastAsia" w:ascii="仿宋_GB2312" w:eastAsia="仿宋_GB2312" w:cs="仿宋_GB2312"/>
                <w:sz w:val="30"/>
                <w:szCs w:val="30"/>
              </w:rPr>
              <w:t>（车架号）</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机动车所有人</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身份证明名称</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i/>
                <w:i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2124" w:type="dxa"/>
            <w:tcBorders>
              <w:top w:val="single" w:color="auto" w:sz="4" w:space="0"/>
              <w:left w:val="single" w:color="auto" w:sz="4" w:space="0"/>
              <w:bottom w:val="single" w:color="auto" w:sz="4" w:space="0"/>
              <w:right w:val="single" w:color="auto" w:sz="4" w:space="0"/>
            </w:tcBorders>
            <w:vAlign w:val="top"/>
          </w:tcPr>
          <w:p>
            <w:pPr>
              <w:ind w:left="-75"/>
              <w:jc w:val="center"/>
              <w:rPr>
                <w:rFonts w:ascii="仿宋_GB2312" w:eastAsia="仿宋_GB2312"/>
                <w:sz w:val="30"/>
                <w:szCs w:val="30"/>
              </w:rPr>
            </w:pPr>
            <w:r>
              <w:rPr>
                <w:rFonts w:hint="eastAsia" w:ascii="仿宋_GB2312" w:eastAsia="仿宋_GB2312" w:cs="仿宋_GB2312"/>
                <w:sz w:val="30"/>
                <w:szCs w:val="30"/>
              </w:rPr>
              <w:t>身份证明号码</w:t>
            </w:r>
          </w:p>
        </w:tc>
        <w:tc>
          <w:tcPr>
            <w:tcW w:w="4601" w:type="dxa"/>
            <w:tcBorders>
              <w:top w:val="single" w:color="auto" w:sz="4" w:space="0"/>
              <w:left w:val="single" w:color="auto" w:sz="4" w:space="0"/>
              <w:bottom w:val="single" w:color="auto" w:sz="4" w:space="0"/>
              <w:right w:val="single" w:color="auto" w:sz="4" w:space="0"/>
            </w:tcBorders>
            <w:vAlign w:val="top"/>
          </w:tcPr>
          <w:p>
            <w:pPr>
              <w:ind w:left="-75"/>
              <w:rPr>
                <w:rFonts w:ascii="仿宋_GB2312" w:eastAsia="仿宋_GB2312"/>
                <w:i/>
                <w:iCs/>
                <w:sz w:val="32"/>
                <w:szCs w:val="32"/>
              </w:rPr>
            </w:pPr>
          </w:p>
        </w:tc>
      </w:tr>
    </w:tbl>
    <w:p>
      <w:pPr>
        <w:ind w:left="645"/>
        <w:rPr>
          <w:rFonts w:hint="eastAsia" w:ascii="仿宋_GB2312" w:eastAsia="仿宋_GB2312" w:cs="仿宋_GB2312"/>
          <w:sz w:val="32"/>
          <w:szCs w:val="32"/>
        </w:rPr>
      </w:pPr>
      <w:r>
        <w:rPr>
          <w:rFonts w:hint="eastAsia" w:ascii="仿宋_GB2312" w:eastAsia="仿宋_GB2312" w:cs="仿宋_GB2312"/>
          <w:sz w:val="32"/>
          <w:szCs w:val="32"/>
        </w:rPr>
        <w:t xml:space="preserve">                    </w:t>
      </w:r>
    </w:p>
    <w:p>
      <w:pPr>
        <w:ind w:left="645" w:leftChars="307" w:firstLine="3000" w:firstLineChars="1000"/>
        <w:rPr>
          <w:rFonts w:hint="eastAsia" w:ascii="仿宋_GB2312" w:eastAsia="仿宋_GB2312"/>
          <w:sz w:val="30"/>
          <w:szCs w:val="30"/>
        </w:rPr>
      </w:pPr>
      <w:r>
        <w:rPr>
          <w:rFonts w:hint="eastAsia" w:ascii="仿宋_GB2312" w:eastAsia="仿宋_GB2312" w:cs="仿宋_GB2312"/>
          <w:sz w:val="30"/>
          <w:szCs w:val="30"/>
        </w:rPr>
        <w:t xml:space="preserve">        北京市环境保护局</w:t>
      </w:r>
    </w:p>
    <w:p>
      <w:pPr>
        <w:ind w:left="645"/>
        <w:rPr>
          <w:rFonts w:hint="eastAsia" w:ascii="仿宋_GB2312" w:eastAsia="仿宋_GB2312"/>
          <w:sz w:val="30"/>
          <w:szCs w:val="30"/>
        </w:rPr>
      </w:pPr>
      <w:r>
        <w:rPr>
          <w:rFonts w:hint="eastAsia" w:ascii="仿宋_GB2312" w:eastAsia="仿宋_GB2312" w:cs="仿宋_GB2312"/>
          <w:sz w:val="30"/>
          <w:szCs w:val="30"/>
        </w:rPr>
        <w:t xml:space="preserve">                           年   月   日（盖章）</w:t>
      </w:r>
    </w:p>
    <w:p>
      <w:pPr>
        <w:ind w:firstLine="420" w:firstLineChars="200"/>
        <w:rPr>
          <w:rFonts w:hint="eastAsia"/>
          <w:szCs w:val="21"/>
        </w:rPr>
      </w:pPr>
      <w:r>
        <w:rPr>
          <w:rFonts w:hint="eastAsia" w:cs="宋体"/>
        </w:rPr>
        <w:t>注</w:t>
      </w:r>
      <w:r>
        <w:t>:</w:t>
      </w:r>
      <w:r>
        <w:rPr>
          <w:rFonts w:hint="eastAsia" w:cs="宋体"/>
        </w:rPr>
        <w:t>车主或驾驶人在外埠进行环保定期检测检验通过后请将检测检验报告单交回开具通知书的机动车环保定期检测检验机构，检测检验机构地址及联系人：</w:t>
      </w:r>
    </w:p>
    <w:p>
      <w:pPr>
        <w:ind w:firstLine="420" w:firstLineChars="200"/>
      </w:pPr>
      <w:r>
        <w:rPr>
          <w:rFonts w:hint="eastAsia" w:cs="宋体"/>
        </w:rPr>
        <w:t>此表一式三份，机动车环保定期检测检验机构、区环保局、车主分别留存。</w:t>
      </w:r>
    </w:p>
    <w:p>
      <w:pPr>
        <w:widowControl/>
        <w:jc w:val="left"/>
        <w:sectPr>
          <w:footerReference r:id="rId3" w:type="default"/>
          <w:footerReference r:id="rId4" w:type="even"/>
          <w:pgSz w:w="11906" w:h="16838"/>
          <w:pgMar w:top="2098" w:right="1474" w:bottom="1985" w:left="1588" w:header="851" w:footer="1588" w:gutter="0"/>
          <w:cols w:space="720" w:num="1"/>
          <w:docGrid w:type="lines" w:linePitch="312" w:charSpace="0"/>
        </w:sectPr>
      </w:pPr>
    </w:p>
    <w:p>
      <w:pPr>
        <w:rPr>
          <w:rFonts w:ascii="黑体" w:hAnsi="黑体" w:eastAsia="黑体"/>
          <w:sz w:val="32"/>
          <w:szCs w:val="32"/>
        </w:rPr>
      </w:pPr>
      <w:r>
        <w:rPr>
          <w:rFonts w:hint="eastAsia" w:ascii="黑体" w:hAnsi="黑体" w:eastAsia="黑体" w:cs="仿宋_GB2312"/>
          <w:sz w:val="32"/>
          <w:szCs w:val="32"/>
        </w:rPr>
        <w:t>附表3</w:t>
      </w:r>
    </w:p>
    <w:p>
      <w:pPr>
        <w:pStyle w:val="2"/>
        <w:jc w:val="center"/>
        <w:rPr>
          <w:rFonts w:hint="eastAsia" w:ascii="方正小标宋简体" w:eastAsia="方正小标宋简体"/>
          <w:b w:val="0"/>
          <w:bCs w:val="0"/>
        </w:rPr>
      </w:pPr>
      <w:r>
        <w:rPr>
          <w:rFonts w:hint="eastAsia" w:ascii="方正小标宋简体" w:eastAsia="方正小标宋简体" w:cs="方正小标宋简体"/>
          <w:b w:val="0"/>
          <w:bCs w:val="0"/>
        </w:rPr>
        <w:t>机动车异地进行环保定期检测检验登记表</w:t>
      </w:r>
    </w:p>
    <w:p>
      <w:pPr>
        <w:rPr>
          <w:rFonts w:hint="eastAsia" w:ascii="仿宋_GB2312" w:eastAsia="仿宋_GB2312"/>
          <w:sz w:val="32"/>
          <w:szCs w:val="32"/>
        </w:rPr>
      </w:pPr>
      <w:r>
        <w:rPr>
          <w:rFonts w:hint="eastAsia" w:ascii="仿宋_GB2312" w:eastAsia="仿宋_GB2312" w:cs="仿宋_GB2312"/>
          <w:sz w:val="32"/>
          <w:szCs w:val="32"/>
        </w:rPr>
        <w:t>机动车环保定期检测检验机构名称：</w:t>
      </w:r>
    </w:p>
    <w:tbl>
      <w:tblPr>
        <w:tblStyle w:val="6"/>
        <w:tblW w:w="850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87"/>
        <w:gridCol w:w="1620"/>
        <w:gridCol w:w="1260"/>
        <w:gridCol w:w="144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车牌号码</w:t>
            </w:r>
          </w:p>
        </w:tc>
        <w:tc>
          <w:tcPr>
            <w:tcW w:w="1887"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车架号</w:t>
            </w: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开具通知书日期</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省（自治区）</w:t>
            </w: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市（地区）</w:t>
            </w:r>
          </w:p>
        </w:tc>
        <w:tc>
          <w:tcPr>
            <w:tcW w:w="1305"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28"/>
                <w:szCs w:val="28"/>
              </w:rPr>
            </w:pPr>
            <w:r>
              <w:rPr>
                <w:rFonts w:hint="eastAsia" w:ascii="方正小标宋简体" w:eastAsia="方正小标宋简体" w:cs="方正小标宋简体"/>
                <w:sz w:val="28"/>
                <w:szCs w:val="28"/>
              </w:rPr>
              <w:t>交回检测检验报告日期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cs="仿宋_GB2312"/>
                <w:sz w:val="24"/>
              </w:rPr>
            </w:pPr>
            <w:r>
              <w:rPr>
                <w:rFonts w:hint="eastAsia" w:ascii="仿宋_GB2312" w:eastAsia="仿宋_GB2312" w:cs="仿宋_GB2312"/>
                <w:sz w:val="24"/>
              </w:rPr>
              <w:t>京AAAAAA</w:t>
            </w:r>
          </w:p>
        </w:tc>
        <w:tc>
          <w:tcPr>
            <w:tcW w:w="1887"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cs="仿宋_GB2312"/>
                <w:sz w:val="24"/>
              </w:rPr>
            </w:pPr>
            <w:r>
              <w:rPr>
                <w:rFonts w:hint="eastAsia" w:ascii="仿宋_GB2312" w:eastAsia="仿宋_GB2312" w:cs="仿宋_GB2312"/>
                <w:sz w:val="24"/>
              </w:rPr>
              <w:t>12345678901234567</w:t>
            </w:r>
          </w:p>
        </w:tc>
        <w:tc>
          <w:tcPr>
            <w:tcW w:w="162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cs="仿宋_GB2312"/>
                <w:sz w:val="24"/>
              </w:rPr>
              <w:t>2015年8月10日</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cs="仿宋_GB2312"/>
                <w:sz w:val="24"/>
              </w:rPr>
              <w:t>海南省</w:t>
            </w:r>
          </w:p>
        </w:tc>
        <w:tc>
          <w:tcPr>
            <w:tcW w:w="1440"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cs="仿宋_GB2312"/>
                <w:sz w:val="24"/>
              </w:rPr>
              <w:t>海口市</w:t>
            </w:r>
          </w:p>
        </w:tc>
        <w:tc>
          <w:tcPr>
            <w:tcW w:w="130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cs="仿宋_GB2312"/>
                <w:sz w:val="24"/>
              </w:rPr>
              <w:t>2015年10月10日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887"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44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05"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887"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44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05"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887"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44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05"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993"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887"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62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440"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05" w:type="dxa"/>
            <w:tcBorders>
              <w:top w:val="single" w:color="auto" w:sz="4" w:space="0"/>
              <w:left w:val="single" w:color="auto" w:sz="4" w:space="0"/>
              <w:bottom w:val="single" w:color="auto" w:sz="4" w:space="0"/>
              <w:right w:val="single" w:color="auto" w:sz="4" w:space="0"/>
            </w:tcBorders>
            <w:vAlign w:val="top"/>
          </w:tcPr>
          <w:p>
            <w:pPr>
              <w:rPr>
                <w:szCs w:val="21"/>
              </w:rPr>
            </w:pPr>
          </w:p>
        </w:tc>
      </w:tr>
    </w:tbl>
    <w:p>
      <w:pPr>
        <w:rPr>
          <w:rFonts w:hint="eastAsia"/>
          <w:szCs w:val="21"/>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cs="仿宋_GB2312"/>
          <w:sz w:val="32"/>
          <w:szCs w:val="32"/>
        </w:rPr>
        <w:t>附表4</w:t>
      </w:r>
    </w:p>
    <w:p>
      <w:pPr>
        <w:spacing w:line="600" w:lineRule="exact"/>
        <w:ind w:firstLine="1320" w:firstLineChars="300"/>
        <w:jc w:val="left"/>
        <w:rPr>
          <w:rFonts w:hint="eastAsia" w:ascii="方正小标宋简体" w:eastAsia="方正小标宋简体"/>
          <w:kern w:val="44"/>
          <w:sz w:val="44"/>
          <w:szCs w:val="44"/>
        </w:rPr>
      </w:pPr>
    </w:p>
    <w:p>
      <w:pPr>
        <w:spacing w:line="600" w:lineRule="exact"/>
        <w:ind w:firstLine="1760" w:firstLineChars="400"/>
        <w:jc w:val="left"/>
        <w:rPr>
          <w:rFonts w:hint="eastAsia" w:ascii="方正小标宋简体" w:eastAsia="方正小标宋简体"/>
          <w:kern w:val="44"/>
          <w:sz w:val="44"/>
          <w:szCs w:val="44"/>
        </w:rPr>
      </w:pPr>
      <w:r>
        <w:rPr>
          <w:rFonts w:hint="eastAsia" w:ascii="方正小标宋简体" w:eastAsia="方正小标宋简体" w:cs="方正小标宋简体"/>
          <w:kern w:val="44"/>
          <w:sz w:val="44"/>
          <w:szCs w:val="44"/>
        </w:rPr>
        <w:t xml:space="preserve">外埠机动车定期检测检验登记表 </w:t>
      </w:r>
    </w:p>
    <w:p>
      <w:pPr>
        <w:rPr>
          <w:rFonts w:hint="eastAsia" w:ascii="仿宋_GB2312" w:eastAsia="仿宋_GB2312"/>
          <w:sz w:val="32"/>
          <w:szCs w:val="32"/>
        </w:rPr>
      </w:pPr>
      <w:r>
        <w:rPr>
          <w:rFonts w:hint="eastAsia" w:ascii="仿宋_GB2312" w:eastAsia="仿宋_GB2312" w:cs="仿宋_GB2312"/>
          <w:sz w:val="32"/>
          <w:szCs w:val="32"/>
        </w:rPr>
        <w:t>机动车环保定期检测检验机构名称：</w:t>
      </w:r>
    </w:p>
    <w:tbl>
      <w:tblPr>
        <w:tblStyle w:val="6"/>
        <w:tblW w:w="8505"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2666"/>
        <w:gridCol w:w="2158"/>
        <w:gridCol w:w="131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32"/>
                <w:szCs w:val="32"/>
              </w:rPr>
            </w:pPr>
            <w:r>
              <w:rPr>
                <w:rFonts w:hint="eastAsia" w:ascii="方正小标宋简体" w:eastAsia="方正小标宋简体" w:cs="方正小标宋简体"/>
                <w:sz w:val="32"/>
                <w:szCs w:val="32"/>
              </w:rPr>
              <w:t>车牌</w:t>
            </w:r>
          </w:p>
          <w:p>
            <w:pPr>
              <w:jc w:val="center"/>
              <w:rPr>
                <w:rFonts w:ascii="方正小标宋简体" w:eastAsia="方正小标宋简体"/>
                <w:sz w:val="32"/>
                <w:szCs w:val="32"/>
              </w:rPr>
            </w:pPr>
            <w:r>
              <w:rPr>
                <w:rFonts w:hint="eastAsia" w:ascii="方正小标宋简体" w:eastAsia="方正小标宋简体" w:cs="方正小标宋简体"/>
                <w:sz w:val="32"/>
                <w:szCs w:val="32"/>
              </w:rPr>
              <w:t>号码</w:t>
            </w:r>
          </w:p>
        </w:tc>
        <w:tc>
          <w:tcPr>
            <w:tcW w:w="2666"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32"/>
                <w:szCs w:val="32"/>
              </w:rPr>
            </w:pPr>
            <w:r>
              <w:rPr>
                <w:rFonts w:hint="eastAsia" w:ascii="方正小标宋简体" w:eastAsia="方正小标宋简体" w:cs="方正小标宋简体"/>
                <w:sz w:val="32"/>
                <w:szCs w:val="32"/>
              </w:rPr>
              <w:t>车架号</w:t>
            </w:r>
          </w:p>
        </w:tc>
        <w:tc>
          <w:tcPr>
            <w:tcW w:w="2158"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32"/>
                <w:szCs w:val="32"/>
              </w:rPr>
            </w:pPr>
            <w:r>
              <w:rPr>
                <w:rFonts w:hint="eastAsia" w:ascii="方正小标宋简体" w:eastAsia="方正小标宋简体" w:cs="方正小标宋简体"/>
                <w:sz w:val="32"/>
                <w:szCs w:val="32"/>
              </w:rPr>
              <w:t>在京检测检验日期</w:t>
            </w:r>
          </w:p>
        </w:tc>
        <w:tc>
          <w:tcPr>
            <w:tcW w:w="1312"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32"/>
                <w:szCs w:val="32"/>
              </w:rPr>
            </w:pPr>
            <w:r>
              <w:rPr>
                <w:rFonts w:hint="eastAsia" w:ascii="方正小标宋简体" w:eastAsia="方正小标宋简体" w:cs="方正小标宋简体"/>
                <w:sz w:val="32"/>
                <w:szCs w:val="32"/>
              </w:rPr>
              <w:t>省（自治区）</w:t>
            </w:r>
          </w:p>
        </w:tc>
        <w:tc>
          <w:tcPr>
            <w:tcW w:w="924" w:type="dxa"/>
            <w:tcBorders>
              <w:top w:val="single" w:color="auto" w:sz="4" w:space="0"/>
              <w:left w:val="single" w:color="auto" w:sz="4" w:space="0"/>
              <w:bottom w:val="single" w:color="auto" w:sz="4" w:space="0"/>
              <w:right w:val="single" w:color="auto" w:sz="4" w:space="0"/>
            </w:tcBorders>
            <w:vAlign w:val="top"/>
          </w:tcPr>
          <w:p>
            <w:pPr>
              <w:jc w:val="center"/>
              <w:rPr>
                <w:rFonts w:ascii="方正小标宋简体" w:eastAsia="方正小标宋简体"/>
                <w:sz w:val="32"/>
                <w:szCs w:val="32"/>
              </w:rPr>
            </w:pPr>
            <w:r>
              <w:rPr>
                <w:rFonts w:hint="eastAsia" w:ascii="方正小标宋简体" w:eastAsia="方正小标宋简体" w:cs="方正小标宋简体"/>
                <w:sz w:val="32"/>
                <w:szCs w:val="32"/>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cs="仿宋_GB2312"/>
                <w:szCs w:val="21"/>
              </w:rPr>
            </w:pPr>
            <w:r>
              <w:rPr>
                <w:rFonts w:hint="eastAsia" w:ascii="仿宋_GB2312" w:eastAsia="仿宋_GB2312" w:cs="仿宋_GB2312"/>
              </w:rPr>
              <w:t>琼AAAAAA</w:t>
            </w:r>
          </w:p>
        </w:tc>
        <w:tc>
          <w:tcPr>
            <w:tcW w:w="2666"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cs="仿宋_GB2312"/>
                <w:szCs w:val="21"/>
              </w:rPr>
            </w:pPr>
            <w:r>
              <w:rPr>
                <w:rFonts w:hint="eastAsia" w:ascii="仿宋_GB2312" w:eastAsia="仿宋_GB2312" w:cs="仿宋_GB2312"/>
              </w:rPr>
              <w:t>12345678901234567</w:t>
            </w:r>
          </w:p>
        </w:tc>
        <w:tc>
          <w:tcPr>
            <w:tcW w:w="215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Cs w:val="21"/>
              </w:rPr>
            </w:pPr>
            <w:r>
              <w:rPr>
                <w:rFonts w:hint="eastAsia" w:ascii="仿宋_GB2312" w:eastAsia="仿宋_GB2312" w:cs="仿宋_GB2312"/>
              </w:rPr>
              <w:t>2015年8月10日</w:t>
            </w:r>
          </w:p>
        </w:tc>
        <w:tc>
          <w:tcPr>
            <w:tcW w:w="1312"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Cs w:val="21"/>
              </w:rPr>
            </w:pPr>
            <w:r>
              <w:rPr>
                <w:rFonts w:hint="eastAsia" w:ascii="仿宋_GB2312" w:eastAsia="仿宋_GB2312" w:cs="仿宋_GB2312"/>
              </w:rPr>
              <w:t>海南省</w:t>
            </w:r>
          </w:p>
        </w:tc>
        <w:tc>
          <w:tcPr>
            <w:tcW w:w="924"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Cs w:val="21"/>
              </w:rPr>
            </w:pPr>
            <w:r>
              <w:rPr>
                <w:rFonts w:hint="eastAsia" w:ascii="仿宋_GB2312" w:eastAsia="仿宋_GB2312" w:cs="仿宋_GB2312"/>
              </w:rPr>
              <w:t>海口市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666"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158"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12"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924"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666"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158"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12"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924"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666"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158"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12"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924" w:type="dxa"/>
            <w:tcBorders>
              <w:top w:val="single" w:color="auto" w:sz="4" w:space="0"/>
              <w:left w:val="single" w:color="auto" w:sz="4" w:space="0"/>
              <w:bottom w:val="single" w:color="auto" w:sz="4" w:space="0"/>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445"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666"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2158"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1312" w:type="dxa"/>
            <w:tcBorders>
              <w:top w:val="single" w:color="auto" w:sz="4" w:space="0"/>
              <w:left w:val="single" w:color="auto" w:sz="4" w:space="0"/>
              <w:bottom w:val="single" w:color="auto" w:sz="4" w:space="0"/>
              <w:right w:val="single" w:color="auto" w:sz="4" w:space="0"/>
            </w:tcBorders>
            <w:vAlign w:val="top"/>
          </w:tcPr>
          <w:p>
            <w:pPr>
              <w:rPr>
                <w:szCs w:val="21"/>
              </w:rPr>
            </w:pPr>
          </w:p>
        </w:tc>
        <w:tc>
          <w:tcPr>
            <w:tcW w:w="924" w:type="dxa"/>
            <w:tcBorders>
              <w:top w:val="single" w:color="auto" w:sz="4" w:space="0"/>
              <w:left w:val="single" w:color="auto" w:sz="4" w:space="0"/>
              <w:bottom w:val="single" w:color="auto" w:sz="4" w:space="0"/>
              <w:right w:val="single" w:color="auto" w:sz="4" w:space="0"/>
            </w:tcBorders>
            <w:vAlign w:val="top"/>
          </w:tcPr>
          <w:p>
            <w:pPr>
              <w:rPr>
                <w:szCs w:val="21"/>
              </w:rPr>
            </w:pPr>
          </w:p>
        </w:tc>
      </w:tr>
    </w:tbl>
    <w:p>
      <w:pPr>
        <w:rPr>
          <w:rFonts w:hint="eastAsia"/>
          <w:szCs w:val="21"/>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1461" w:wrap="around" w:vAnchor="text" w:hAnchor="page" w:x="8941" w:y="-2"/>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lang w:val="zh-CN" w:eastAsia="zh-CN"/>
      </w:rPr>
      <w:t>1</w:t>
    </w:r>
    <w:r>
      <w:rPr>
        <w:rStyle w:val="5"/>
        <w:rFonts w:ascii="宋体" w:hAnsi="宋体"/>
        <w:sz w:val="28"/>
        <w:szCs w:val="28"/>
      </w:rPr>
      <w:fldChar w:fldCharType="end"/>
    </w:r>
    <w:r>
      <w:rPr>
        <w:rStyle w:val="5"/>
        <w:rFonts w:hint="eastAsia" w:ascii="宋体" w:hAnsi="宋体"/>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ind w:firstLine="280" w:firstLine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lang w:val="zh-CN" w:eastAsia="zh-CN"/>
      </w:rPr>
      <w:t>2</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11CA2"/>
    <w:rsid w:val="14D914C1"/>
    <w:rsid w:val="71511C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2015-12-03T01:00:00Z</dcterms:created>
  <dc:creator>Administrator</dc:creator>
  <cp:lastModifiedBy>Administrator</cp:lastModifiedBy>
  <dcterms:modified xsi:type="dcterms:W3CDTF">2015-12-03T01:03:26Z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