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kern w:val="0"/>
          <w:sz w:val="36"/>
          <w:szCs w:val="36"/>
        </w:rPr>
        <w:t>不适宜企业名称异议决定书</w:t>
      </w:r>
    </w:p>
    <w:bookmarkEnd w:id="0"/>
    <w:p>
      <w:pPr>
        <w:ind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（京东）名称异</w:t>
      </w:r>
      <w:r>
        <w:rPr>
          <w:rFonts w:hint="eastAsia" w:ascii="宋体" w:hAnsi="宋体"/>
          <w:szCs w:val="21"/>
        </w:rPr>
        <w:t>字[****]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第*******号</w:t>
      </w:r>
    </w:p>
    <w:p>
      <w:pPr>
        <w:ind w:firstLine="700" w:firstLineChars="250"/>
        <w:jc w:val="center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ind w:firstLine="700" w:firstLineChars="250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（申请人或原企业名称）：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对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您（你单位）</w:t>
      </w:r>
      <w:r>
        <w:rPr>
          <w:rFonts w:hint="eastAsia" w:ascii="仿宋_GB2312" w:eastAsia="仿宋_GB2312" w:cs="仿宋_GB2312"/>
          <w:sz w:val="28"/>
          <w:szCs w:val="28"/>
        </w:rPr>
        <w:t>提出的关于</w:t>
      </w:r>
      <w:r>
        <w:rPr>
          <w:rFonts w:ascii="仿宋_GB2312" w:eastAsia="仿宋_GB2312" w:cs="仿宋_GB2312"/>
          <w:i/>
          <w:iCs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异议申请，经研究，依据《企业名称登记管理规定》、《企业名称登记管理实施办法》相关规定，作出如下决定：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</w:t>
      </w:r>
    </w:p>
    <w:p>
      <w:pPr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                            </w:t>
      </w:r>
    </w:p>
    <w:p>
      <w:pPr>
        <w:tabs>
          <w:tab w:val="left" w:pos="2385"/>
        </w:tabs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ab/>
      </w:r>
    </w:p>
    <w:p>
      <w:pPr>
        <w:jc w:val="left"/>
        <w:rPr>
          <w:rFonts w:ascii="仿宋_GB2312" w:hAnsi="仿宋" w:eastAsia="仿宋_GB2312"/>
          <w:kern w:val="0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</w:t>
      </w:r>
    </w:p>
    <w:p>
      <w:pPr>
        <w:ind w:right="640" w:firstLine="4320" w:firstLineChars="1350"/>
        <w:jc w:val="right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</w:rPr>
        <w:t>（登记机关行政许可专用章）</w:t>
      </w:r>
    </w:p>
    <w:p>
      <w:pPr>
        <w:ind w:right="1060" w:firstLine="2835" w:firstLineChars="1350"/>
        <w:jc w:val="center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 w:cs="仿宋_GB2312"/>
          <w:kern w:val="0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</w:rPr>
        <w:t>日</w:t>
      </w:r>
      <w:r>
        <w:rPr>
          <w:rFonts w:ascii="仿宋_GB2312" w:hAnsi="仿宋" w:eastAsia="仿宋_GB2312" w:cs="仿宋_GB2312"/>
          <w:kern w:val="0"/>
        </w:rPr>
        <w:t xml:space="preserve">    </w:t>
      </w:r>
      <w:r>
        <w:rPr>
          <w:rFonts w:hint="eastAsia" w:ascii="仿宋_GB2312" w:hAnsi="仿宋" w:eastAsia="仿宋_GB2312" w:cs="仿宋_GB2312"/>
          <w:kern w:val="0"/>
        </w:rPr>
        <w:t>期</w:t>
      </w: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C58E7"/>
    <w:rsid w:val="20FC58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2016-12-05T02:13:00Z</dcterms:created>
  <dc:creator>banruo</dc:creator>
  <cp:lastModifiedBy>banruo</cp:lastModifiedBy>
  <dcterms:modified xsi:type="dcterms:W3CDTF">2016-12-05T02:14:07Z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