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outlineLvl w:val="0"/>
        <w:rPr>
          <w:rFonts w:hint="eastAsia" w:ascii="黑体" w:hAnsi="黑体" w:eastAsia="黑体"/>
          <w:kern w:val="0"/>
          <w:sz w:val="32"/>
          <w:szCs w:val="32"/>
          <w:lang w:val="zh-CN"/>
        </w:rPr>
      </w:pPr>
      <w:r>
        <w:rPr>
          <w:rFonts w:hint="eastAsia" w:ascii="黑体" w:hAnsi="黑体" w:eastAsia="黑体"/>
          <w:kern w:val="0"/>
          <w:sz w:val="32"/>
          <w:szCs w:val="32"/>
          <w:lang w:val="zh-CN"/>
        </w:rPr>
        <w:t>附件2</w:t>
      </w:r>
    </w:p>
    <w:p>
      <w:pPr>
        <w:spacing w:line="500" w:lineRule="exact"/>
        <w:jc w:val="left"/>
        <w:outlineLvl w:val="0"/>
        <w:rPr>
          <w:rFonts w:hint="eastAsia" w:ascii="方正小标宋简体" w:hAnsi="黑体" w:eastAsia="方正小标宋简体"/>
          <w:kern w:val="0"/>
          <w:sz w:val="44"/>
          <w:szCs w:val="44"/>
          <w:lang w:val="zh-CN"/>
        </w:rPr>
      </w:pPr>
    </w:p>
    <w:p>
      <w:pPr>
        <w:spacing w:line="500" w:lineRule="exact"/>
        <w:jc w:val="center"/>
        <w:outlineLvl w:val="0"/>
        <w:rPr>
          <w:rFonts w:hint="eastAsia" w:ascii="方正小标宋简体" w:hAnsi="黑体" w:eastAsia="方正小标宋简体"/>
          <w:kern w:val="0"/>
          <w:sz w:val="44"/>
          <w:szCs w:val="44"/>
          <w:lang w:val="zh-CN"/>
        </w:rPr>
      </w:pPr>
      <w:r>
        <w:rPr>
          <w:rFonts w:hint="eastAsia" w:ascii="方正小标宋简体" w:hAnsi="黑体" w:eastAsia="方正小标宋简体"/>
          <w:kern w:val="0"/>
          <w:sz w:val="44"/>
          <w:szCs w:val="44"/>
          <w:lang w:val="zh-CN"/>
        </w:rPr>
        <w:t>顺义区创业摇篮计划创业基地资格及认定</w:t>
      </w:r>
    </w:p>
    <w:p>
      <w:pPr>
        <w:spacing w:line="500" w:lineRule="exact"/>
        <w:jc w:val="left"/>
        <w:rPr>
          <w:rFonts w:hint="eastAsia" w:ascii="方正小标宋简体" w:hAnsi="黑体" w:eastAsia="方正小标宋简体"/>
          <w:kern w:val="0"/>
          <w:sz w:val="44"/>
          <w:szCs w:val="44"/>
          <w:u w:val="single"/>
          <w:lang w:val="zh-CN"/>
        </w:rPr>
      </w:pPr>
    </w:p>
    <w:p>
      <w:pPr>
        <w:adjustRightInd w:val="0"/>
        <w:snapToGrid w:val="0"/>
        <w:spacing w:line="560" w:lineRule="exact"/>
        <w:jc w:val="left"/>
        <w:outlineLvl w:val="0"/>
        <w:rPr>
          <w:rFonts w:hint="eastAsia" w:ascii="黑体" w:hAnsi="黑体" w:eastAsia="黑体"/>
          <w:kern w:val="0"/>
          <w:sz w:val="32"/>
          <w:szCs w:val="32"/>
          <w:lang w:val="zh-CN"/>
        </w:rPr>
      </w:pPr>
      <w:r>
        <w:rPr>
          <w:rFonts w:hint="eastAsia" w:ascii="黑体" w:hAnsi="黑体" w:eastAsia="黑体"/>
          <w:kern w:val="0"/>
          <w:sz w:val="32"/>
          <w:szCs w:val="32"/>
          <w:lang w:val="zh-CN"/>
        </w:rPr>
        <w:t xml:space="preserve">    一、资格条件</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1.运营主体具有独立的法人资格、完善的内部管理制度和财务制度，运营时间应在半年以上；</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2.拥有1000平方米以上创业场地并有一定面积的共享区间和公共服务设施，立项手续完备，符合本区发展规划，具有明确的产业定位;</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 xml:space="preserve">3.创业项目符合本区产业发展方向，在本创业基地注册且数量不少于20家,当年新入驻初创企业占全部创业企业数量之比不低于30%，年度毕业企业数占全部创业企业总数的10%以上; </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4.具备集聚科技资源的能力，具有稳定的创业服务团队，能提供专业化创业服务。</w:t>
      </w:r>
    </w:p>
    <w:p>
      <w:pPr>
        <w:adjustRightInd w:val="0"/>
        <w:snapToGrid w:val="0"/>
        <w:spacing w:line="560" w:lineRule="exact"/>
        <w:ind w:firstLine="640" w:firstLineChars="200"/>
        <w:jc w:val="left"/>
        <w:outlineLvl w:val="0"/>
        <w:rPr>
          <w:rFonts w:hint="eastAsia" w:ascii="黑体" w:hAnsi="黑体" w:eastAsia="黑体"/>
          <w:kern w:val="0"/>
          <w:sz w:val="32"/>
          <w:szCs w:val="32"/>
          <w:lang w:val="zh-CN"/>
        </w:rPr>
      </w:pPr>
      <w:r>
        <w:rPr>
          <w:rFonts w:hint="eastAsia" w:ascii="黑体" w:hAnsi="黑体" w:eastAsia="黑体"/>
          <w:kern w:val="0"/>
          <w:sz w:val="32"/>
          <w:szCs w:val="32"/>
          <w:lang w:val="zh-CN"/>
        </w:rPr>
        <w:t>二、资料清单</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1.《顺义区创业基地项目申请表》；</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2.创业基地实施方案、内部管理制度、财务制度；</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3.创业基地相关权属证明；</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4.运营主体和入驻创业企业营业执照复印件；</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5.创业服务团队介绍及相关资料文件；</w:t>
      </w:r>
    </w:p>
    <w:p>
      <w:pPr>
        <w:adjustRightInd w:val="0"/>
        <w:snapToGrid w:val="0"/>
        <w:spacing w:line="560" w:lineRule="exact"/>
        <w:ind w:firstLine="640" w:firstLineChars="200"/>
        <w:rPr>
          <w:rFonts w:hint="eastAsia" w:ascii="仿宋_GB2312" w:eastAsia="仿宋_GB2312"/>
          <w:kern w:val="0"/>
          <w:sz w:val="32"/>
          <w:szCs w:val="32"/>
          <w:lang w:val="zh-CN"/>
        </w:rPr>
      </w:pPr>
      <w:r>
        <w:rPr>
          <w:rFonts w:hint="eastAsia" w:ascii="仿宋_GB2312" w:eastAsia="仿宋_GB2312"/>
          <w:kern w:val="0"/>
          <w:sz w:val="32"/>
          <w:szCs w:val="32"/>
          <w:lang w:val="zh-CN"/>
        </w:rPr>
        <w:t>6.属地镇政府或经济功能区管委会同意书。</w:t>
      </w:r>
    </w:p>
    <w:p>
      <w:pPr>
        <w:ind w:firstLine="640" w:firstLineChars="200"/>
        <w:outlineLvl w:val="0"/>
        <w:rPr>
          <w:rFonts w:hint="eastAsia" w:ascii="黑体" w:hAnsi="黑体" w:eastAsia="黑体"/>
          <w:kern w:val="0"/>
          <w:sz w:val="32"/>
          <w:szCs w:val="32"/>
          <w:lang w:val="zh-CN"/>
        </w:rPr>
      </w:pPr>
    </w:p>
    <w:p>
      <w:pPr>
        <w:ind w:firstLine="640" w:firstLineChars="200"/>
        <w:outlineLvl w:val="0"/>
        <w:rPr>
          <w:rFonts w:hint="eastAsia" w:ascii="黑体" w:hAnsi="黑体" w:eastAsia="黑体"/>
          <w:kern w:val="0"/>
          <w:sz w:val="32"/>
          <w:szCs w:val="32"/>
          <w:lang w:val="zh-CN"/>
        </w:rPr>
      </w:pPr>
      <w:r>
        <w:rPr>
          <w:rFonts w:hint="eastAsia" w:ascii="黑体" w:hAnsi="黑体" w:eastAsia="黑体"/>
          <w:kern w:val="0"/>
          <w:sz w:val="32"/>
          <w:szCs w:val="32"/>
          <w:lang w:val="zh-CN"/>
        </w:rPr>
        <w:t>三、认定流程</w:t>
      </w:r>
    </w:p>
    <w:p>
      <w:pPr>
        <w:ind w:firstLine="640" w:firstLineChars="200"/>
        <w:outlineLvl w:val="0"/>
        <w:rPr>
          <w:rFonts w:hint="eastAsia" w:eastAsia="仿宋_GB2312"/>
          <w:kern w:val="0"/>
          <w:sz w:val="32"/>
          <w:szCs w:val="32"/>
          <w:lang w:val="zh-CN"/>
        </w:rPr>
      </w:pPr>
      <w:r>
        <w:rPr>
          <w:rFonts w:hint="eastAsia" w:eastAsia="仿宋_GB2312"/>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436245</wp:posOffset>
                </wp:positionH>
                <wp:positionV relativeFrom="paragraph">
                  <wp:posOffset>233680</wp:posOffset>
                </wp:positionV>
                <wp:extent cx="4770120" cy="1038860"/>
                <wp:effectExtent l="5080" t="4445" r="10160" b="8255"/>
                <wp:wrapNone/>
                <wp:docPr id="1" name="矩形 2"/>
                <wp:cNvGraphicFramePr/>
                <a:graphic xmlns:a="http://schemas.openxmlformats.org/drawingml/2006/main">
                  <a:graphicData uri="http://schemas.microsoft.com/office/word/2010/wordprocessingShape">
                    <wps:wsp>
                      <wps:cNvSpPr/>
                      <wps:spPr>
                        <a:xfrm>
                          <a:off x="0" y="0"/>
                          <a:ext cx="4770120" cy="1038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提出申请</w:t>
                            </w:r>
                          </w:p>
                          <w:p>
                            <w:pPr>
                              <w:spacing w:line="340" w:lineRule="exact"/>
                              <w:jc w:val="left"/>
                              <w:rPr>
                                <w:rFonts w:hint="eastAsia" w:ascii="仿宋_GB2312" w:eastAsia="仿宋_GB2312"/>
                                <w:sz w:val="28"/>
                                <w:szCs w:val="28"/>
                              </w:rPr>
                            </w:pPr>
                            <w:r>
                              <w:rPr>
                                <w:rFonts w:hint="eastAsia" w:ascii="仿宋_GB2312" w:eastAsia="仿宋_GB2312"/>
                                <w:sz w:val="28"/>
                                <w:szCs w:val="28"/>
                              </w:rPr>
                              <w:t>申请主体向属地镇政府或经济功能区管委会提出申请，镇政府或经济功能区管委会同意后出具《创业基地认定同意书》并加盖公章</w:t>
                            </w:r>
                          </w:p>
                        </w:txbxContent>
                      </wps:txbx>
                      <wps:bodyPr upright="1"/>
                    </wps:wsp>
                  </a:graphicData>
                </a:graphic>
              </wp:anchor>
            </w:drawing>
          </mc:Choice>
          <mc:Fallback>
            <w:pict>
              <v:rect id="矩形 2" o:spid="_x0000_s1026" o:spt="1" style="position:absolute;left:0pt;margin-left:34.35pt;margin-top:18.4pt;height:81.8pt;width:375.6pt;z-index:251668480;mso-width-relative:page;mso-height-relative:page;" coordsize="21600,21600" o:gfxdata="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0GP9C&#10;1wAAAAkBAAAPAAAAAAAAAAEAIAAAACIAAABkcnMvZG93bnJldi54bWxQSwECFAAUAAAACACHTuJA&#10;RCm1+ekBAADcAwAADgAAAAAAAAABACAAAAAmAQAAZHJzL2Uyb0RvYy54bWxQSwUGAAAAAAYABgBZ&#10;AQAAgQUAAAAA&#10;">
                <v:path/>
                <v:fill focussize="0,0"/>
                <v:stroke/>
                <v:imagedata o:title=""/>
                <o:lock v:ext="edit"/>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提出申请</w:t>
                      </w:r>
                    </w:p>
                    <w:p>
                      <w:pPr>
                        <w:spacing w:line="340" w:lineRule="exact"/>
                        <w:jc w:val="left"/>
                        <w:rPr>
                          <w:rFonts w:hint="eastAsia" w:ascii="仿宋_GB2312" w:eastAsia="仿宋_GB2312"/>
                          <w:sz w:val="28"/>
                          <w:szCs w:val="28"/>
                        </w:rPr>
                      </w:pPr>
                      <w:r>
                        <w:rPr>
                          <w:rFonts w:hint="eastAsia" w:ascii="仿宋_GB2312" w:eastAsia="仿宋_GB2312"/>
                          <w:sz w:val="28"/>
                          <w:szCs w:val="28"/>
                        </w:rPr>
                        <w:t>申请主体向属地镇政府或经济功能区管委会提出申请，镇政府或经济功能区管委会同意后出具《创业基地认定同意书》并加盖公章</w:t>
                      </w:r>
                    </w:p>
                  </w:txbxContent>
                </v:textbox>
              </v:rect>
            </w:pict>
          </mc:Fallback>
        </mc:AlternateContent>
      </w:r>
    </w:p>
    <w:p>
      <w:pPr>
        <w:ind w:firstLine="640" w:firstLineChars="200"/>
        <w:outlineLvl w:val="0"/>
        <w:rPr>
          <w:rFonts w:hint="eastAsia" w:eastAsia="仿宋_GB2312"/>
          <w:kern w:val="0"/>
          <w:sz w:val="32"/>
          <w:szCs w:val="32"/>
          <w:lang w:val="zh-CN"/>
        </w:rPr>
      </w:pPr>
    </w:p>
    <w:p>
      <w:pPr>
        <w:ind w:firstLine="640" w:firstLineChars="200"/>
        <w:outlineLvl w:val="0"/>
        <w:rPr>
          <w:rFonts w:hint="eastAsia" w:eastAsia="仿宋_GB2312"/>
          <w:kern w:val="0"/>
          <w:sz w:val="32"/>
          <w:szCs w:val="32"/>
          <w:lang w:val="zh-CN"/>
        </w:rPr>
      </w:pPr>
    </w:p>
    <w:p>
      <w:pPr>
        <w:ind w:firstLine="640" w:firstLineChars="200"/>
        <w:rPr>
          <w:rFonts w:hint="eastAsia" w:eastAsia="仿宋_GB2312"/>
          <w:kern w:val="0"/>
          <w:sz w:val="32"/>
          <w:szCs w:val="32"/>
          <w:lang w:val="zh-CN"/>
        </w:rPr>
      </w:pPr>
      <w:r>
        <w:rPr>
          <w:rFonts w:hint="eastAsia" w:eastAsia="仿宋_GB2312"/>
          <w:kern w:val="0"/>
          <w:sz w:val="32"/>
          <w:szCs w:val="32"/>
        </w:rPr>
        <mc:AlternateContent>
          <mc:Choice Requires="wps">
            <w:drawing>
              <wp:anchor distT="0" distB="0" distL="114300" distR="114300" simplePos="0" relativeHeight="251673600" behindDoc="0" locked="0" layoutInCell="1" allowOverlap="1">
                <wp:simplePos x="0" y="0"/>
                <wp:positionH relativeFrom="column">
                  <wp:posOffset>436245</wp:posOffset>
                </wp:positionH>
                <wp:positionV relativeFrom="paragraph">
                  <wp:posOffset>365760</wp:posOffset>
                </wp:positionV>
                <wp:extent cx="4742180" cy="993775"/>
                <wp:effectExtent l="5080" t="4445" r="7620" b="7620"/>
                <wp:wrapNone/>
                <wp:docPr id="2" name="矩形 3"/>
                <wp:cNvGraphicFramePr/>
                <a:graphic xmlns:a="http://schemas.openxmlformats.org/drawingml/2006/main">
                  <a:graphicData uri="http://schemas.microsoft.com/office/word/2010/wordprocessingShape">
                    <wps:wsp>
                      <wps:cNvSpPr/>
                      <wps:spPr>
                        <a:xfrm>
                          <a:off x="0" y="0"/>
                          <a:ext cx="4742180" cy="993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ascii="仿宋_GB2312" w:eastAsia="仿宋_GB2312"/>
                                <w:sz w:val="28"/>
                                <w:szCs w:val="28"/>
                              </w:rPr>
                            </w:pPr>
                            <w:r>
                              <w:rPr>
                                <w:rFonts w:hint="eastAsia" w:ascii="仿宋_GB2312" w:eastAsia="仿宋_GB2312"/>
                                <w:sz w:val="28"/>
                                <w:szCs w:val="28"/>
                              </w:rPr>
                              <w:t>材料递交</w:t>
                            </w:r>
                          </w:p>
                          <w:p>
                            <w:pPr>
                              <w:spacing w:line="340" w:lineRule="exact"/>
                              <w:jc w:val="left"/>
                              <w:rPr>
                                <w:rFonts w:ascii="仿宋_GB2312" w:eastAsia="仿宋_GB2312"/>
                                <w:sz w:val="28"/>
                                <w:szCs w:val="28"/>
                              </w:rPr>
                            </w:pPr>
                            <w:r>
                              <w:rPr>
                                <w:rFonts w:hint="eastAsia" w:ascii="仿宋_GB2312" w:eastAsia="仿宋_GB2312"/>
                                <w:sz w:val="28"/>
                                <w:szCs w:val="28"/>
                              </w:rPr>
                              <w:t>申请主体将上述材料和《创业基地认定同意书》递交给顺义区创业服务中心</w:t>
                            </w:r>
                          </w:p>
                        </w:txbxContent>
                      </wps:txbx>
                      <wps:bodyPr upright="1"/>
                    </wps:wsp>
                  </a:graphicData>
                </a:graphic>
              </wp:anchor>
            </w:drawing>
          </mc:Choice>
          <mc:Fallback>
            <w:pict>
              <v:rect id="矩形 3" o:spid="_x0000_s1026" o:spt="1" style="position:absolute;left:0pt;margin-left:34.35pt;margin-top:28.8pt;height:78.25pt;width:373.4pt;z-index:251673600;mso-width-relative:page;mso-height-relative:page;" coordsize="21600,21600" o:gfxdata="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1XI8bY&#10;AAAACQEAAA8AAAAAAAAAAQAgAAAAIgAAAGRycy9kb3ducmV2LnhtbFBLAQIUABQAAAAIAIdO4kAI&#10;o1OY5wEAANsDAAAOAAAAAAAAAAEAIAAAACcBAABkcnMvZTJvRG9jLnhtbFBLBQYAAAAABgAGAFkB&#10;AACABQAAAAA=&#10;">
                <v:path/>
                <v:fill focussize="0,0"/>
                <v:stroke/>
                <v:imagedata o:title=""/>
                <o:lock v:ext="edit"/>
                <v:textbox>
                  <w:txbxContent>
                    <w:p>
                      <w:pPr>
                        <w:spacing w:line="340" w:lineRule="exact"/>
                        <w:jc w:val="center"/>
                        <w:rPr>
                          <w:rFonts w:ascii="仿宋_GB2312" w:eastAsia="仿宋_GB2312"/>
                          <w:sz w:val="28"/>
                          <w:szCs w:val="28"/>
                        </w:rPr>
                      </w:pPr>
                      <w:r>
                        <w:rPr>
                          <w:rFonts w:hint="eastAsia" w:ascii="仿宋_GB2312" w:eastAsia="仿宋_GB2312"/>
                          <w:sz w:val="28"/>
                          <w:szCs w:val="28"/>
                        </w:rPr>
                        <w:t>材料递交</w:t>
                      </w:r>
                    </w:p>
                    <w:p>
                      <w:pPr>
                        <w:spacing w:line="340" w:lineRule="exact"/>
                        <w:jc w:val="left"/>
                        <w:rPr>
                          <w:rFonts w:ascii="仿宋_GB2312" w:eastAsia="仿宋_GB2312"/>
                          <w:sz w:val="28"/>
                          <w:szCs w:val="28"/>
                        </w:rPr>
                      </w:pPr>
                      <w:r>
                        <w:rPr>
                          <w:rFonts w:hint="eastAsia" w:ascii="仿宋_GB2312" w:eastAsia="仿宋_GB2312"/>
                          <w:sz w:val="28"/>
                          <w:szCs w:val="28"/>
                        </w:rPr>
                        <w:t>申请主体将上述材料和《创业基地认定同意书》递交给顺义区创业服务中心</w:t>
                      </w:r>
                    </w:p>
                  </w:txbxContent>
                </v:textbox>
              </v:rect>
            </w:pict>
          </mc:Fallback>
        </mc:AlternateContent>
      </w:r>
      <w:r>
        <w:rPr>
          <w:rFonts w:hint="eastAsia" w:eastAsia="仿宋_GB2312"/>
          <w:kern w:val="0"/>
          <w:sz w:val="32"/>
          <w:szCs w:val="32"/>
        </w:rPr>
        <mc:AlternateContent>
          <mc:Choice Requires="wps">
            <w:drawing>
              <wp:anchor distT="0" distB="0" distL="114300" distR="114300" simplePos="0" relativeHeight="251670528" behindDoc="0" locked="0" layoutInCell="1" allowOverlap="1">
                <wp:simplePos x="0" y="0"/>
                <wp:positionH relativeFrom="column">
                  <wp:posOffset>2448560</wp:posOffset>
                </wp:positionH>
                <wp:positionV relativeFrom="paragraph">
                  <wp:posOffset>83820</wp:posOffset>
                </wp:positionV>
                <wp:extent cx="731520" cy="281940"/>
                <wp:effectExtent l="38100" t="4445" r="38100" b="18415"/>
                <wp:wrapNone/>
                <wp:docPr id="3" name="自选图形 4"/>
                <wp:cNvGraphicFramePr/>
                <a:graphic xmlns:a="http://schemas.openxmlformats.org/drawingml/2006/main">
                  <a:graphicData uri="http://schemas.microsoft.com/office/word/2010/wordprocessingShape">
                    <wps:wsp>
                      <wps:cNvSpPr/>
                      <wps:spPr>
                        <a:xfrm>
                          <a:off x="0" y="0"/>
                          <a:ext cx="731520" cy="28194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4" o:spid="_x0000_s1026" o:spt="67" type="#_x0000_t67" style="position:absolute;left:0pt;margin-left:192.8pt;margin-top:6.6pt;height:22.2pt;width:57.6pt;z-index:251670528;mso-width-relative:page;mso-height-relative:page;" coordsize="21600,21600" o:gfxdata="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H+gXtUAAAAJAQAADwAA&#10;AAAAAAABACAAAAAiAAAAZHJzL2Rvd25yZXYueG1sUEsBAhQAFAAAAAgAh07iQBZM+OEZAgAAOQQA&#10;AA4AAAAAAAAAAQAgAAAAJAEAAGRycy9lMm9Eb2MueG1sUEsFBgAAAAAGAAYAWQEAAK8FAAAAAA==&#10;">
                <v:path/>
                <v:fill focussize="0,0"/>
                <v:stroke/>
                <v:imagedata o:title=""/>
                <o:lock v:ext="edit"/>
                <v:textbox style="layout-flow:vertical-ideographic;"/>
              </v:shape>
            </w:pict>
          </mc:Fallback>
        </mc:AlternateContent>
      </w:r>
    </w:p>
    <w:p>
      <w:pPr>
        <w:ind w:firstLine="640" w:firstLineChars="200"/>
        <w:rPr>
          <w:rFonts w:hint="eastAsia" w:eastAsia="仿宋_GB2312"/>
          <w:kern w:val="0"/>
          <w:sz w:val="32"/>
          <w:szCs w:val="32"/>
          <w:lang w:val="zh-CN"/>
        </w:rPr>
      </w:pPr>
    </w:p>
    <w:p>
      <w:pPr>
        <w:ind w:firstLine="640" w:firstLineChars="200"/>
        <w:rPr>
          <w:rFonts w:hint="eastAsia" w:eastAsia="仿宋_GB2312"/>
          <w:kern w:val="0"/>
          <w:sz w:val="32"/>
          <w:szCs w:val="32"/>
          <w:lang w:val="zh-CN"/>
        </w:rPr>
      </w:pPr>
    </w:p>
    <w:p>
      <w:pPr>
        <w:ind w:firstLine="640" w:firstLineChars="200"/>
        <w:rPr>
          <w:rFonts w:hint="eastAsia" w:eastAsia="仿宋_GB2312"/>
          <w:kern w:val="0"/>
          <w:sz w:val="32"/>
          <w:szCs w:val="32"/>
          <w:lang w:val="zh-CN"/>
        </w:rPr>
      </w:pPr>
      <w:r>
        <w:rPr>
          <w:rFonts w:hint="eastAsia" w:eastAsia="仿宋_GB2312"/>
          <w:kern w:val="0"/>
          <w:sz w:val="32"/>
          <w:szCs w:val="32"/>
        </w:rPr>
        <mc:AlternateContent>
          <mc:Choice Requires="wps">
            <w:drawing>
              <wp:anchor distT="0" distB="0" distL="114300" distR="114300" simplePos="0" relativeHeight="251674624" behindDoc="0" locked="0" layoutInCell="1" allowOverlap="1">
                <wp:simplePos x="0" y="0"/>
                <wp:positionH relativeFrom="column">
                  <wp:posOffset>2448560</wp:posOffset>
                </wp:positionH>
                <wp:positionV relativeFrom="paragraph">
                  <wp:posOffset>189865</wp:posOffset>
                </wp:positionV>
                <wp:extent cx="731520" cy="307975"/>
                <wp:effectExtent l="38100" t="4445" r="38100" b="7620"/>
                <wp:wrapNone/>
                <wp:docPr id="7" name="自选图形 5"/>
                <wp:cNvGraphicFramePr/>
                <a:graphic xmlns:a="http://schemas.openxmlformats.org/drawingml/2006/main">
                  <a:graphicData uri="http://schemas.microsoft.com/office/word/2010/wordprocessingShape">
                    <wps:wsp>
                      <wps:cNvSpPr/>
                      <wps:spPr>
                        <a:xfrm>
                          <a:off x="0" y="0"/>
                          <a:ext cx="731520" cy="30797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5" o:spid="_x0000_s1026" o:spt="67" type="#_x0000_t67" style="position:absolute;left:0pt;margin-left:192.8pt;margin-top:14.95pt;height:24.25pt;width:57.6pt;z-index:251674624;mso-width-relative:page;mso-height-relative:page;" coordsize="21600,21600" o:gfxdata="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tH0O3XAAAACQEAAA8A&#10;AAAAAAAAAQAgAAAAIgAAAGRycy9kb3ducmV2LnhtbFBLAQIUABQAAAAIAIdO4kCZRMLVGAIAADkE&#10;AAAOAAAAAAAAAAEAIAAAACYBAABkcnMvZTJvRG9jLnhtbFBLBQYAAAAABgAGAFkBAACwBQAAAAA=&#10;">
                <v:path/>
                <v:fill focussize="0,0"/>
                <v:stroke/>
                <v:imagedata o:title=""/>
                <o:lock v:ext="edit"/>
                <v:textbox style="layout-flow:vertical-ideographic;"/>
              </v:shape>
            </w:pict>
          </mc:Fallback>
        </mc:AlternateContent>
      </w:r>
    </w:p>
    <w:p>
      <w:pPr>
        <w:ind w:firstLine="640" w:firstLineChars="200"/>
        <w:rPr>
          <w:rFonts w:hint="eastAsia" w:eastAsia="仿宋_GB2312"/>
          <w:kern w:val="0"/>
          <w:sz w:val="32"/>
          <w:szCs w:val="32"/>
          <w:lang w:val="zh-CN"/>
        </w:rPr>
      </w:pPr>
      <w:r>
        <w:rPr>
          <w:rFonts w:hint="eastAsia" w:eastAsia="仿宋_GB2312"/>
          <w:kern w:val="0"/>
          <w:sz w:val="32"/>
          <w:szCs w:val="32"/>
        </w:rPr>
        <mc:AlternateContent>
          <mc:Choice Requires="wps">
            <w:drawing>
              <wp:anchor distT="0" distB="0" distL="114300" distR="114300" simplePos="0" relativeHeight="251669504" behindDoc="0" locked="0" layoutInCell="1" allowOverlap="1">
                <wp:simplePos x="0" y="0"/>
                <wp:positionH relativeFrom="column">
                  <wp:posOffset>436245</wp:posOffset>
                </wp:positionH>
                <wp:positionV relativeFrom="paragraph">
                  <wp:posOffset>132080</wp:posOffset>
                </wp:positionV>
                <wp:extent cx="4742180" cy="1166495"/>
                <wp:effectExtent l="5080" t="4445" r="7620" b="17780"/>
                <wp:wrapNone/>
                <wp:docPr id="6" name="矩形 6"/>
                <wp:cNvGraphicFramePr/>
                <a:graphic xmlns:a="http://schemas.openxmlformats.org/drawingml/2006/main">
                  <a:graphicData uri="http://schemas.microsoft.com/office/word/2010/wordprocessingShape">
                    <wps:wsp>
                      <wps:cNvSpPr/>
                      <wps:spPr>
                        <a:xfrm>
                          <a:off x="0" y="0"/>
                          <a:ext cx="4742180" cy="1166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初评</w:t>
                            </w:r>
                          </w:p>
                          <w:p>
                            <w:pPr>
                              <w:spacing w:line="340" w:lineRule="exact"/>
                              <w:jc w:val="left"/>
                              <w:rPr>
                                <w:rFonts w:hint="eastAsia" w:ascii="仿宋_GB2312" w:eastAsia="仿宋_GB2312"/>
                                <w:sz w:val="28"/>
                                <w:szCs w:val="28"/>
                              </w:rPr>
                            </w:pPr>
                            <w:r>
                              <w:rPr>
                                <w:rFonts w:hint="eastAsia" w:ascii="仿宋_GB2312" w:eastAsia="仿宋_GB2312"/>
                                <w:sz w:val="28"/>
                                <w:szCs w:val="28"/>
                              </w:rPr>
                              <w:t>顺义区创业服务中心组织第三方评价机构进行初评，经区经济信息化委同意后加盖公章报顺义区创业摇篮计划领导小组终评</w:t>
                            </w:r>
                          </w:p>
                        </w:txbxContent>
                      </wps:txbx>
                      <wps:bodyPr upright="1"/>
                    </wps:wsp>
                  </a:graphicData>
                </a:graphic>
              </wp:anchor>
            </w:drawing>
          </mc:Choice>
          <mc:Fallback>
            <w:pict>
              <v:rect id="_x0000_s1026" o:spid="_x0000_s1026" o:spt="1" style="position:absolute;left:0pt;margin-left:34.35pt;margin-top:10.4pt;height:91.85pt;width:373.4pt;z-index:251669504;mso-width-relative:page;mso-height-relative:page;" coordsize="21600,21600" o:gfxdata="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cNj/NcA&#10;AAAJAQAADwAAAAAAAAABACAAAAAiAAAAZHJzL2Rvd25yZXYueG1sUEsBAhQAFAAAAAgAh07iQC21&#10;fYvnAQAA3AMAAA4AAAAAAAAAAQAgAAAAJgEAAGRycy9lMm9Eb2MueG1sUEsFBgAAAAAGAAYAWQEA&#10;AH8FAAAAAA==&#10;">
                <v:path/>
                <v:fill focussize="0,0"/>
                <v:stroke/>
                <v:imagedata o:title=""/>
                <o:lock v:ext="edit"/>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初评</w:t>
                      </w:r>
                    </w:p>
                    <w:p>
                      <w:pPr>
                        <w:spacing w:line="340" w:lineRule="exact"/>
                        <w:jc w:val="left"/>
                        <w:rPr>
                          <w:rFonts w:hint="eastAsia" w:ascii="仿宋_GB2312" w:eastAsia="仿宋_GB2312"/>
                          <w:sz w:val="28"/>
                          <w:szCs w:val="28"/>
                        </w:rPr>
                      </w:pPr>
                      <w:r>
                        <w:rPr>
                          <w:rFonts w:hint="eastAsia" w:ascii="仿宋_GB2312" w:eastAsia="仿宋_GB2312"/>
                          <w:sz w:val="28"/>
                          <w:szCs w:val="28"/>
                        </w:rPr>
                        <w:t>顺义区创业服务中心组织第三方评价机构进行初评，经区经济信息化委同意后加盖公章报顺义区创业摇篮计划领导小组终评</w:t>
                      </w:r>
                    </w:p>
                  </w:txbxContent>
                </v:textbox>
              </v:rect>
            </w:pict>
          </mc:Fallback>
        </mc:AlternateContent>
      </w:r>
    </w:p>
    <w:p>
      <w:pPr>
        <w:ind w:firstLine="640" w:firstLineChars="200"/>
        <w:rPr>
          <w:rFonts w:hint="eastAsia" w:eastAsia="仿宋_GB2312"/>
          <w:kern w:val="0"/>
          <w:sz w:val="32"/>
          <w:szCs w:val="32"/>
          <w:lang w:val="zh-CN"/>
        </w:rPr>
      </w:pPr>
    </w:p>
    <w:p>
      <w:pPr>
        <w:ind w:firstLine="640" w:firstLineChars="200"/>
        <w:rPr>
          <w:rFonts w:hint="eastAsia" w:eastAsia="仿宋_GB2312"/>
          <w:kern w:val="0"/>
          <w:sz w:val="32"/>
          <w:szCs w:val="32"/>
          <w:lang w:val="zh-CN"/>
        </w:rPr>
      </w:pPr>
    </w:p>
    <w:p>
      <w:pPr>
        <w:rPr>
          <w:rFonts w:hint="eastAsia" w:eastAsia="仿宋_GB2312"/>
          <w:kern w:val="0"/>
          <w:sz w:val="32"/>
          <w:szCs w:val="32"/>
          <w:lang w:val="zh-CN"/>
        </w:rPr>
      </w:pPr>
      <w:r>
        <w:rPr>
          <w:rFonts w:hint="eastAsia" w:eastAsia="仿宋_GB2312"/>
          <w:kern w:val="0"/>
          <w:sz w:val="32"/>
          <w:szCs w:val="32"/>
        </w:rPr>
        <mc:AlternateContent>
          <mc:Choice Requires="wps">
            <w:drawing>
              <wp:anchor distT="0" distB="0" distL="114300" distR="114300" simplePos="0" relativeHeight="251671552" behindDoc="0" locked="0" layoutInCell="1" allowOverlap="1">
                <wp:simplePos x="0" y="0"/>
                <wp:positionH relativeFrom="column">
                  <wp:posOffset>2448560</wp:posOffset>
                </wp:positionH>
                <wp:positionV relativeFrom="paragraph">
                  <wp:posOffset>134620</wp:posOffset>
                </wp:positionV>
                <wp:extent cx="731520" cy="281940"/>
                <wp:effectExtent l="38100" t="4445" r="38100" b="18415"/>
                <wp:wrapNone/>
                <wp:docPr id="5" name="自选图形 7"/>
                <wp:cNvGraphicFramePr/>
                <a:graphic xmlns:a="http://schemas.openxmlformats.org/drawingml/2006/main">
                  <a:graphicData uri="http://schemas.microsoft.com/office/word/2010/wordprocessingShape">
                    <wps:wsp>
                      <wps:cNvSpPr/>
                      <wps:spPr>
                        <a:xfrm>
                          <a:off x="0" y="0"/>
                          <a:ext cx="731520" cy="28194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7" o:spid="_x0000_s1026" o:spt="67" type="#_x0000_t67" style="position:absolute;left:0pt;margin-left:192.8pt;margin-top:10.6pt;height:22.2pt;width:57.6pt;z-index:251671552;mso-width-relative:page;mso-height-relative:page;" coordsize="21600,21600" o:gfxdata="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Howl41QAAAAkBAAAPAAAA&#10;AAAAAAEAIAAAACIAAABkcnMvZG93bnJldi54bWxQSwECFAAUAAAACACHTuJAuy2pPRgCAAA5BAAA&#10;DgAAAAAAAAABACAAAAAkAQAAZHJzL2Uyb0RvYy54bWxQSwUGAAAAAAYABgBZAQAArgUAAAAA&#10;">
                <v:path/>
                <v:fill focussize="0,0"/>
                <v:stroke/>
                <v:imagedata o:title=""/>
                <o:lock v:ext="edit"/>
                <v:textbox style="layout-flow:vertical-ideographic;"/>
              </v:shape>
            </w:pict>
          </mc:Fallback>
        </mc:AlternateContent>
      </w:r>
      <w:r>
        <w:rPr>
          <w:rFonts w:hint="eastAsia" w:eastAsia="仿宋_GB2312"/>
          <w:kern w:val="0"/>
          <w:sz w:val="32"/>
          <w:szCs w:val="32"/>
          <w:lang w:val="zh-CN"/>
        </w:rPr>
        <w:t xml:space="preserve">    </w:t>
      </w:r>
    </w:p>
    <w:p>
      <w:pPr>
        <w:ind w:firstLine="640" w:firstLineChars="200"/>
        <w:rPr>
          <w:rFonts w:hint="eastAsia" w:eastAsia="仿宋_GB2312"/>
          <w:kern w:val="0"/>
          <w:sz w:val="32"/>
          <w:szCs w:val="32"/>
          <w:lang w:val="zh-CN"/>
        </w:rPr>
      </w:pPr>
      <w:r>
        <w:rPr>
          <w:rFonts w:hint="eastAsia" w:eastAsia="仿宋_GB2312"/>
          <w:kern w:val="0"/>
          <w:sz w:val="32"/>
          <w:szCs w:val="32"/>
        </w:rPr>
        <mc:AlternateContent>
          <mc:Choice Requires="wps">
            <w:drawing>
              <wp:anchor distT="0" distB="0" distL="114300" distR="114300" simplePos="0" relativeHeight="251672576" behindDoc="0" locked="0" layoutInCell="1" allowOverlap="1">
                <wp:simplePos x="0" y="0"/>
                <wp:positionH relativeFrom="column">
                  <wp:posOffset>464185</wp:posOffset>
                </wp:positionH>
                <wp:positionV relativeFrom="paragraph">
                  <wp:posOffset>56515</wp:posOffset>
                </wp:positionV>
                <wp:extent cx="4742180" cy="1081405"/>
                <wp:effectExtent l="5080" t="4445" r="7620" b="11430"/>
                <wp:wrapNone/>
                <wp:docPr id="4" name="矩形 8"/>
                <wp:cNvGraphicFramePr/>
                <a:graphic xmlns:a="http://schemas.openxmlformats.org/drawingml/2006/main">
                  <a:graphicData uri="http://schemas.microsoft.com/office/word/2010/wordprocessingShape">
                    <wps:wsp>
                      <wps:cNvSpPr/>
                      <wps:spPr>
                        <a:xfrm>
                          <a:off x="0" y="0"/>
                          <a:ext cx="4742180" cy="1081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仿宋_GB2312" w:eastAsia="仿宋_GB2312"/>
                                <w:sz w:val="28"/>
                                <w:szCs w:val="28"/>
                              </w:rPr>
                            </w:pPr>
                            <w:r>
                              <w:rPr>
                                <w:rFonts w:hint="eastAsia" w:ascii="仿宋_GB2312" w:eastAsia="仿宋_GB2312"/>
                                <w:sz w:val="28"/>
                                <w:szCs w:val="28"/>
                              </w:rPr>
                              <w:t>终评</w:t>
                            </w:r>
                          </w:p>
                          <w:p>
                            <w:pPr>
                              <w:spacing w:line="340" w:lineRule="exact"/>
                              <w:jc w:val="left"/>
                              <w:rPr>
                                <w:rFonts w:hint="eastAsia" w:ascii="仿宋_GB2312" w:eastAsia="仿宋_GB2312"/>
                                <w:sz w:val="28"/>
                                <w:szCs w:val="28"/>
                              </w:rPr>
                            </w:pPr>
                            <w:r>
                              <w:rPr>
                                <w:rFonts w:hint="eastAsia" w:ascii="仿宋_GB2312" w:eastAsia="仿宋_GB2312"/>
                                <w:sz w:val="28"/>
                                <w:szCs w:val="28"/>
                              </w:rPr>
                              <w:t>顺义区创业摇篮计划领导小组讨论通过后予以认定，颁发《顺义区创业基地认定同意书》</w:t>
                            </w:r>
                          </w:p>
                        </w:txbxContent>
                      </wps:txbx>
                      <wps:bodyPr upright="1"/>
                    </wps:wsp>
                  </a:graphicData>
                </a:graphic>
              </wp:anchor>
            </w:drawing>
          </mc:Choice>
          <mc:Fallback>
            <w:pict>
              <v:rect id="矩形 8" o:spid="_x0000_s1026" o:spt="1" style="position:absolute;left:0pt;margin-left:36.55pt;margin-top:4.45pt;height:85.15pt;width:373.4pt;z-index:251672576;mso-width-relative:page;mso-height-relative:page;" coordsize="21600,21600" o:gfxdata="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DL/a1gAA&#10;AAgBAAAPAAAAAAAAAAEAIAAAACIAAABkcnMvZG93bnJldi54bWxQSwECFAAUAAAACACHTuJANV6T&#10;+OcBAADcAwAADgAAAAAAAAABACAAAAAlAQAAZHJzL2Uyb0RvYy54bWxQSwUGAAAAAAYABgBZAQAA&#10;fgUAAAAA&#10;">
                <v:path/>
                <v:fill focussize="0,0"/>
                <v:stroke/>
                <v:imagedata o:title=""/>
                <o:lock v:ext="edit"/>
                <v:textbox>
                  <w:txbxContent>
                    <w:p>
                      <w:pPr>
                        <w:spacing w:line="340" w:lineRule="exact"/>
                        <w:jc w:val="center"/>
                        <w:rPr>
                          <w:rFonts w:hint="eastAsia" w:ascii="仿宋_GB2312" w:eastAsia="仿宋_GB2312"/>
                          <w:sz w:val="28"/>
                          <w:szCs w:val="28"/>
                        </w:rPr>
                      </w:pPr>
                      <w:r>
                        <w:rPr>
                          <w:rFonts w:hint="eastAsia" w:ascii="仿宋_GB2312" w:eastAsia="仿宋_GB2312"/>
                          <w:sz w:val="28"/>
                          <w:szCs w:val="28"/>
                        </w:rPr>
                        <w:t>终评</w:t>
                      </w:r>
                    </w:p>
                    <w:p>
                      <w:pPr>
                        <w:spacing w:line="340" w:lineRule="exact"/>
                        <w:jc w:val="left"/>
                        <w:rPr>
                          <w:rFonts w:hint="eastAsia" w:ascii="仿宋_GB2312" w:eastAsia="仿宋_GB2312"/>
                          <w:sz w:val="28"/>
                          <w:szCs w:val="28"/>
                        </w:rPr>
                      </w:pPr>
                      <w:r>
                        <w:rPr>
                          <w:rFonts w:hint="eastAsia" w:ascii="仿宋_GB2312" w:eastAsia="仿宋_GB2312"/>
                          <w:sz w:val="28"/>
                          <w:szCs w:val="28"/>
                        </w:rPr>
                        <w:t>顺义区创业摇篮计划领导小组讨论通过后予以认定，颁发《顺义区创业基地认定同意书》</w:t>
                      </w:r>
                    </w:p>
                  </w:txbxContent>
                </v:textbox>
              </v:rect>
            </w:pict>
          </mc:Fallback>
        </mc:AlternateContent>
      </w:r>
    </w:p>
    <w:p>
      <w:pPr>
        <w:ind w:firstLine="640" w:firstLineChars="200"/>
        <w:rPr>
          <w:rFonts w:hint="eastAsia" w:eastAsia="仿宋_GB2312"/>
          <w:kern w:val="0"/>
          <w:sz w:val="32"/>
          <w:szCs w:val="32"/>
          <w:lang w:val="zh-CN"/>
        </w:rPr>
      </w:pPr>
    </w:p>
    <w:p>
      <w:pPr>
        <w:ind w:firstLine="640" w:firstLineChars="200"/>
        <w:rPr>
          <w:rFonts w:hint="eastAsia" w:eastAsia="仿宋_GB2312"/>
          <w:kern w:val="0"/>
          <w:sz w:val="32"/>
          <w:szCs w:val="32"/>
          <w:lang w:val="zh-CN"/>
        </w:rPr>
      </w:pPr>
    </w:p>
    <w:p>
      <w:pPr>
        <w:jc w:val="left"/>
        <w:rPr>
          <w:sz w:val="32"/>
          <w:szCs w:val="32"/>
        </w:rPr>
      </w:pPr>
      <w:r>
        <w:rPr>
          <w:rFonts w:hint="eastAsia"/>
          <w:sz w:val="32"/>
          <w:szCs w:val="32"/>
        </w:rPr>
        <w:t xml:space="preserve">    </w:t>
      </w: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45F5A"/>
    <w:rsid w:val="2FA45F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2017-01-21T13:23:00Z</dcterms:created>
  <dc:creator>Mmf99</dc:creator>
  <cp:lastModifiedBy>Mmf99</cp:lastModifiedBy>
  <dcterms:modified xsi:type="dcterms:W3CDTF">2017-01-21T13:23:49Z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