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仿宋_GB2312" w:eastAsia="仿宋_GB2312"/>
          <w:sz w:val="32"/>
        </w:rPr>
      </w:pPr>
      <w:r>
        <w:rPr>
          <w:rFonts w:hint="eastAsia" w:ascii="仿宋_GB2312" w:eastAsia="仿宋_GB2312"/>
          <w:sz w:val="32"/>
        </w:rPr>
        <w:t>附件二：</w:t>
      </w:r>
    </w:p>
    <w:p>
      <w:pPr>
        <w:ind w:firstLine="643"/>
        <w:jc w:val="center"/>
        <w:rPr>
          <w:rFonts w:hint="eastAsia" w:ascii="黑体" w:hAnsi="宋体" w:eastAsia="黑体"/>
          <w:b/>
          <w:sz w:val="32"/>
          <w:szCs w:val="32"/>
        </w:rPr>
      </w:pPr>
    </w:p>
    <w:p>
      <w:pPr>
        <w:ind w:firstLine="643"/>
        <w:jc w:val="center"/>
        <w:rPr>
          <w:rFonts w:hint="eastAsia" w:ascii="黑体" w:hAnsi="宋体" w:eastAsia="黑体"/>
          <w:b/>
          <w:sz w:val="32"/>
          <w:szCs w:val="32"/>
        </w:rPr>
      </w:pPr>
      <w:r>
        <w:rPr>
          <w:rFonts w:hint="eastAsia" w:ascii="黑体" w:hAnsi="宋体" w:eastAsia="黑体"/>
          <w:b/>
          <w:sz w:val="32"/>
          <w:szCs w:val="32"/>
        </w:rPr>
        <w:t>北京市商务委员会关于商务服务业主题示范楼宇</w:t>
      </w:r>
    </w:p>
    <w:p>
      <w:pPr>
        <w:ind w:firstLine="643"/>
        <w:jc w:val="center"/>
        <w:rPr>
          <w:rFonts w:hint="eastAsia" w:ascii="黑体" w:hAnsi="宋体" w:eastAsia="黑体"/>
          <w:b/>
          <w:sz w:val="32"/>
          <w:szCs w:val="32"/>
        </w:rPr>
      </w:pPr>
      <w:r>
        <w:rPr>
          <w:rFonts w:hint="eastAsia" w:ascii="黑体" w:hAnsi="宋体" w:eastAsia="黑体"/>
          <w:b/>
          <w:sz w:val="32"/>
          <w:szCs w:val="32"/>
        </w:rPr>
        <w:t>升级改造和培育发展项目验收规范及操作规程</w:t>
      </w:r>
    </w:p>
    <w:p>
      <w:pPr>
        <w:ind w:left="720" w:firstLine="643"/>
        <w:rPr>
          <w:rFonts w:hint="eastAsia" w:ascii="楷体_GB2312" w:eastAsia="楷体_GB2312"/>
          <w:b/>
          <w:bCs/>
          <w:kern w:val="44"/>
          <w:sz w:val="32"/>
          <w:szCs w:val="32"/>
        </w:rPr>
      </w:pPr>
    </w:p>
    <w:p>
      <w:pPr>
        <w:ind w:left="720" w:firstLine="643"/>
        <w:rPr>
          <w:rFonts w:hint="eastAsia" w:ascii="楷体_GB2312" w:eastAsia="楷体_GB2312"/>
          <w:b/>
          <w:bCs/>
          <w:kern w:val="44"/>
          <w:sz w:val="32"/>
          <w:szCs w:val="32"/>
        </w:rPr>
      </w:pPr>
      <w:r>
        <w:rPr>
          <w:rFonts w:hint="eastAsia" w:ascii="楷体_GB2312" w:eastAsia="楷体_GB2312"/>
          <w:b/>
          <w:bCs/>
          <w:kern w:val="44"/>
          <w:sz w:val="32"/>
          <w:szCs w:val="32"/>
        </w:rPr>
        <w:t>一、验收对象</w:t>
      </w:r>
    </w:p>
    <w:p>
      <w:pPr>
        <w:ind w:firstLine="720" w:firstLineChars="225"/>
        <w:rPr>
          <w:rFonts w:hint="eastAsia" w:ascii="仿宋_GB2312" w:eastAsia="仿宋_GB2312"/>
          <w:bCs/>
          <w:kern w:val="44"/>
          <w:sz w:val="32"/>
          <w:szCs w:val="32"/>
        </w:rPr>
      </w:pPr>
      <w:r>
        <w:rPr>
          <w:rFonts w:hint="eastAsia" w:ascii="仿宋_GB2312" w:eastAsia="仿宋_GB2312"/>
          <w:bCs/>
          <w:kern w:val="44"/>
          <w:sz w:val="32"/>
          <w:szCs w:val="32"/>
        </w:rPr>
        <w:t>纳入年度项目改造培育范围且按照项目申报书确定的项目改造时间完成改造内容的商务服务业主题示范楼宇。</w:t>
      </w:r>
    </w:p>
    <w:p>
      <w:pPr>
        <w:ind w:firstLine="723" w:firstLineChars="225"/>
        <w:rPr>
          <w:rFonts w:hint="eastAsia" w:ascii="楷体_GB2312" w:eastAsia="楷体_GB2312"/>
          <w:b/>
          <w:bCs/>
          <w:kern w:val="44"/>
          <w:sz w:val="32"/>
          <w:szCs w:val="32"/>
        </w:rPr>
      </w:pPr>
      <w:r>
        <w:rPr>
          <w:rFonts w:hint="eastAsia" w:ascii="楷体_GB2312" w:eastAsia="楷体_GB2312"/>
          <w:b/>
          <w:bCs/>
          <w:kern w:val="44"/>
          <w:sz w:val="32"/>
          <w:szCs w:val="32"/>
        </w:rPr>
        <w:t>二、验收主体</w:t>
      </w:r>
    </w:p>
    <w:p>
      <w:pPr>
        <w:ind w:firstLine="720" w:firstLineChars="225"/>
        <w:rPr>
          <w:rFonts w:hint="eastAsia" w:ascii="仿宋_GB2312" w:eastAsia="仿宋_GB2312"/>
          <w:bCs/>
          <w:kern w:val="44"/>
          <w:sz w:val="32"/>
          <w:szCs w:val="32"/>
        </w:rPr>
      </w:pPr>
      <w:r>
        <w:rPr>
          <w:rFonts w:hint="eastAsia" w:ascii="仿宋_GB2312" w:eastAsia="仿宋_GB2312"/>
          <w:bCs/>
          <w:kern w:val="44"/>
          <w:sz w:val="32"/>
          <w:szCs w:val="32"/>
        </w:rPr>
        <w:t>市区商务、财政部门相关人员组成验收工作组实施验收工作。</w:t>
      </w:r>
    </w:p>
    <w:p>
      <w:pPr>
        <w:ind w:firstLine="720" w:firstLineChars="225"/>
        <w:rPr>
          <w:rFonts w:hint="eastAsia" w:ascii="楷体_GB2312" w:eastAsia="楷体_GB2312"/>
          <w:bCs/>
          <w:kern w:val="44"/>
          <w:sz w:val="32"/>
          <w:szCs w:val="32"/>
        </w:rPr>
      </w:pPr>
      <w:r>
        <w:rPr>
          <w:rFonts w:hint="eastAsia" w:ascii="楷体_GB2312" w:eastAsia="楷体_GB2312"/>
          <w:bCs/>
          <w:kern w:val="44"/>
          <w:sz w:val="32"/>
          <w:szCs w:val="32"/>
        </w:rPr>
        <w:t>三、</w:t>
      </w:r>
      <w:r>
        <w:rPr>
          <w:rFonts w:hint="eastAsia" w:ascii="楷体_GB2312" w:eastAsia="楷体_GB2312"/>
          <w:b/>
          <w:bCs/>
          <w:kern w:val="44"/>
          <w:sz w:val="32"/>
          <w:szCs w:val="32"/>
        </w:rPr>
        <w:t>验收形式</w:t>
      </w:r>
    </w:p>
    <w:p>
      <w:pPr>
        <w:ind w:firstLine="720" w:firstLineChars="225"/>
        <w:rPr>
          <w:rFonts w:hint="eastAsia" w:ascii="仿宋_GB2312" w:eastAsia="仿宋_GB2312"/>
          <w:bCs/>
          <w:kern w:val="44"/>
          <w:sz w:val="32"/>
          <w:szCs w:val="32"/>
        </w:rPr>
      </w:pPr>
      <w:r>
        <w:rPr>
          <w:rFonts w:hint="eastAsia" w:ascii="仿宋_GB2312" w:eastAsia="仿宋_GB2312"/>
          <w:bCs/>
          <w:kern w:val="44"/>
          <w:sz w:val="32"/>
          <w:szCs w:val="32"/>
        </w:rPr>
        <w:t>采取实地查验、听取汇报、查看资料等形式验收。</w:t>
      </w:r>
    </w:p>
    <w:p>
      <w:pPr>
        <w:ind w:firstLine="720" w:firstLineChars="225"/>
        <w:rPr>
          <w:rFonts w:hint="eastAsia" w:ascii="楷体_GB2312" w:eastAsia="楷体_GB2312"/>
          <w:bCs/>
          <w:kern w:val="44"/>
          <w:sz w:val="32"/>
          <w:szCs w:val="32"/>
        </w:rPr>
      </w:pPr>
      <w:r>
        <w:rPr>
          <w:rFonts w:hint="eastAsia" w:ascii="楷体_GB2312" w:eastAsia="楷体_GB2312"/>
          <w:bCs/>
          <w:kern w:val="44"/>
          <w:sz w:val="32"/>
          <w:szCs w:val="32"/>
        </w:rPr>
        <w:t>四、</w:t>
      </w:r>
      <w:r>
        <w:rPr>
          <w:rFonts w:hint="eastAsia" w:ascii="楷体_GB2312" w:eastAsia="楷体_GB2312"/>
          <w:b/>
          <w:bCs/>
          <w:kern w:val="44"/>
          <w:sz w:val="32"/>
          <w:szCs w:val="32"/>
        </w:rPr>
        <w:t>验收规范</w:t>
      </w:r>
    </w:p>
    <w:p>
      <w:pPr>
        <w:ind w:firstLine="720" w:firstLineChars="225"/>
        <w:rPr>
          <w:rFonts w:hint="eastAsia" w:ascii="楷体_GB2312" w:eastAsia="楷体_GB2312"/>
          <w:sz w:val="32"/>
          <w:szCs w:val="32"/>
        </w:rPr>
      </w:pPr>
      <w:r>
        <w:rPr>
          <w:rFonts w:hint="eastAsia" w:ascii="楷体_GB2312" w:eastAsia="楷体_GB2312"/>
          <w:sz w:val="32"/>
          <w:szCs w:val="32"/>
        </w:rPr>
        <w:t>（一）改造内容验收标准</w:t>
      </w:r>
    </w:p>
    <w:p>
      <w:pPr>
        <w:ind w:firstLine="720" w:firstLineChars="225"/>
        <w:rPr>
          <w:rFonts w:hint="eastAsia" w:ascii="仿宋_GB2312" w:eastAsia="仿宋_GB2312"/>
          <w:bCs/>
          <w:kern w:val="44"/>
          <w:sz w:val="32"/>
          <w:szCs w:val="32"/>
        </w:rPr>
      </w:pPr>
      <w:r>
        <w:rPr>
          <w:rFonts w:hint="eastAsia" w:ascii="仿宋_GB2312" w:eastAsia="仿宋_GB2312"/>
          <w:bCs/>
          <w:kern w:val="44"/>
          <w:sz w:val="32"/>
          <w:szCs w:val="32"/>
        </w:rPr>
        <w:t>对于评审前已经完工的项目，主要对项目改造内容、绩效验收。严格对照项目申报书申报内容和第三方评审报告审定内容,对工程细项、工程量、相关票据、合同逐项、建设资金支付情况进行查验。对于比第三方评审报告缺项的内容（除非有充分理由），视同于未完成项目改造；对于超出申报内容且未经市区两级商务、财政部门同意的，不纳入验收和奖励范围。</w:t>
      </w:r>
    </w:p>
    <w:p>
      <w:pPr>
        <w:ind w:firstLine="720" w:firstLineChars="225"/>
        <w:rPr>
          <w:rFonts w:hint="eastAsia" w:ascii="仿宋_GB2312" w:eastAsia="仿宋_GB2312"/>
          <w:bCs/>
          <w:kern w:val="44"/>
          <w:sz w:val="32"/>
          <w:szCs w:val="32"/>
        </w:rPr>
      </w:pPr>
      <w:r>
        <w:rPr>
          <w:rFonts w:hint="eastAsia" w:ascii="仿宋_GB2312" w:eastAsia="仿宋_GB2312"/>
          <w:bCs/>
          <w:kern w:val="44"/>
          <w:sz w:val="32"/>
          <w:szCs w:val="32"/>
        </w:rPr>
        <w:t>对于评审前在原项目计划安排中尚未完工的项目，主要对规定时段内完成的改造项目内容进行阶段性验收。对于阶段性改造内容验收，严格按照第三方评审报告审定内容进行验收，对于比第三方评审报告内容缺项的内容（除非有充分理由），视同于未完成项目改造；对于超出评审范围且未经市区两级商务、财政部门同意的，不纳入验收和奖励范围。</w:t>
      </w:r>
    </w:p>
    <w:p>
      <w:pPr>
        <w:ind w:firstLine="720" w:firstLineChars="225"/>
        <w:rPr>
          <w:rFonts w:hint="eastAsia" w:ascii="楷体_GB2312" w:eastAsia="楷体_GB2312"/>
          <w:sz w:val="32"/>
          <w:szCs w:val="32"/>
        </w:rPr>
      </w:pPr>
      <w:r>
        <w:rPr>
          <w:rFonts w:hint="eastAsia" w:ascii="楷体_GB2312" w:eastAsia="楷体_GB2312"/>
          <w:sz w:val="32"/>
          <w:szCs w:val="32"/>
        </w:rPr>
        <w:t>（二）绩效验收标准</w:t>
      </w:r>
    </w:p>
    <w:p>
      <w:pPr>
        <w:ind w:firstLine="640"/>
        <w:rPr>
          <w:rFonts w:eastAsia="仿宋_GB2312"/>
          <w:sz w:val="32"/>
          <w:szCs w:val="32"/>
        </w:rPr>
      </w:pPr>
      <w:r>
        <w:rPr>
          <w:rFonts w:hint="eastAsia" w:eastAsia="仿宋_GB2312"/>
          <w:sz w:val="32"/>
          <w:szCs w:val="32"/>
        </w:rPr>
        <w:t>1.驻楼单位数量</w:t>
      </w:r>
      <w:r>
        <w:rPr>
          <w:rFonts w:eastAsia="仿宋_GB2312"/>
          <w:sz w:val="32"/>
          <w:szCs w:val="32"/>
        </w:rPr>
        <w:t>20</w:t>
      </w:r>
      <w:r>
        <w:rPr>
          <w:rFonts w:hint="eastAsia" w:eastAsia="仿宋_GB2312"/>
          <w:sz w:val="32"/>
          <w:szCs w:val="32"/>
        </w:rPr>
        <w:t>个以上，且商务服务业企业数量占比在</w:t>
      </w:r>
      <w:r>
        <w:rPr>
          <w:rFonts w:eastAsia="仿宋_GB2312"/>
          <w:sz w:val="32"/>
          <w:szCs w:val="32"/>
        </w:rPr>
        <w:t>25%</w:t>
      </w:r>
      <w:r>
        <w:rPr>
          <w:rFonts w:hint="eastAsia" w:eastAsia="仿宋_GB2312"/>
          <w:sz w:val="32"/>
          <w:szCs w:val="32"/>
        </w:rPr>
        <w:t>以上。</w:t>
      </w:r>
    </w:p>
    <w:p>
      <w:pPr>
        <w:ind w:firstLine="720" w:firstLineChars="225"/>
        <w:rPr>
          <w:rFonts w:hint="eastAsia" w:ascii="仿宋_GB2312" w:eastAsia="仿宋_GB2312"/>
          <w:bCs/>
          <w:kern w:val="44"/>
          <w:sz w:val="32"/>
          <w:szCs w:val="32"/>
        </w:rPr>
      </w:pPr>
      <w:r>
        <w:rPr>
          <w:rFonts w:hint="eastAsia" w:eastAsia="仿宋_GB2312"/>
          <w:sz w:val="32"/>
          <w:szCs w:val="32"/>
        </w:rPr>
        <w:t>2.楼宇具备一定的建筑规模，单体面积</w:t>
      </w:r>
      <w:r>
        <w:rPr>
          <w:rFonts w:eastAsia="仿宋_GB2312"/>
          <w:sz w:val="32"/>
          <w:szCs w:val="32"/>
        </w:rPr>
        <w:t>2</w:t>
      </w:r>
      <w:r>
        <w:rPr>
          <w:rFonts w:hint="eastAsia" w:eastAsia="仿宋_GB2312"/>
          <w:sz w:val="32"/>
          <w:szCs w:val="32"/>
        </w:rPr>
        <w:t>万平方米以上。</w:t>
      </w:r>
      <w:r>
        <w:rPr>
          <w:rFonts w:hint="eastAsia" w:ascii="仿宋_GB2312" w:eastAsia="仿宋_GB2312"/>
          <w:bCs/>
          <w:kern w:val="44"/>
          <w:sz w:val="32"/>
          <w:szCs w:val="32"/>
        </w:rPr>
        <w:t xml:space="preserve"> 主题特色楼宇，建筑面积在5000平方米以上。</w:t>
      </w:r>
    </w:p>
    <w:p>
      <w:pPr>
        <w:ind w:firstLine="720" w:firstLineChars="225"/>
        <w:rPr>
          <w:rFonts w:hint="eastAsia" w:eastAsia="仿宋_GB2312"/>
          <w:sz w:val="32"/>
          <w:szCs w:val="32"/>
        </w:rPr>
      </w:pPr>
      <w:r>
        <w:rPr>
          <w:rFonts w:hint="eastAsia" w:eastAsia="仿宋_GB2312"/>
          <w:sz w:val="32"/>
          <w:szCs w:val="32"/>
        </w:rPr>
        <w:t>3.项目改造完成并投入使用后，达到项目申报时提出的绩效目标，包括楼宇出租率、商务服务业企业占比增幅、租金标准等方面的内容。</w:t>
      </w:r>
    </w:p>
    <w:p>
      <w:pPr>
        <w:ind w:firstLine="720" w:firstLineChars="225"/>
        <w:rPr>
          <w:rFonts w:hint="eastAsia" w:eastAsia="仿宋_GB2312"/>
          <w:sz w:val="32"/>
          <w:szCs w:val="32"/>
        </w:rPr>
      </w:pPr>
      <w:r>
        <w:rPr>
          <w:rFonts w:hint="eastAsia" w:eastAsia="仿宋_GB2312"/>
          <w:sz w:val="32"/>
          <w:szCs w:val="32"/>
        </w:rPr>
        <w:t>企业主体要提交改造前后入驻企业名单和租用面积、商务服务业企业名单和租用面积的清单。</w:t>
      </w:r>
    </w:p>
    <w:p>
      <w:pPr>
        <w:ind w:firstLine="600"/>
        <w:rPr>
          <w:rFonts w:hint="eastAsia" w:eastAsia="仿宋_GB2312"/>
          <w:sz w:val="32"/>
          <w:szCs w:val="32"/>
        </w:rPr>
      </w:pPr>
      <w:r>
        <w:rPr>
          <w:rFonts w:hint="eastAsia" w:eastAsia="仿宋_GB2312"/>
          <w:sz w:val="30"/>
          <w:szCs w:val="30"/>
        </w:rPr>
        <w:t>4.</w:t>
      </w:r>
      <w:r>
        <w:rPr>
          <w:rFonts w:hint="eastAsia" w:eastAsia="仿宋_GB2312"/>
          <w:sz w:val="32"/>
          <w:szCs w:val="32"/>
        </w:rPr>
        <w:t xml:space="preserve"> 经营信息监测基本要求。楼宇应采取抽样调查等方式，选择具有代表性驻楼企业，建立稳定的经营信息报送体系和完善的经营信息报送制度，指派专人或机构负责信息采集、汇总和报送工作，保证信息报送及时、准确和完整。</w:t>
      </w:r>
    </w:p>
    <w:p>
      <w:pPr>
        <w:ind w:firstLine="643"/>
        <w:rPr>
          <w:rFonts w:hint="eastAsia" w:ascii="楷体_GB2312" w:eastAsia="楷体_GB2312"/>
          <w:b/>
          <w:sz w:val="32"/>
          <w:szCs w:val="32"/>
        </w:rPr>
      </w:pPr>
      <w:r>
        <w:rPr>
          <w:rFonts w:hint="eastAsia" w:ascii="楷体_GB2312" w:eastAsia="楷体_GB2312"/>
          <w:b/>
          <w:sz w:val="32"/>
          <w:szCs w:val="32"/>
        </w:rPr>
        <w:t>五、</w:t>
      </w:r>
      <w:r>
        <w:rPr>
          <w:rFonts w:hint="eastAsia" w:ascii="楷体_GB2312" w:eastAsia="楷体_GB2312"/>
          <w:b/>
          <w:bCs/>
          <w:kern w:val="44"/>
          <w:sz w:val="32"/>
          <w:szCs w:val="32"/>
        </w:rPr>
        <w:t>验收程序</w:t>
      </w:r>
    </w:p>
    <w:p>
      <w:pPr>
        <w:ind w:firstLine="640"/>
        <w:rPr>
          <w:rFonts w:hint="eastAsia" w:eastAsia="仿宋_GB2312"/>
          <w:sz w:val="32"/>
          <w:szCs w:val="32"/>
        </w:rPr>
      </w:pPr>
      <w:r>
        <w:rPr>
          <w:rFonts w:hint="eastAsia" w:ascii="楷体_GB2312" w:eastAsia="楷体_GB2312"/>
          <w:sz w:val="32"/>
          <w:szCs w:val="32"/>
        </w:rPr>
        <w:t>（一）验收申请。</w:t>
      </w:r>
      <w:r>
        <w:rPr>
          <w:rFonts w:hint="eastAsia" w:eastAsia="仿宋_GB2312"/>
          <w:sz w:val="32"/>
          <w:szCs w:val="32"/>
        </w:rPr>
        <w:t>项目单位在工程改造完成后，应书面向区县商务委申请进行验收，区县商务委向市商务委书面申请验收。</w:t>
      </w:r>
    </w:p>
    <w:p>
      <w:pPr>
        <w:ind w:firstLine="640"/>
        <w:rPr>
          <w:rFonts w:hint="eastAsia" w:eastAsia="仿宋_GB2312"/>
          <w:sz w:val="32"/>
          <w:szCs w:val="32"/>
        </w:rPr>
      </w:pPr>
      <w:r>
        <w:rPr>
          <w:rFonts w:hint="eastAsia" w:ascii="楷体_GB2312" w:eastAsia="楷体_GB2312"/>
          <w:sz w:val="32"/>
          <w:szCs w:val="32"/>
        </w:rPr>
        <w:t>（二）验收实施。</w:t>
      </w:r>
      <w:r>
        <w:rPr>
          <w:rFonts w:hint="eastAsia" w:eastAsia="仿宋_GB2312"/>
          <w:sz w:val="32"/>
          <w:szCs w:val="32"/>
        </w:rPr>
        <w:t>市商务委根据验收申请，会同市财政、区县商务、财政部门进行联合验收。</w:t>
      </w:r>
    </w:p>
    <w:p>
      <w:pPr>
        <w:ind w:firstLine="640"/>
        <w:rPr>
          <w:rFonts w:hint="eastAsia" w:eastAsia="仿宋_GB2312"/>
          <w:sz w:val="32"/>
          <w:szCs w:val="32"/>
        </w:rPr>
      </w:pPr>
      <w:r>
        <w:rPr>
          <w:rFonts w:hint="eastAsia" w:ascii="楷体_GB2312" w:eastAsia="楷体_GB2312"/>
          <w:sz w:val="32"/>
          <w:szCs w:val="32"/>
        </w:rPr>
        <w:t>（三）验收结果。</w:t>
      </w:r>
      <w:r>
        <w:rPr>
          <w:rFonts w:hint="eastAsia" w:eastAsia="仿宋_GB2312"/>
          <w:sz w:val="32"/>
          <w:szCs w:val="32"/>
        </w:rPr>
        <w:t>验收工作组根据验收情况填写验收单（见附表1），并加盖市商务委公章，并通知项目单位和相关部门。</w:t>
      </w:r>
    </w:p>
    <w:p>
      <w:pPr>
        <w:ind w:firstLine="592" w:firstLineChars="185"/>
        <w:rPr>
          <w:rFonts w:hint="eastAsia" w:eastAsia="仿宋_GB2312"/>
          <w:sz w:val="32"/>
          <w:szCs w:val="32"/>
        </w:rPr>
      </w:pPr>
      <w:r>
        <w:rPr>
          <w:rFonts w:hint="eastAsia" w:eastAsia="仿宋_GB2312"/>
          <w:sz w:val="32"/>
          <w:szCs w:val="32"/>
        </w:rPr>
        <w:t>有关阶段性验收程序参照本条执行，由市商务委会同市财政、区县商务、财政部门对于未申请验收的项目进行阶段性验收，具体要求及验收内容参见附表2。</w:t>
      </w:r>
    </w:p>
    <w:p>
      <w:pPr>
        <w:ind w:firstLine="643"/>
        <w:rPr>
          <w:rFonts w:hint="eastAsia" w:ascii="楷体_GB2312" w:eastAsia="楷体_GB2312"/>
          <w:b/>
          <w:sz w:val="32"/>
          <w:szCs w:val="32"/>
        </w:rPr>
      </w:pPr>
      <w:r>
        <w:rPr>
          <w:rFonts w:hint="eastAsia" w:ascii="楷体_GB2312" w:eastAsia="楷体_GB2312"/>
          <w:b/>
          <w:sz w:val="32"/>
          <w:szCs w:val="32"/>
        </w:rPr>
        <w:t>六、相关要求</w:t>
      </w:r>
    </w:p>
    <w:p>
      <w:pPr>
        <w:ind w:firstLine="592" w:firstLineChars="185"/>
        <w:rPr>
          <w:rFonts w:hint="eastAsia" w:eastAsia="仿宋_GB2312"/>
          <w:sz w:val="32"/>
          <w:szCs w:val="32"/>
        </w:rPr>
      </w:pPr>
      <w:r>
        <w:rPr>
          <w:rFonts w:hint="eastAsia" w:eastAsia="仿宋_GB2312"/>
          <w:sz w:val="32"/>
          <w:szCs w:val="32"/>
        </w:rPr>
        <w:t>各楼宇申报单位要根据上述验收内容分别编写报告和相关工程合同、财务票据（复印件），一式三份，两份提前报送市商务委，一份供现场查验；阶段性验收主要报送工程进度情况，并附相关工程合同、财务票据（复印件），一式三份，两份提前报送市商务委，一份供现场查验。</w:t>
      </w:r>
    </w:p>
    <w:p>
      <w:pPr>
        <w:ind w:firstLine="538" w:firstLineChars="168"/>
        <w:rPr>
          <w:rFonts w:hint="eastAsia" w:eastAsia="仿宋_GB2312"/>
          <w:sz w:val="32"/>
          <w:szCs w:val="32"/>
        </w:rPr>
      </w:pPr>
      <w:r>
        <w:rPr>
          <w:rFonts w:hint="eastAsia" w:eastAsia="仿宋_GB2312"/>
          <w:sz w:val="32"/>
          <w:szCs w:val="32"/>
        </w:rPr>
        <w:t>各楼宇申报单位对申报资料的真实性和有效性负全部责任，在验收过程中，发现存在资料造假或数据不实等情况，验收不予通过，不予奖励支持。</w:t>
      </w:r>
    </w:p>
    <w:p>
      <w:pPr>
        <w:ind w:firstLine="538" w:firstLineChars="168"/>
        <w:rPr>
          <w:rFonts w:hint="eastAsia" w:eastAsia="仿宋_GB2312"/>
          <w:sz w:val="32"/>
          <w:szCs w:val="32"/>
        </w:rPr>
      </w:pPr>
    </w:p>
    <w:p>
      <w:pPr>
        <w:ind w:firstLine="538" w:firstLineChars="168"/>
        <w:rPr>
          <w:rFonts w:hint="eastAsia" w:eastAsia="仿宋_GB2312"/>
          <w:sz w:val="32"/>
          <w:szCs w:val="32"/>
        </w:rPr>
      </w:pPr>
    </w:p>
    <w:p>
      <w:pPr>
        <w:ind w:firstLine="538" w:firstLineChars="168"/>
        <w:rPr>
          <w:rFonts w:hint="eastAsia" w:eastAsia="仿宋_GB2312"/>
          <w:sz w:val="32"/>
          <w:szCs w:val="32"/>
        </w:rPr>
      </w:pPr>
    </w:p>
    <w:p>
      <w:pPr>
        <w:ind w:firstLine="538" w:firstLineChars="168"/>
        <w:rPr>
          <w:rFonts w:hint="eastAsia" w:eastAsia="仿宋_GB2312"/>
          <w:sz w:val="32"/>
          <w:szCs w:val="32"/>
        </w:rPr>
      </w:pPr>
    </w:p>
    <w:p>
      <w:pPr>
        <w:ind w:firstLine="538" w:firstLineChars="168"/>
        <w:rPr>
          <w:rFonts w:hint="eastAsia" w:eastAsia="仿宋_GB2312"/>
          <w:sz w:val="32"/>
          <w:szCs w:val="32"/>
        </w:rPr>
      </w:pPr>
    </w:p>
    <w:p>
      <w:pPr>
        <w:ind w:firstLine="0" w:firstLineChars="0"/>
        <w:rPr>
          <w:rFonts w:hint="eastAsia" w:eastAsia="仿宋_GB2312"/>
          <w:sz w:val="32"/>
          <w:szCs w:val="32"/>
        </w:rPr>
      </w:pPr>
    </w:p>
    <w:p>
      <w:pPr>
        <w:ind w:firstLine="640"/>
        <w:rPr>
          <w:rFonts w:hint="eastAsia" w:eastAsia="仿宋_GB2312"/>
          <w:sz w:val="32"/>
          <w:szCs w:val="32"/>
        </w:rPr>
      </w:pPr>
      <w:r>
        <w:rPr>
          <w:rFonts w:hint="eastAsia" w:eastAsia="仿宋_GB2312"/>
          <w:sz w:val="32"/>
          <w:szCs w:val="32"/>
        </w:rPr>
        <w:t>附表1：</w:t>
      </w:r>
    </w:p>
    <w:tbl>
      <w:tblPr>
        <w:tblStyle w:val="6"/>
        <w:tblW w:w="18556" w:type="dxa"/>
        <w:tblInd w:w="93" w:type="dxa"/>
        <w:tblLayout w:type="fixed"/>
        <w:tblCellMar>
          <w:top w:w="0" w:type="dxa"/>
          <w:left w:w="108" w:type="dxa"/>
          <w:bottom w:w="0" w:type="dxa"/>
          <w:right w:w="108" w:type="dxa"/>
        </w:tblCellMar>
      </w:tblPr>
      <w:tblGrid>
        <w:gridCol w:w="1620"/>
        <w:gridCol w:w="1455"/>
        <w:gridCol w:w="1098"/>
        <w:gridCol w:w="193"/>
        <w:gridCol w:w="1360"/>
        <w:gridCol w:w="404"/>
        <w:gridCol w:w="2256"/>
        <w:gridCol w:w="5085"/>
        <w:gridCol w:w="5085"/>
      </w:tblGrid>
      <w:tr>
        <w:tblPrEx>
          <w:tblLayout w:type="fixed"/>
          <w:tblCellMar>
            <w:top w:w="0" w:type="dxa"/>
            <w:left w:w="108" w:type="dxa"/>
            <w:bottom w:w="0" w:type="dxa"/>
            <w:right w:w="108" w:type="dxa"/>
          </w:tblCellMar>
        </w:tblPrEx>
        <w:trPr>
          <w:gridAfter w:val="2"/>
          <w:wAfter w:w="10170" w:type="dxa"/>
          <w:trHeight w:val="334" w:hRule="atLeast"/>
        </w:trPr>
        <w:tc>
          <w:tcPr>
            <w:tcW w:w="8386" w:type="dxa"/>
            <w:gridSpan w:val="7"/>
            <w:tcBorders>
              <w:top w:val="nil"/>
              <w:left w:val="nil"/>
              <w:bottom w:val="nil"/>
              <w:right w:val="nil"/>
            </w:tcBorders>
            <w:shd w:val="clear" w:color="auto" w:fill="auto"/>
            <w:vAlign w:val="center"/>
          </w:tcPr>
          <w:p>
            <w:pPr>
              <w:widowControl/>
              <w:ind w:firstLine="643"/>
              <w:jc w:val="center"/>
              <w:rPr>
                <w:rFonts w:hint="eastAsia" w:ascii="仿宋_GB2312" w:hAnsi="华文中宋" w:eastAsia="仿宋_GB2312" w:cs="宋体"/>
                <w:b/>
                <w:bCs/>
                <w:kern w:val="0"/>
                <w:sz w:val="32"/>
                <w:szCs w:val="32"/>
              </w:rPr>
            </w:pPr>
            <w:r>
              <w:rPr>
                <w:rFonts w:hint="eastAsia" w:ascii="仿宋_GB2312" w:hAnsi="华文中宋" w:eastAsia="仿宋_GB2312" w:cs="宋体"/>
                <w:b/>
                <w:bCs/>
                <w:kern w:val="0"/>
                <w:sz w:val="32"/>
                <w:szCs w:val="32"/>
              </w:rPr>
              <w:t>商务服务业示范楼宇改造项目验收单</w:t>
            </w:r>
          </w:p>
        </w:tc>
      </w:tr>
      <w:tr>
        <w:tblPrEx>
          <w:tblLayout w:type="fixed"/>
          <w:tblCellMar>
            <w:top w:w="0" w:type="dxa"/>
            <w:left w:w="108" w:type="dxa"/>
            <w:bottom w:w="0" w:type="dxa"/>
            <w:right w:w="108" w:type="dxa"/>
          </w:tblCellMar>
        </w:tblPrEx>
        <w:trPr>
          <w:gridAfter w:val="2"/>
          <w:wAfter w:w="10170" w:type="dxa"/>
          <w:trHeight w:val="624" w:hRule="atLeast"/>
        </w:trPr>
        <w:tc>
          <w:tcPr>
            <w:tcW w:w="1620" w:type="dxa"/>
            <w:vMerge w:val="restart"/>
            <w:tcBorders>
              <w:top w:val="single" w:color="auto" w:sz="4" w:space="0"/>
              <w:left w:val="single" w:color="auto" w:sz="4" w:space="0"/>
              <w:bottom w:val="nil"/>
              <w:right w:val="single" w:color="auto" w:sz="4" w:space="0"/>
            </w:tcBorders>
            <w:shd w:val="clear" w:color="auto" w:fill="auto"/>
            <w:vAlign w:val="top"/>
          </w:tcPr>
          <w:p>
            <w:pPr>
              <w:widowControl/>
              <w:ind w:firstLine="0" w:firstLineChars="0"/>
              <w:jc w:val="center"/>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楼宇名称</w:t>
            </w:r>
          </w:p>
        </w:tc>
        <w:tc>
          <w:tcPr>
            <w:tcW w:w="2746" w:type="dxa"/>
            <w:gridSpan w:val="3"/>
            <w:vMerge w:val="restart"/>
            <w:tcBorders>
              <w:top w:val="single" w:color="auto" w:sz="4" w:space="0"/>
              <w:left w:val="single" w:color="auto" w:sz="4" w:space="0"/>
              <w:bottom w:val="nil"/>
              <w:right w:val="single" w:color="000000" w:sz="4" w:space="0"/>
            </w:tcBorders>
            <w:shd w:val="clear" w:color="auto" w:fill="auto"/>
            <w:vAlign w:val="top"/>
          </w:tcPr>
          <w:p>
            <w:pPr>
              <w:widowControl/>
              <w:ind w:firstLine="0" w:firstLineChars="0"/>
              <w:rPr>
                <w:rFonts w:hint="eastAsia" w:ascii="宋体" w:hAnsi="宋体" w:cs="宋体"/>
                <w:kern w:val="0"/>
                <w:sz w:val="28"/>
                <w:szCs w:val="28"/>
              </w:rPr>
            </w:pPr>
          </w:p>
        </w:tc>
        <w:tc>
          <w:tcPr>
            <w:tcW w:w="1360" w:type="dxa"/>
            <w:vMerge w:val="restart"/>
            <w:tcBorders>
              <w:top w:val="single" w:color="auto" w:sz="4" w:space="0"/>
              <w:left w:val="single" w:color="auto" w:sz="4" w:space="0"/>
              <w:bottom w:val="single" w:color="000000" w:sz="4" w:space="0"/>
              <w:right w:val="single" w:color="auto" w:sz="4" w:space="0"/>
            </w:tcBorders>
            <w:shd w:val="clear" w:color="auto" w:fill="auto"/>
            <w:vAlign w:val="top"/>
          </w:tcPr>
          <w:p>
            <w:pPr>
              <w:widowControl/>
              <w:ind w:firstLine="0" w:firstLineChars="0"/>
              <w:jc w:val="center"/>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项目单位</w:t>
            </w:r>
          </w:p>
        </w:tc>
        <w:tc>
          <w:tcPr>
            <w:tcW w:w="266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top"/>
          </w:tcPr>
          <w:p>
            <w:pPr>
              <w:widowControl/>
              <w:ind w:firstLine="0" w:firstLineChars="0"/>
              <w:rPr>
                <w:rFonts w:hint="eastAsia" w:ascii="宋体" w:hAnsi="宋体" w:cs="宋体"/>
                <w:b/>
                <w:bCs/>
                <w:kern w:val="0"/>
                <w:sz w:val="24"/>
              </w:rPr>
            </w:pPr>
          </w:p>
        </w:tc>
      </w:tr>
      <w:tr>
        <w:tblPrEx>
          <w:tblLayout w:type="fixed"/>
          <w:tblCellMar>
            <w:top w:w="0" w:type="dxa"/>
            <w:left w:w="108" w:type="dxa"/>
            <w:bottom w:w="0" w:type="dxa"/>
            <w:right w:w="108" w:type="dxa"/>
          </w:tblCellMar>
        </w:tblPrEx>
        <w:trPr>
          <w:gridAfter w:val="2"/>
          <w:wAfter w:w="10170" w:type="dxa"/>
          <w:trHeight w:val="600" w:hRule="atLeast"/>
        </w:trPr>
        <w:tc>
          <w:tcPr>
            <w:tcW w:w="1620" w:type="dxa"/>
            <w:vMerge w:val="continue"/>
            <w:tcBorders>
              <w:top w:val="single" w:color="auto" w:sz="4" w:space="0"/>
              <w:left w:val="single" w:color="auto" w:sz="4" w:space="0"/>
              <w:bottom w:val="nil"/>
              <w:right w:val="single" w:color="auto" w:sz="4" w:space="0"/>
            </w:tcBorders>
            <w:vAlign w:val="center"/>
          </w:tcPr>
          <w:p>
            <w:pPr>
              <w:widowControl/>
              <w:ind w:firstLine="562"/>
              <w:jc w:val="left"/>
              <w:rPr>
                <w:rFonts w:ascii="宋体" w:hAnsi="宋体" w:cs="宋体"/>
                <w:b/>
                <w:bCs/>
                <w:kern w:val="0"/>
                <w:sz w:val="28"/>
                <w:szCs w:val="28"/>
              </w:rPr>
            </w:pPr>
          </w:p>
        </w:tc>
        <w:tc>
          <w:tcPr>
            <w:tcW w:w="2746" w:type="dxa"/>
            <w:gridSpan w:val="3"/>
            <w:vMerge w:val="continue"/>
            <w:tcBorders>
              <w:top w:val="single" w:color="auto" w:sz="4" w:space="0"/>
              <w:left w:val="single" w:color="auto" w:sz="4" w:space="0"/>
              <w:bottom w:val="nil"/>
              <w:right w:val="single" w:color="000000" w:sz="4" w:space="0"/>
            </w:tcBorders>
            <w:vAlign w:val="center"/>
          </w:tcPr>
          <w:p>
            <w:pPr>
              <w:widowControl/>
              <w:ind w:firstLine="560"/>
              <w:jc w:val="left"/>
              <w:rPr>
                <w:rFonts w:ascii="宋体" w:hAnsi="宋体" w:cs="宋体"/>
                <w:kern w:val="0"/>
                <w:sz w:val="28"/>
                <w:szCs w:val="28"/>
              </w:rPr>
            </w:pPr>
          </w:p>
        </w:tc>
        <w:tc>
          <w:tcPr>
            <w:tcW w:w="1360" w:type="dxa"/>
            <w:vMerge w:val="continue"/>
            <w:tcBorders>
              <w:top w:val="single" w:color="auto" w:sz="4" w:space="0"/>
              <w:left w:val="single" w:color="auto" w:sz="4" w:space="0"/>
              <w:bottom w:val="single" w:color="000000" w:sz="4" w:space="0"/>
              <w:right w:val="single" w:color="auto" w:sz="4" w:space="0"/>
            </w:tcBorders>
            <w:vAlign w:val="center"/>
          </w:tcPr>
          <w:p>
            <w:pPr>
              <w:widowControl/>
              <w:ind w:firstLine="562"/>
              <w:jc w:val="left"/>
              <w:rPr>
                <w:rFonts w:ascii="宋体" w:hAnsi="宋体" w:cs="宋体"/>
                <w:b/>
                <w:bCs/>
                <w:kern w:val="0"/>
                <w:sz w:val="28"/>
                <w:szCs w:val="28"/>
              </w:rPr>
            </w:pPr>
          </w:p>
        </w:tc>
        <w:tc>
          <w:tcPr>
            <w:tcW w:w="26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ind w:firstLine="482"/>
              <w:jc w:val="left"/>
              <w:rPr>
                <w:rFonts w:ascii="宋体" w:hAnsi="宋体" w:cs="宋体"/>
                <w:b/>
                <w:bCs/>
                <w:kern w:val="0"/>
                <w:sz w:val="24"/>
              </w:rPr>
            </w:pPr>
          </w:p>
        </w:tc>
      </w:tr>
      <w:tr>
        <w:tblPrEx>
          <w:tblLayout w:type="fixed"/>
          <w:tblCellMar>
            <w:top w:w="0" w:type="dxa"/>
            <w:left w:w="108" w:type="dxa"/>
            <w:bottom w:w="0" w:type="dxa"/>
            <w:right w:w="108" w:type="dxa"/>
          </w:tblCellMar>
        </w:tblPrEx>
        <w:trPr>
          <w:gridAfter w:val="2"/>
          <w:wAfter w:w="10170" w:type="dxa"/>
          <w:trHeight w:val="438"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99" w:firstLineChars="71"/>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 xml:space="preserve"> 地 址</w:t>
            </w:r>
          </w:p>
        </w:tc>
        <w:tc>
          <w:tcPr>
            <w:tcW w:w="274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56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验收日期</w:t>
            </w:r>
          </w:p>
        </w:tc>
        <w:tc>
          <w:tcPr>
            <w:tcW w:w="2660" w:type="dxa"/>
            <w:gridSpan w:val="2"/>
            <w:tcBorders>
              <w:top w:val="nil"/>
              <w:left w:val="nil"/>
              <w:bottom w:val="single" w:color="auto" w:sz="4" w:space="0"/>
              <w:right w:val="single" w:color="auto" w:sz="4" w:space="0"/>
            </w:tcBorders>
            <w:shd w:val="clear" w:color="auto" w:fill="auto"/>
            <w:vAlign w:val="center"/>
          </w:tcPr>
          <w:p>
            <w:pPr>
              <w:widowControl/>
              <w:ind w:firstLine="48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2"/>
          <w:wAfter w:w="10170" w:type="dxa"/>
          <w:trHeight w:val="588"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仿宋_GB2312" w:hAnsi="宋体" w:eastAsia="仿宋_GB2312" w:cs="宋体"/>
                <w:bCs/>
                <w:kern w:val="0"/>
                <w:sz w:val="24"/>
              </w:rPr>
            </w:pPr>
            <w:r>
              <w:rPr>
                <w:rFonts w:hint="eastAsia" w:ascii="仿宋_GB2312" w:hAnsi="宋体" w:eastAsia="仿宋_GB2312" w:cs="宋体"/>
                <w:bCs/>
                <w:kern w:val="0"/>
                <w:sz w:val="24"/>
              </w:rPr>
              <w:t>验收标准</w:t>
            </w:r>
          </w:p>
        </w:tc>
        <w:tc>
          <w:tcPr>
            <w:tcW w:w="6766" w:type="dxa"/>
            <w:gridSpan w:val="6"/>
            <w:tcBorders>
              <w:top w:val="single" w:color="auto" w:sz="4" w:space="0"/>
              <w:left w:val="nil"/>
              <w:bottom w:val="single" w:color="auto" w:sz="4" w:space="0"/>
              <w:right w:val="single" w:color="000000" w:sz="4" w:space="0"/>
            </w:tcBorders>
            <w:shd w:val="clear" w:color="auto" w:fill="auto"/>
            <w:vAlign w:val="center"/>
          </w:tcPr>
          <w:p>
            <w:pPr>
              <w:ind w:firstLine="0" w:firstLineChars="0"/>
              <w:rPr>
                <w:rFonts w:ascii="仿宋_GB2312" w:hAnsi="宋体" w:eastAsia="仿宋_GB2312"/>
                <w:sz w:val="24"/>
              </w:rPr>
            </w:pPr>
            <w:r>
              <w:rPr>
                <w:rFonts w:hint="eastAsia" w:ascii="仿宋_GB2312" w:hAnsi="宋体" w:eastAsia="仿宋_GB2312" w:cs="宋体"/>
                <w:bCs/>
                <w:kern w:val="0"/>
                <w:sz w:val="24"/>
              </w:rPr>
              <w:t>《</w:t>
            </w:r>
            <w:r>
              <w:rPr>
                <w:rFonts w:hint="eastAsia" w:ascii="仿宋_GB2312" w:hAnsi="宋体" w:eastAsia="仿宋_GB2312"/>
                <w:sz w:val="24"/>
              </w:rPr>
              <w:t>北京市商务委员会关于商务服务业主题示范楼宇升级改造和培育发展项目验收规范及操作规程</w:t>
            </w:r>
            <w:r>
              <w:rPr>
                <w:rFonts w:hint="eastAsia" w:ascii="仿宋_GB2312" w:hAnsi="华文中宋" w:eastAsia="仿宋_GB2312"/>
                <w:sz w:val="24"/>
              </w:rPr>
              <w:t>》</w:t>
            </w:r>
          </w:p>
        </w:tc>
      </w:tr>
      <w:tr>
        <w:tblPrEx>
          <w:tblLayout w:type="fixed"/>
          <w:tblCellMar>
            <w:top w:w="0" w:type="dxa"/>
            <w:left w:w="108" w:type="dxa"/>
            <w:bottom w:w="0" w:type="dxa"/>
            <w:right w:w="108" w:type="dxa"/>
          </w:tblCellMar>
        </w:tblPrEx>
        <w:trPr>
          <w:gridAfter w:val="2"/>
          <w:wAfter w:w="10170" w:type="dxa"/>
          <w:trHeight w:val="865" w:hRule="atLeast"/>
        </w:trPr>
        <w:tc>
          <w:tcPr>
            <w:tcW w:w="1620" w:type="dxa"/>
            <w:tcBorders>
              <w:top w:val="nil"/>
              <w:left w:val="single" w:color="auto" w:sz="4" w:space="0"/>
              <w:bottom w:val="single" w:color="auto" w:sz="4" w:space="0"/>
              <w:right w:val="single" w:color="auto" w:sz="4" w:space="0"/>
            </w:tcBorders>
            <w:shd w:val="clear" w:color="auto" w:fill="auto"/>
            <w:vAlign w:val="top"/>
          </w:tcPr>
          <w:p>
            <w:pPr>
              <w:widowControl/>
              <w:ind w:firstLine="0" w:firstLineChars="0"/>
              <w:rPr>
                <w:rFonts w:hint="eastAsia" w:ascii="仿宋_GB2312" w:hAnsi="宋体" w:eastAsia="仿宋_GB2312" w:cs="宋体"/>
                <w:bCs/>
                <w:kern w:val="0"/>
                <w:sz w:val="24"/>
              </w:rPr>
            </w:pPr>
            <w:r>
              <w:rPr>
                <w:rFonts w:hint="eastAsia" w:ascii="仿宋_GB2312" w:hAnsi="宋体" w:eastAsia="仿宋_GB2312" w:cs="宋体"/>
                <w:bCs/>
                <w:kern w:val="0"/>
                <w:sz w:val="24"/>
              </w:rPr>
              <w:t>第三方评审时间</w:t>
            </w:r>
          </w:p>
        </w:tc>
        <w:tc>
          <w:tcPr>
            <w:tcW w:w="2553" w:type="dxa"/>
            <w:gridSpan w:val="2"/>
            <w:tcBorders>
              <w:top w:val="single" w:color="auto" w:sz="4" w:space="0"/>
              <w:left w:val="nil"/>
              <w:bottom w:val="single" w:color="auto" w:sz="4" w:space="0"/>
              <w:right w:val="single" w:color="000000" w:sz="4" w:space="0"/>
            </w:tcBorders>
            <w:shd w:val="clear" w:color="auto" w:fill="auto"/>
            <w:vAlign w:val="top"/>
          </w:tcPr>
          <w:p>
            <w:pPr>
              <w:widowControl/>
              <w:ind w:firstLine="482"/>
              <w:rPr>
                <w:rFonts w:hint="eastAsia" w:ascii="宋体" w:hAnsi="宋体" w:cs="宋体"/>
                <w:b/>
                <w:bCs/>
                <w:kern w:val="0"/>
                <w:sz w:val="24"/>
              </w:rPr>
            </w:pPr>
          </w:p>
        </w:tc>
        <w:tc>
          <w:tcPr>
            <w:tcW w:w="1957" w:type="dxa"/>
            <w:gridSpan w:val="3"/>
            <w:tcBorders>
              <w:top w:val="single" w:color="auto" w:sz="4" w:space="0"/>
              <w:left w:val="nil"/>
              <w:bottom w:val="single" w:color="auto" w:sz="4" w:space="0"/>
              <w:right w:val="single" w:color="000000" w:sz="4" w:space="0"/>
            </w:tcBorders>
            <w:shd w:val="clear" w:color="auto" w:fill="auto"/>
            <w:vAlign w:val="top"/>
          </w:tcPr>
          <w:p>
            <w:pPr>
              <w:widowControl/>
              <w:ind w:firstLine="0" w:firstLineChars="0"/>
              <w:rPr>
                <w:rFonts w:hint="eastAsia" w:ascii="仿宋_GB2312" w:hAnsi="宋体" w:eastAsia="仿宋_GB2312" w:cs="宋体"/>
                <w:bCs/>
                <w:kern w:val="0"/>
                <w:sz w:val="24"/>
              </w:rPr>
            </w:pPr>
            <w:r>
              <w:rPr>
                <w:rFonts w:hint="eastAsia" w:ascii="仿宋_GB2312" w:hAnsi="宋体" w:eastAsia="仿宋_GB2312" w:cs="宋体"/>
                <w:bCs/>
                <w:kern w:val="0"/>
                <w:sz w:val="24"/>
              </w:rPr>
              <w:t>评审时是否完工</w:t>
            </w:r>
          </w:p>
        </w:tc>
        <w:tc>
          <w:tcPr>
            <w:tcW w:w="2256" w:type="dxa"/>
            <w:tcBorders>
              <w:top w:val="single" w:color="auto" w:sz="4" w:space="0"/>
              <w:left w:val="nil"/>
              <w:bottom w:val="single" w:color="auto" w:sz="4" w:space="0"/>
              <w:right w:val="single" w:color="000000" w:sz="4" w:space="0"/>
            </w:tcBorders>
            <w:shd w:val="clear" w:color="auto" w:fill="auto"/>
            <w:vAlign w:val="top"/>
          </w:tcPr>
          <w:p>
            <w:pPr>
              <w:widowControl/>
              <w:ind w:firstLine="480"/>
              <w:rPr>
                <w:rFonts w:hint="eastAsia" w:ascii="仿宋_GB2312" w:hAnsi="宋体" w:eastAsia="仿宋_GB2312" w:cs="宋体"/>
                <w:bCs/>
                <w:kern w:val="0"/>
                <w:sz w:val="24"/>
              </w:rPr>
            </w:pPr>
            <w:r>
              <w:rPr>
                <w:rFonts w:hint="eastAsia" w:ascii="仿宋_GB2312" w:hAnsi="宋体" w:eastAsia="仿宋_GB2312" w:cs="宋体"/>
                <w:bCs/>
                <w:kern w:val="0"/>
                <w:sz w:val="24"/>
              </w:rPr>
              <w:t>是（  ） 否（  ）</w:t>
            </w:r>
          </w:p>
        </w:tc>
      </w:tr>
      <w:tr>
        <w:tblPrEx>
          <w:tblLayout w:type="fixed"/>
          <w:tblCellMar>
            <w:top w:w="0" w:type="dxa"/>
            <w:left w:w="108" w:type="dxa"/>
            <w:bottom w:w="0" w:type="dxa"/>
            <w:right w:w="108" w:type="dxa"/>
          </w:tblCellMar>
        </w:tblPrEx>
        <w:trPr>
          <w:trHeight w:val="387" w:hRule="atLeast"/>
        </w:trPr>
        <w:tc>
          <w:tcPr>
            <w:tcW w:w="1620" w:type="dxa"/>
            <w:tcBorders>
              <w:top w:val="nil"/>
              <w:left w:val="single" w:color="auto" w:sz="4" w:space="0"/>
              <w:bottom w:val="nil"/>
              <w:right w:val="single" w:color="auto" w:sz="4" w:space="0"/>
            </w:tcBorders>
            <w:shd w:val="clear" w:color="auto" w:fill="auto"/>
            <w:vAlign w:val="center"/>
          </w:tcPr>
          <w:p>
            <w:pPr>
              <w:widowControl/>
              <w:ind w:firstLine="0" w:firstLineChars="0"/>
              <w:rPr>
                <w:rFonts w:hint="eastAsia" w:ascii="仿宋_GB2312" w:hAnsi="宋体" w:eastAsia="仿宋_GB2312" w:cs="宋体"/>
                <w:bCs/>
                <w:kern w:val="0"/>
                <w:sz w:val="24"/>
              </w:rPr>
            </w:pPr>
            <w:r>
              <w:rPr>
                <w:rFonts w:hint="eastAsia" w:ascii="仿宋_GB2312" w:hAnsi="宋体" w:eastAsia="仿宋_GB2312" w:cs="宋体"/>
                <w:bCs/>
                <w:kern w:val="0"/>
                <w:sz w:val="24"/>
              </w:rPr>
              <w:t>材料报送</w:t>
            </w:r>
          </w:p>
        </w:tc>
        <w:tc>
          <w:tcPr>
            <w:tcW w:w="6766" w:type="dxa"/>
            <w:gridSpan w:val="6"/>
            <w:tcBorders>
              <w:top w:val="single" w:color="auto" w:sz="4" w:space="0"/>
              <w:left w:val="nil"/>
              <w:bottom w:val="single" w:color="auto" w:sz="4" w:space="0"/>
              <w:right w:val="single" w:color="000000" w:sz="4" w:space="0"/>
            </w:tcBorders>
            <w:shd w:val="clear" w:color="auto" w:fill="auto"/>
            <w:vAlign w:val="center"/>
          </w:tcPr>
          <w:p>
            <w:pPr>
              <w:widowControl/>
              <w:ind w:firstLine="482"/>
              <w:jc w:val="left"/>
              <w:rPr>
                <w:rFonts w:ascii="宋体" w:hAnsi="宋体" w:cs="宋体"/>
                <w:bCs/>
                <w:kern w:val="0"/>
                <w:sz w:val="24"/>
              </w:rPr>
            </w:pPr>
            <w:r>
              <w:rPr>
                <w:rFonts w:hint="eastAsia" w:ascii="宋体" w:hAnsi="宋体" w:cs="宋体"/>
                <w:b/>
                <w:bCs/>
                <w:kern w:val="0"/>
                <w:sz w:val="24"/>
              </w:rPr>
              <w:t xml:space="preserve"> </w:t>
            </w:r>
            <w:r>
              <w:rPr>
                <w:rFonts w:hint="eastAsia" w:ascii="仿宋_GB2312" w:hAnsi="宋体" w:eastAsia="仿宋_GB2312" w:cs="宋体"/>
                <w:bCs/>
                <w:kern w:val="0"/>
                <w:sz w:val="24"/>
              </w:rPr>
              <w:t xml:space="preserve"> 齐备（  ） </w:t>
            </w:r>
            <w:r>
              <w:rPr>
                <w:rFonts w:hint="eastAsia" w:ascii="宋体" w:hAnsi="宋体" w:cs="宋体"/>
                <w:bCs/>
                <w:kern w:val="0"/>
                <w:sz w:val="24"/>
              </w:rPr>
              <w:t xml:space="preserve">  </w:t>
            </w:r>
            <w:r>
              <w:rPr>
                <w:rFonts w:hint="eastAsia" w:ascii="仿宋_GB2312" w:hAnsi="宋体" w:eastAsia="仿宋_GB2312" w:cs="宋体"/>
                <w:bCs/>
                <w:kern w:val="0"/>
                <w:sz w:val="24"/>
              </w:rPr>
              <w:t xml:space="preserve"> 不齐备（  ）</w:t>
            </w:r>
          </w:p>
        </w:tc>
        <w:tc>
          <w:tcPr>
            <w:tcW w:w="5085" w:type="dxa"/>
            <w:vAlign w:val="top"/>
          </w:tcPr>
          <w:p>
            <w:pPr>
              <w:widowControl/>
              <w:ind w:firstLine="400"/>
              <w:jc w:val="left"/>
              <w:rPr>
                <w:kern w:val="0"/>
                <w:sz w:val="20"/>
                <w:szCs w:val="20"/>
              </w:rPr>
            </w:pPr>
          </w:p>
        </w:tc>
        <w:tc>
          <w:tcPr>
            <w:tcW w:w="5085" w:type="dxa"/>
            <w:vAlign w:val="center"/>
          </w:tcPr>
          <w:p>
            <w:pPr>
              <w:widowControl/>
              <w:ind w:firstLine="482"/>
              <w:jc w:val="left"/>
              <w:rPr>
                <w:kern w:val="0"/>
                <w:sz w:val="20"/>
                <w:szCs w:val="20"/>
              </w:rPr>
            </w:pPr>
            <w:r>
              <w:rPr>
                <w:rFonts w:hint="eastAsia" w:ascii="楷体_GB2312" w:eastAsia="楷体_GB2312"/>
                <w:b/>
                <w:bCs/>
                <w:kern w:val="44"/>
                <w:sz w:val="24"/>
              </w:rPr>
              <w:t>验收情况</w:t>
            </w:r>
          </w:p>
        </w:tc>
      </w:tr>
      <w:tr>
        <w:tblPrEx>
          <w:tblLayout w:type="fixed"/>
          <w:tblCellMar>
            <w:top w:w="0" w:type="dxa"/>
            <w:left w:w="108" w:type="dxa"/>
            <w:bottom w:w="0" w:type="dxa"/>
            <w:right w:w="108" w:type="dxa"/>
          </w:tblCellMar>
        </w:tblPrEx>
        <w:trPr>
          <w:gridAfter w:val="2"/>
          <w:wAfter w:w="10170" w:type="dxa"/>
          <w:trHeight w:val="537" w:hRule="atLeast"/>
        </w:trPr>
        <w:tc>
          <w:tcPr>
            <w:tcW w:w="1620" w:type="dxa"/>
            <w:vMerge w:val="restart"/>
            <w:tcBorders>
              <w:top w:val="single" w:color="auto" w:sz="4" w:space="0"/>
              <w:left w:val="single" w:color="auto" w:sz="4" w:space="0"/>
              <w:right w:val="single" w:color="auto" w:sz="4" w:space="0"/>
            </w:tcBorders>
            <w:shd w:val="clear" w:color="auto" w:fill="auto"/>
            <w:vAlign w:val="center"/>
          </w:tcPr>
          <w:p>
            <w:pPr>
              <w:ind w:firstLine="0" w:firstLineChars="0"/>
              <w:rPr>
                <w:rFonts w:hint="eastAsia" w:ascii="仿宋_GB2312" w:hAnsi="宋体" w:eastAsia="仿宋_GB2312" w:cs="宋体"/>
                <w:bCs/>
                <w:kern w:val="0"/>
                <w:sz w:val="24"/>
              </w:rPr>
            </w:pPr>
            <w:r>
              <w:rPr>
                <w:rFonts w:hint="eastAsia" w:ascii="仿宋_GB2312" w:hAnsi="宋体" w:eastAsia="仿宋_GB2312" w:cs="宋体"/>
                <w:bCs/>
                <w:kern w:val="0"/>
                <w:sz w:val="24"/>
              </w:rPr>
              <w:t>验收情况</w:t>
            </w:r>
          </w:p>
        </w:tc>
        <w:tc>
          <w:tcPr>
            <w:tcW w:w="1455" w:type="dxa"/>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rPr>
                <w:rFonts w:hint="eastAsia" w:ascii="楷体_GB2312" w:eastAsia="楷体_GB2312"/>
                <w:bCs/>
                <w:kern w:val="44"/>
                <w:sz w:val="24"/>
              </w:rPr>
            </w:pPr>
            <w:r>
              <w:rPr>
                <w:rFonts w:hint="eastAsia" w:ascii="楷体_GB2312" w:eastAsia="楷体_GB2312"/>
                <w:bCs/>
                <w:kern w:val="44"/>
                <w:sz w:val="24"/>
              </w:rPr>
              <w:t>验收内容</w:t>
            </w:r>
          </w:p>
        </w:tc>
        <w:tc>
          <w:tcPr>
            <w:tcW w:w="5311" w:type="dxa"/>
            <w:gridSpan w:val="5"/>
            <w:tcBorders>
              <w:top w:val="single" w:color="auto" w:sz="4" w:space="0"/>
              <w:left w:val="nil"/>
              <w:bottom w:val="single" w:color="auto" w:sz="4" w:space="0"/>
              <w:right w:val="single" w:color="000000" w:sz="4" w:space="0"/>
            </w:tcBorders>
            <w:shd w:val="clear" w:color="auto" w:fill="auto"/>
            <w:vAlign w:val="center"/>
          </w:tcPr>
          <w:p>
            <w:pPr>
              <w:widowControl/>
              <w:ind w:firstLine="480"/>
              <w:jc w:val="center"/>
              <w:rPr>
                <w:rFonts w:hint="eastAsia" w:ascii="宋体" w:hAnsi="宋体" w:cs="宋体"/>
                <w:bCs/>
                <w:kern w:val="0"/>
                <w:sz w:val="24"/>
              </w:rPr>
            </w:pPr>
            <w:r>
              <w:rPr>
                <w:rFonts w:hint="eastAsia" w:ascii="楷体_GB2312" w:eastAsia="楷体_GB2312"/>
                <w:bCs/>
                <w:kern w:val="44"/>
                <w:sz w:val="24"/>
              </w:rPr>
              <w:t>验收情况</w:t>
            </w:r>
          </w:p>
        </w:tc>
      </w:tr>
      <w:tr>
        <w:tblPrEx>
          <w:tblLayout w:type="fixed"/>
          <w:tblCellMar>
            <w:top w:w="0" w:type="dxa"/>
            <w:left w:w="108" w:type="dxa"/>
            <w:bottom w:w="0" w:type="dxa"/>
            <w:right w:w="108" w:type="dxa"/>
          </w:tblCellMar>
        </w:tblPrEx>
        <w:trPr>
          <w:gridAfter w:val="2"/>
          <w:wAfter w:w="10170" w:type="dxa"/>
          <w:trHeight w:val="543" w:hRule="atLeast"/>
        </w:trPr>
        <w:tc>
          <w:tcPr>
            <w:tcW w:w="1620" w:type="dxa"/>
            <w:vMerge w:val="continue"/>
            <w:tcBorders>
              <w:left w:val="single" w:color="auto" w:sz="4" w:space="0"/>
              <w:right w:val="single" w:color="auto" w:sz="4" w:space="0"/>
            </w:tcBorders>
            <w:shd w:val="clear" w:color="auto" w:fill="auto"/>
            <w:vAlign w:val="center"/>
          </w:tcPr>
          <w:p>
            <w:pPr>
              <w:widowControl/>
              <w:ind w:firstLine="482"/>
              <w:jc w:val="center"/>
              <w:rPr>
                <w:rFonts w:ascii="宋体" w:hAnsi="宋体" w:cs="宋体"/>
                <w:b/>
                <w:bCs/>
                <w:kern w:val="0"/>
                <w:sz w:val="24"/>
              </w:rPr>
            </w:pPr>
          </w:p>
        </w:tc>
        <w:tc>
          <w:tcPr>
            <w:tcW w:w="1455" w:type="dxa"/>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left"/>
              <w:rPr>
                <w:rFonts w:hint="eastAsia" w:ascii="仿宋_GB2312" w:hAnsi="宋体" w:eastAsia="仿宋_GB2312" w:cs="宋体"/>
                <w:bCs/>
                <w:kern w:val="0"/>
                <w:sz w:val="24"/>
              </w:rPr>
            </w:pPr>
            <w:r>
              <w:rPr>
                <w:rFonts w:hint="eastAsia" w:ascii="仿宋_GB2312" w:eastAsia="仿宋_GB2312"/>
                <w:bCs/>
                <w:kern w:val="44"/>
                <w:sz w:val="24"/>
              </w:rPr>
              <w:t>改造内容</w:t>
            </w:r>
          </w:p>
        </w:tc>
        <w:tc>
          <w:tcPr>
            <w:tcW w:w="5311" w:type="dxa"/>
            <w:gridSpan w:val="5"/>
            <w:tcBorders>
              <w:top w:val="single" w:color="auto" w:sz="4" w:space="0"/>
              <w:left w:val="nil"/>
              <w:bottom w:val="single" w:color="auto" w:sz="4" w:space="0"/>
              <w:right w:val="single" w:color="000000" w:sz="4" w:space="0"/>
            </w:tcBorders>
            <w:shd w:val="clear" w:color="auto" w:fill="auto"/>
            <w:vAlign w:val="center"/>
          </w:tcPr>
          <w:p>
            <w:pPr>
              <w:widowControl/>
              <w:ind w:firstLine="482"/>
              <w:jc w:val="left"/>
              <w:rPr>
                <w:rFonts w:ascii="宋体" w:hAnsi="宋体" w:cs="宋体"/>
                <w:b/>
                <w:bCs/>
                <w:kern w:val="0"/>
                <w:sz w:val="24"/>
              </w:rPr>
            </w:pPr>
          </w:p>
        </w:tc>
      </w:tr>
      <w:tr>
        <w:tblPrEx>
          <w:tblLayout w:type="fixed"/>
          <w:tblCellMar>
            <w:top w:w="0" w:type="dxa"/>
            <w:left w:w="108" w:type="dxa"/>
            <w:bottom w:w="0" w:type="dxa"/>
            <w:right w:w="108" w:type="dxa"/>
          </w:tblCellMar>
        </w:tblPrEx>
        <w:trPr>
          <w:gridAfter w:val="2"/>
          <w:wAfter w:w="10170" w:type="dxa"/>
          <w:trHeight w:val="630" w:hRule="atLeast"/>
        </w:trPr>
        <w:tc>
          <w:tcPr>
            <w:tcW w:w="1620" w:type="dxa"/>
            <w:vMerge w:val="continue"/>
            <w:tcBorders>
              <w:left w:val="single" w:color="auto" w:sz="4" w:space="0"/>
              <w:right w:val="single" w:color="auto" w:sz="4" w:space="0"/>
            </w:tcBorders>
            <w:shd w:val="clear" w:color="auto" w:fill="auto"/>
            <w:vAlign w:val="center"/>
          </w:tcPr>
          <w:p>
            <w:pPr>
              <w:widowControl/>
              <w:ind w:firstLine="482"/>
              <w:jc w:val="center"/>
              <w:rPr>
                <w:rFonts w:hint="eastAsia" w:ascii="宋体" w:hAnsi="宋体" w:cs="宋体"/>
                <w:b/>
                <w:bCs/>
                <w:kern w:val="0"/>
                <w:sz w:val="24"/>
              </w:rPr>
            </w:pPr>
          </w:p>
        </w:tc>
        <w:tc>
          <w:tcPr>
            <w:tcW w:w="1455" w:type="dxa"/>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left"/>
              <w:rPr>
                <w:rFonts w:hint="eastAsia" w:ascii="仿宋_GB2312" w:hAnsi="宋体" w:eastAsia="仿宋_GB2312" w:cs="宋体"/>
                <w:bCs/>
                <w:kern w:val="0"/>
                <w:sz w:val="24"/>
              </w:rPr>
            </w:pPr>
            <w:r>
              <w:rPr>
                <w:rFonts w:hint="eastAsia" w:ascii="仿宋_GB2312" w:eastAsia="仿宋_GB2312"/>
                <w:bCs/>
                <w:kern w:val="44"/>
                <w:sz w:val="24"/>
              </w:rPr>
              <w:t>绩   效</w:t>
            </w:r>
          </w:p>
        </w:tc>
        <w:tc>
          <w:tcPr>
            <w:tcW w:w="5311" w:type="dxa"/>
            <w:gridSpan w:val="5"/>
            <w:tcBorders>
              <w:top w:val="single" w:color="auto" w:sz="4" w:space="0"/>
              <w:left w:val="nil"/>
              <w:bottom w:val="single" w:color="auto" w:sz="4" w:space="0"/>
              <w:right w:val="single" w:color="000000" w:sz="4" w:space="0"/>
            </w:tcBorders>
            <w:shd w:val="clear" w:color="auto" w:fill="auto"/>
            <w:vAlign w:val="center"/>
          </w:tcPr>
          <w:p>
            <w:pPr>
              <w:widowControl/>
              <w:ind w:firstLine="482"/>
              <w:jc w:val="left"/>
              <w:rPr>
                <w:rFonts w:hint="eastAsia" w:ascii="宋体" w:hAnsi="宋体" w:cs="宋体"/>
                <w:b/>
                <w:bCs/>
                <w:kern w:val="0"/>
                <w:sz w:val="24"/>
              </w:rPr>
            </w:pPr>
          </w:p>
        </w:tc>
      </w:tr>
      <w:tr>
        <w:tblPrEx>
          <w:tblLayout w:type="fixed"/>
          <w:tblCellMar>
            <w:top w:w="0" w:type="dxa"/>
            <w:left w:w="108" w:type="dxa"/>
            <w:bottom w:w="0" w:type="dxa"/>
            <w:right w:w="108" w:type="dxa"/>
          </w:tblCellMar>
        </w:tblPrEx>
        <w:trPr>
          <w:gridAfter w:val="2"/>
          <w:wAfter w:w="10170" w:type="dxa"/>
          <w:trHeight w:val="1084" w:hRule="atLeast"/>
        </w:trPr>
        <w:tc>
          <w:tcPr>
            <w:tcW w:w="1620" w:type="dxa"/>
            <w:vMerge w:val="restart"/>
            <w:tcBorders>
              <w:top w:val="nil"/>
              <w:left w:val="single" w:color="auto" w:sz="4" w:space="0"/>
              <w:bottom w:val="nil"/>
              <w:right w:val="single" w:color="auto" w:sz="4" w:space="0"/>
            </w:tcBorders>
            <w:shd w:val="clear" w:color="auto" w:fill="auto"/>
            <w:textDirection w:val="tbRlV"/>
            <w:vAlign w:val="center"/>
          </w:tcPr>
          <w:p>
            <w:pPr>
              <w:widowControl/>
              <w:ind w:firstLine="480"/>
              <w:jc w:val="center"/>
              <w:rPr>
                <w:rFonts w:hint="eastAsia" w:ascii="仿宋_GB2312" w:hAnsi="宋体" w:eastAsia="仿宋_GB2312" w:cs="宋体"/>
                <w:bCs/>
                <w:kern w:val="0"/>
                <w:sz w:val="24"/>
              </w:rPr>
            </w:pPr>
            <w:r>
              <w:rPr>
                <w:rFonts w:hint="eastAsia" w:ascii="仿宋_GB2312" w:hAnsi="宋体" w:eastAsia="仿宋_GB2312" w:cs="宋体"/>
                <w:bCs/>
                <w:kern w:val="0"/>
                <w:sz w:val="24"/>
              </w:rPr>
              <w:t>验收单位及意见</w:t>
            </w:r>
          </w:p>
        </w:tc>
        <w:tc>
          <w:tcPr>
            <w:tcW w:w="2746" w:type="dxa"/>
            <w:gridSpan w:val="3"/>
            <w:tcBorders>
              <w:top w:val="single" w:color="auto" w:sz="4" w:space="0"/>
              <w:left w:val="nil"/>
              <w:bottom w:val="single" w:color="auto" w:sz="4" w:space="0"/>
              <w:right w:val="nil"/>
            </w:tcBorders>
            <w:shd w:val="clear" w:color="auto" w:fill="auto"/>
            <w:vAlign w:val="top"/>
          </w:tcPr>
          <w:p>
            <w:pPr>
              <w:widowControl/>
              <w:ind w:firstLine="0" w:firstLineChars="0"/>
              <w:jc w:val="left"/>
              <w:rPr>
                <w:rFonts w:hint="eastAsia" w:ascii="仿宋_GB2312" w:hAnsi="宋体" w:eastAsia="仿宋_GB2312" w:cs="宋体"/>
                <w:bCs/>
                <w:kern w:val="0"/>
                <w:sz w:val="24"/>
              </w:rPr>
            </w:pPr>
            <w:r>
              <w:rPr>
                <w:rFonts w:hint="eastAsia" w:ascii="仿宋_GB2312" w:hAnsi="宋体" w:eastAsia="仿宋_GB2312" w:cs="宋体"/>
                <w:bCs/>
                <w:kern w:val="0"/>
                <w:sz w:val="24"/>
              </w:rPr>
              <w:t>市商务委：</w:t>
            </w:r>
          </w:p>
        </w:tc>
        <w:tc>
          <w:tcPr>
            <w:tcW w:w="4020" w:type="dxa"/>
            <w:gridSpan w:val="3"/>
            <w:tcBorders>
              <w:top w:val="nil"/>
              <w:left w:val="nil"/>
              <w:bottom w:val="single" w:color="auto" w:sz="4" w:space="0"/>
              <w:right w:val="single" w:color="auto" w:sz="4" w:space="0"/>
            </w:tcBorders>
            <w:shd w:val="clear" w:color="auto" w:fill="auto"/>
            <w:vAlign w:val="center"/>
          </w:tcPr>
          <w:p>
            <w:pPr>
              <w:widowControl/>
              <w:ind w:firstLine="482"/>
              <w:jc w:val="center"/>
              <w:rPr>
                <w:rFonts w:ascii="宋体" w:hAnsi="宋体" w:cs="宋体"/>
                <w:b/>
                <w:bCs/>
                <w:kern w:val="0"/>
                <w:sz w:val="24"/>
              </w:rPr>
            </w:pPr>
            <w:r>
              <w:rPr>
                <w:rFonts w:hint="eastAsia" w:ascii="宋体" w:hAnsi="宋体" w:cs="宋体"/>
                <w:b/>
                <w:bCs/>
                <w:kern w:val="0"/>
                <w:sz w:val="24"/>
              </w:rPr>
              <w:t>　</w:t>
            </w:r>
          </w:p>
          <w:p>
            <w:pPr>
              <w:widowControl/>
              <w:ind w:firstLine="480"/>
              <w:jc w:val="left"/>
              <w:rPr>
                <w:rFonts w:hint="eastAsia" w:ascii="仿宋_GB2312" w:hAnsi="宋体" w:eastAsia="仿宋_GB2312" w:cs="宋体"/>
                <w:bCs/>
                <w:kern w:val="0"/>
                <w:sz w:val="24"/>
              </w:rPr>
            </w:pPr>
            <w:r>
              <w:rPr>
                <w:rFonts w:hint="eastAsia" w:ascii="仿宋_GB2312" w:hAnsi="宋体" w:eastAsia="仿宋_GB2312" w:cs="宋体"/>
                <w:bCs/>
                <w:kern w:val="0"/>
                <w:sz w:val="24"/>
              </w:rPr>
              <w:t>验收人签字：</w:t>
            </w:r>
          </w:p>
        </w:tc>
      </w:tr>
      <w:tr>
        <w:tblPrEx>
          <w:tblLayout w:type="fixed"/>
          <w:tblCellMar>
            <w:top w:w="0" w:type="dxa"/>
            <w:left w:w="108" w:type="dxa"/>
            <w:bottom w:w="0" w:type="dxa"/>
            <w:right w:w="108" w:type="dxa"/>
          </w:tblCellMar>
        </w:tblPrEx>
        <w:trPr>
          <w:gridAfter w:val="2"/>
          <w:wAfter w:w="10170" w:type="dxa"/>
          <w:trHeight w:val="1113" w:hRule="atLeast"/>
        </w:trPr>
        <w:tc>
          <w:tcPr>
            <w:tcW w:w="1620" w:type="dxa"/>
            <w:vMerge w:val="continue"/>
            <w:tcBorders>
              <w:top w:val="nil"/>
              <w:left w:val="single" w:color="auto" w:sz="4" w:space="0"/>
              <w:bottom w:val="nil"/>
              <w:right w:val="single" w:color="auto" w:sz="4" w:space="0"/>
            </w:tcBorders>
            <w:shd w:val="clear" w:color="auto" w:fill="auto"/>
            <w:vAlign w:val="center"/>
          </w:tcPr>
          <w:p>
            <w:pPr>
              <w:widowControl/>
              <w:ind w:firstLine="482"/>
              <w:jc w:val="left"/>
              <w:rPr>
                <w:rFonts w:ascii="宋体" w:hAnsi="宋体" w:cs="宋体"/>
                <w:b/>
                <w:bCs/>
                <w:kern w:val="0"/>
                <w:sz w:val="24"/>
              </w:rPr>
            </w:pPr>
          </w:p>
        </w:tc>
        <w:tc>
          <w:tcPr>
            <w:tcW w:w="2746" w:type="dxa"/>
            <w:gridSpan w:val="3"/>
            <w:tcBorders>
              <w:top w:val="single" w:color="auto" w:sz="4" w:space="0"/>
              <w:left w:val="nil"/>
              <w:bottom w:val="single" w:color="auto" w:sz="4" w:space="0"/>
              <w:right w:val="nil"/>
            </w:tcBorders>
            <w:shd w:val="clear" w:color="auto" w:fill="auto"/>
            <w:vAlign w:val="top"/>
          </w:tcPr>
          <w:p>
            <w:pPr>
              <w:widowControl/>
              <w:ind w:firstLine="0" w:firstLineChars="0"/>
              <w:jc w:val="left"/>
              <w:rPr>
                <w:rFonts w:hint="eastAsia" w:ascii="仿宋_GB2312" w:hAnsi="宋体" w:eastAsia="仿宋_GB2312" w:cs="宋体"/>
                <w:bCs/>
                <w:kern w:val="0"/>
                <w:sz w:val="24"/>
              </w:rPr>
            </w:pPr>
            <w:r>
              <w:rPr>
                <w:rFonts w:hint="eastAsia" w:ascii="仿宋_GB2312" w:hAnsi="宋体" w:eastAsia="仿宋_GB2312" w:cs="宋体"/>
                <w:bCs/>
                <w:kern w:val="0"/>
                <w:sz w:val="24"/>
              </w:rPr>
              <w:t>市财政局:</w:t>
            </w:r>
          </w:p>
        </w:tc>
        <w:tc>
          <w:tcPr>
            <w:tcW w:w="4020" w:type="dxa"/>
            <w:gridSpan w:val="3"/>
            <w:tcBorders>
              <w:top w:val="nil"/>
              <w:left w:val="nil"/>
              <w:bottom w:val="single" w:color="auto" w:sz="4" w:space="0"/>
              <w:right w:val="single" w:color="auto" w:sz="4" w:space="0"/>
            </w:tcBorders>
            <w:shd w:val="clear" w:color="auto" w:fill="auto"/>
            <w:vAlign w:val="center"/>
          </w:tcPr>
          <w:p>
            <w:pPr>
              <w:widowControl/>
              <w:ind w:firstLine="480"/>
              <w:jc w:val="left"/>
              <w:rPr>
                <w:rFonts w:hint="eastAsia" w:ascii="仿宋_GB2312" w:hAnsi="宋体" w:eastAsia="仿宋_GB2312" w:cs="宋体"/>
                <w:bCs/>
                <w:kern w:val="0"/>
                <w:sz w:val="24"/>
              </w:rPr>
            </w:pPr>
            <w:r>
              <w:rPr>
                <w:rFonts w:hint="eastAsia" w:ascii="仿宋_GB2312" w:hAnsi="宋体" w:eastAsia="仿宋_GB2312" w:cs="宋体"/>
                <w:bCs/>
                <w:kern w:val="0"/>
                <w:sz w:val="24"/>
              </w:rPr>
              <w:t>验收人签字：</w:t>
            </w:r>
          </w:p>
        </w:tc>
      </w:tr>
      <w:tr>
        <w:tblPrEx>
          <w:tblLayout w:type="fixed"/>
          <w:tblCellMar>
            <w:top w:w="0" w:type="dxa"/>
            <w:left w:w="108" w:type="dxa"/>
            <w:bottom w:w="0" w:type="dxa"/>
            <w:right w:w="108" w:type="dxa"/>
          </w:tblCellMar>
        </w:tblPrEx>
        <w:trPr>
          <w:gridAfter w:val="2"/>
          <w:wAfter w:w="10170" w:type="dxa"/>
          <w:trHeight w:val="1001" w:hRule="atLeast"/>
        </w:trPr>
        <w:tc>
          <w:tcPr>
            <w:tcW w:w="1620" w:type="dxa"/>
            <w:vMerge w:val="continue"/>
            <w:tcBorders>
              <w:top w:val="nil"/>
              <w:left w:val="single" w:color="auto" w:sz="4" w:space="0"/>
              <w:bottom w:val="nil"/>
              <w:right w:val="single" w:color="auto" w:sz="4" w:space="0"/>
            </w:tcBorders>
            <w:shd w:val="clear" w:color="auto" w:fill="auto"/>
            <w:vAlign w:val="center"/>
          </w:tcPr>
          <w:p>
            <w:pPr>
              <w:widowControl/>
              <w:ind w:firstLine="482"/>
              <w:jc w:val="left"/>
              <w:rPr>
                <w:rFonts w:ascii="宋体" w:hAnsi="宋体" w:cs="宋体"/>
                <w:b/>
                <w:bCs/>
                <w:kern w:val="0"/>
                <w:sz w:val="24"/>
              </w:rPr>
            </w:pPr>
          </w:p>
        </w:tc>
        <w:tc>
          <w:tcPr>
            <w:tcW w:w="2746" w:type="dxa"/>
            <w:gridSpan w:val="3"/>
            <w:tcBorders>
              <w:top w:val="single" w:color="auto" w:sz="4" w:space="0"/>
              <w:left w:val="nil"/>
              <w:bottom w:val="single" w:color="auto" w:sz="4" w:space="0"/>
              <w:right w:val="nil"/>
            </w:tcBorders>
            <w:shd w:val="clear" w:color="auto" w:fill="auto"/>
            <w:vAlign w:val="top"/>
          </w:tcPr>
          <w:p>
            <w:pPr>
              <w:widowControl/>
              <w:ind w:firstLine="0" w:firstLineChars="0"/>
              <w:jc w:val="left"/>
              <w:rPr>
                <w:rFonts w:hint="eastAsia" w:ascii="仿宋_GB2312" w:hAnsi="宋体" w:eastAsia="仿宋_GB2312" w:cs="宋体"/>
                <w:bCs/>
                <w:kern w:val="0"/>
                <w:sz w:val="24"/>
              </w:rPr>
            </w:pPr>
            <w:r>
              <w:rPr>
                <w:rFonts w:hint="eastAsia" w:ascii="仿宋_GB2312" w:hAnsi="宋体" w:eastAsia="仿宋_GB2312" w:cs="宋体"/>
                <w:bCs/>
                <w:kern w:val="0"/>
                <w:sz w:val="24"/>
              </w:rPr>
              <w:t>区县商务委:</w:t>
            </w:r>
          </w:p>
        </w:tc>
        <w:tc>
          <w:tcPr>
            <w:tcW w:w="4020" w:type="dxa"/>
            <w:gridSpan w:val="3"/>
            <w:tcBorders>
              <w:top w:val="nil"/>
              <w:left w:val="nil"/>
              <w:bottom w:val="single" w:color="auto" w:sz="4" w:space="0"/>
              <w:right w:val="single" w:color="auto" w:sz="4" w:space="0"/>
            </w:tcBorders>
            <w:shd w:val="clear" w:color="auto" w:fill="auto"/>
            <w:vAlign w:val="center"/>
          </w:tcPr>
          <w:p>
            <w:pPr>
              <w:widowControl/>
              <w:ind w:firstLine="480"/>
              <w:jc w:val="left"/>
              <w:rPr>
                <w:rFonts w:hint="eastAsia" w:ascii="仿宋_GB2312" w:hAnsi="宋体" w:eastAsia="仿宋_GB2312" w:cs="宋体"/>
                <w:bCs/>
                <w:kern w:val="0"/>
                <w:sz w:val="24"/>
              </w:rPr>
            </w:pPr>
            <w:r>
              <w:rPr>
                <w:rFonts w:hint="eastAsia" w:ascii="仿宋_GB2312" w:hAnsi="宋体" w:eastAsia="仿宋_GB2312" w:cs="宋体"/>
                <w:bCs/>
                <w:kern w:val="0"/>
                <w:sz w:val="24"/>
              </w:rPr>
              <w:t>验收人签字：</w:t>
            </w:r>
          </w:p>
        </w:tc>
      </w:tr>
      <w:tr>
        <w:tblPrEx>
          <w:tblLayout w:type="fixed"/>
          <w:tblCellMar>
            <w:top w:w="0" w:type="dxa"/>
            <w:left w:w="108" w:type="dxa"/>
            <w:bottom w:w="0" w:type="dxa"/>
            <w:right w:w="108" w:type="dxa"/>
          </w:tblCellMar>
        </w:tblPrEx>
        <w:trPr>
          <w:gridAfter w:val="2"/>
          <w:wAfter w:w="10170" w:type="dxa"/>
          <w:trHeight w:val="830" w:hRule="atLeast"/>
        </w:trPr>
        <w:tc>
          <w:tcPr>
            <w:tcW w:w="1620" w:type="dxa"/>
            <w:vMerge w:val="continue"/>
            <w:tcBorders>
              <w:top w:val="nil"/>
              <w:left w:val="single" w:color="auto" w:sz="4" w:space="0"/>
              <w:bottom w:val="nil"/>
              <w:right w:val="single" w:color="auto" w:sz="4" w:space="0"/>
            </w:tcBorders>
            <w:shd w:val="clear" w:color="auto" w:fill="auto"/>
            <w:vAlign w:val="center"/>
          </w:tcPr>
          <w:p>
            <w:pPr>
              <w:widowControl/>
              <w:ind w:firstLine="482"/>
              <w:jc w:val="left"/>
              <w:rPr>
                <w:rFonts w:ascii="宋体" w:hAnsi="宋体" w:cs="宋体"/>
                <w:b/>
                <w:bCs/>
                <w:kern w:val="0"/>
                <w:sz w:val="24"/>
              </w:rPr>
            </w:pPr>
          </w:p>
        </w:tc>
        <w:tc>
          <w:tcPr>
            <w:tcW w:w="2746" w:type="dxa"/>
            <w:gridSpan w:val="3"/>
            <w:tcBorders>
              <w:top w:val="single" w:color="auto" w:sz="4" w:space="0"/>
              <w:left w:val="nil"/>
              <w:bottom w:val="single" w:color="auto" w:sz="4" w:space="0"/>
              <w:right w:val="nil"/>
            </w:tcBorders>
            <w:shd w:val="clear" w:color="auto" w:fill="auto"/>
            <w:vAlign w:val="top"/>
          </w:tcPr>
          <w:p>
            <w:pPr>
              <w:widowControl/>
              <w:ind w:firstLine="0" w:firstLineChars="0"/>
              <w:jc w:val="left"/>
              <w:rPr>
                <w:rFonts w:hint="eastAsia" w:ascii="仿宋_GB2312" w:hAnsi="宋体" w:eastAsia="仿宋_GB2312" w:cs="宋体"/>
                <w:bCs/>
                <w:kern w:val="0"/>
                <w:sz w:val="24"/>
              </w:rPr>
            </w:pPr>
            <w:r>
              <w:rPr>
                <w:rFonts w:hint="eastAsia" w:ascii="仿宋_GB2312" w:hAnsi="宋体" w:eastAsia="仿宋_GB2312" w:cs="宋体"/>
                <w:bCs/>
                <w:kern w:val="0"/>
                <w:sz w:val="24"/>
              </w:rPr>
              <w:t>区财政局:</w:t>
            </w:r>
          </w:p>
        </w:tc>
        <w:tc>
          <w:tcPr>
            <w:tcW w:w="4020" w:type="dxa"/>
            <w:gridSpan w:val="3"/>
            <w:tcBorders>
              <w:top w:val="nil"/>
              <w:left w:val="nil"/>
              <w:bottom w:val="single" w:color="auto" w:sz="4" w:space="0"/>
              <w:right w:val="single" w:color="auto" w:sz="4" w:space="0"/>
            </w:tcBorders>
            <w:shd w:val="clear" w:color="auto" w:fill="auto"/>
            <w:vAlign w:val="center"/>
          </w:tcPr>
          <w:p>
            <w:pPr>
              <w:widowControl/>
              <w:ind w:firstLine="480"/>
              <w:jc w:val="center"/>
              <w:rPr>
                <w:rFonts w:hint="eastAsia" w:ascii="仿宋_GB2312" w:hAnsi="宋体" w:eastAsia="仿宋_GB2312" w:cs="宋体"/>
                <w:bCs/>
                <w:kern w:val="0"/>
                <w:sz w:val="24"/>
              </w:rPr>
            </w:pPr>
            <w:r>
              <w:rPr>
                <w:rFonts w:hint="eastAsia" w:ascii="仿宋_GB2312" w:hAnsi="宋体" w:eastAsia="仿宋_GB2312" w:cs="宋体"/>
                <w:bCs/>
                <w:kern w:val="0"/>
                <w:sz w:val="24"/>
              </w:rPr>
              <w:t>　</w:t>
            </w:r>
          </w:p>
          <w:p>
            <w:pPr>
              <w:widowControl/>
              <w:ind w:firstLine="480"/>
              <w:jc w:val="left"/>
              <w:rPr>
                <w:rFonts w:hint="eastAsia" w:ascii="仿宋_GB2312" w:hAnsi="宋体" w:eastAsia="仿宋_GB2312" w:cs="宋体"/>
                <w:bCs/>
                <w:kern w:val="0"/>
                <w:sz w:val="24"/>
              </w:rPr>
            </w:pPr>
            <w:r>
              <w:rPr>
                <w:rFonts w:hint="eastAsia" w:ascii="仿宋_GB2312" w:hAnsi="宋体" w:eastAsia="仿宋_GB2312" w:cs="宋体"/>
                <w:bCs/>
                <w:kern w:val="0"/>
                <w:sz w:val="24"/>
              </w:rPr>
              <w:t>验收人签字：</w:t>
            </w:r>
          </w:p>
        </w:tc>
      </w:tr>
      <w:tr>
        <w:tblPrEx>
          <w:tblLayout w:type="fixed"/>
          <w:tblCellMar>
            <w:top w:w="0" w:type="dxa"/>
            <w:left w:w="108" w:type="dxa"/>
            <w:bottom w:w="0" w:type="dxa"/>
            <w:right w:w="108" w:type="dxa"/>
          </w:tblCellMar>
        </w:tblPrEx>
        <w:trPr>
          <w:gridAfter w:val="2"/>
          <w:wAfter w:w="10170" w:type="dxa"/>
          <w:trHeight w:val="769"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ind w:firstLine="0" w:firstLineChars="0"/>
              <w:jc w:val="center"/>
              <w:rPr>
                <w:rFonts w:hint="eastAsia" w:ascii="仿宋_GB2312" w:hAnsi="宋体" w:eastAsia="仿宋_GB2312" w:cs="宋体"/>
                <w:bCs/>
                <w:kern w:val="0"/>
                <w:sz w:val="24"/>
              </w:rPr>
            </w:pPr>
            <w:r>
              <w:rPr>
                <w:rFonts w:hint="eastAsia" w:ascii="仿宋_GB2312" w:hAnsi="宋体" w:eastAsia="仿宋_GB2312" w:cs="宋体"/>
                <w:bCs/>
                <w:kern w:val="0"/>
                <w:sz w:val="24"/>
              </w:rPr>
              <w:t>验收意见</w:t>
            </w:r>
          </w:p>
        </w:tc>
        <w:tc>
          <w:tcPr>
            <w:tcW w:w="6766" w:type="dxa"/>
            <w:gridSpan w:val="6"/>
            <w:tcBorders>
              <w:top w:val="single" w:color="auto" w:sz="4" w:space="0"/>
              <w:left w:val="nil"/>
              <w:bottom w:val="single" w:color="auto" w:sz="4" w:space="0"/>
              <w:right w:val="single" w:color="000000" w:sz="4" w:space="0"/>
            </w:tcBorders>
            <w:shd w:val="clear" w:color="auto" w:fill="auto"/>
            <w:vAlign w:val="center"/>
          </w:tcPr>
          <w:p>
            <w:pPr>
              <w:widowControl/>
              <w:ind w:firstLine="480"/>
              <w:jc w:val="left"/>
              <w:rPr>
                <w:rFonts w:hint="eastAsia" w:ascii="宋体" w:hAnsi="宋体" w:cs="宋体"/>
                <w:kern w:val="0"/>
                <w:sz w:val="24"/>
              </w:rPr>
            </w:pPr>
            <w:r>
              <w:rPr>
                <w:rFonts w:hint="eastAsia" w:ascii="宋体" w:hAnsi="宋体" w:cs="宋体"/>
                <w:kern w:val="0"/>
                <w:sz w:val="24"/>
              </w:rPr>
              <w:t xml:space="preserve">                                       </w:t>
            </w:r>
          </w:p>
          <w:p>
            <w:pPr>
              <w:widowControl/>
              <w:ind w:firstLine="3960" w:firstLineChars="1650"/>
              <w:jc w:val="left"/>
              <w:rPr>
                <w:rFonts w:hint="eastAsia" w:ascii="宋体" w:hAnsi="宋体" w:cs="宋体"/>
                <w:kern w:val="0"/>
                <w:sz w:val="24"/>
              </w:rPr>
            </w:pPr>
            <w:r>
              <w:rPr>
                <w:rFonts w:hint="eastAsia" w:ascii="仿宋_GB2312" w:hAnsi="宋体" w:eastAsia="仿宋_GB2312" w:cs="宋体"/>
                <w:kern w:val="0"/>
                <w:sz w:val="24"/>
              </w:rPr>
              <w:t>盖章</w:t>
            </w:r>
          </w:p>
        </w:tc>
      </w:tr>
    </w:tbl>
    <w:p>
      <w:pPr>
        <w:ind w:firstLine="640"/>
        <w:rPr>
          <w:rFonts w:hint="eastAsia" w:eastAsia="仿宋_GB2312"/>
          <w:sz w:val="32"/>
          <w:szCs w:val="32"/>
        </w:rPr>
      </w:pPr>
      <w:r>
        <w:rPr>
          <w:rFonts w:hint="eastAsia" w:eastAsia="仿宋_GB2312"/>
          <w:sz w:val="32"/>
          <w:szCs w:val="32"/>
        </w:rPr>
        <w:t>附表2：</w:t>
      </w:r>
    </w:p>
    <w:tbl>
      <w:tblPr>
        <w:tblStyle w:val="6"/>
        <w:tblW w:w="18556" w:type="dxa"/>
        <w:tblInd w:w="93" w:type="dxa"/>
        <w:tblLayout w:type="fixed"/>
        <w:tblCellMar>
          <w:top w:w="0" w:type="dxa"/>
          <w:left w:w="108" w:type="dxa"/>
          <w:bottom w:w="0" w:type="dxa"/>
          <w:right w:w="108" w:type="dxa"/>
        </w:tblCellMar>
      </w:tblPr>
      <w:tblGrid>
        <w:gridCol w:w="1620"/>
        <w:gridCol w:w="2175"/>
        <w:gridCol w:w="378"/>
        <w:gridCol w:w="193"/>
        <w:gridCol w:w="1360"/>
        <w:gridCol w:w="404"/>
        <w:gridCol w:w="2256"/>
        <w:gridCol w:w="5085"/>
        <w:gridCol w:w="5085"/>
      </w:tblGrid>
      <w:tr>
        <w:tblPrEx>
          <w:tblLayout w:type="fixed"/>
          <w:tblCellMar>
            <w:top w:w="0" w:type="dxa"/>
            <w:left w:w="108" w:type="dxa"/>
            <w:bottom w:w="0" w:type="dxa"/>
            <w:right w:w="108" w:type="dxa"/>
          </w:tblCellMar>
        </w:tblPrEx>
        <w:trPr>
          <w:gridAfter w:val="2"/>
          <w:wAfter w:w="10170" w:type="dxa"/>
          <w:trHeight w:val="623" w:hRule="atLeast"/>
        </w:trPr>
        <w:tc>
          <w:tcPr>
            <w:tcW w:w="8386" w:type="dxa"/>
            <w:gridSpan w:val="7"/>
            <w:tcBorders>
              <w:top w:val="nil"/>
              <w:left w:val="nil"/>
              <w:bottom w:val="nil"/>
              <w:right w:val="nil"/>
            </w:tcBorders>
            <w:shd w:val="clear" w:color="auto" w:fill="auto"/>
            <w:vAlign w:val="center"/>
          </w:tcPr>
          <w:p>
            <w:pPr>
              <w:widowControl/>
              <w:ind w:firstLine="643"/>
              <w:jc w:val="center"/>
              <w:rPr>
                <w:rFonts w:hint="eastAsia" w:ascii="仿宋_GB2312" w:hAnsi="华文中宋" w:eastAsia="仿宋_GB2312" w:cs="宋体"/>
                <w:b/>
                <w:bCs/>
                <w:kern w:val="0"/>
                <w:sz w:val="32"/>
                <w:szCs w:val="32"/>
              </w:rPr>
            </w:pPr>
            <w:r>
              <w:rPr>
                <w:rFonts w:hint="eastAsia" w:ascii="仿宋_GB2312" w:hAnsi="华文中宋" w:eastAsia="仿宋_GB2312" w:cs="宋体"/>
                <w:b/>
                <w:bCs/>
                <w:kern w:val="0"/>
                <w:sz w:val="32"/>
                <w:szCs w:val="32"/>
              </w:rPr>
              <w:t>商务服务业示范楼宇改造项目阶段性验收单</w:t>
            </w:r>
          </w:p>
        </w:tc>
      </w:tr>
      <w:tr>
        <w:tblPrEx>
          <w:tblLayout w:type="fixed"/>
          <w:tblCellMar>
            <w:top w:w="0" w:type="dxa"/>
            <w:left w:w="108" w:type="dxa"/>
            <w:bottom w:w="0" w:type="dxa"/>
            <w:right w:w="108" w:type="dxa"/>
          </w:tblCellMar>
        </w:tblPrEx>
        <w:trPr>
          <w:gridAfter w:val="2"/>
          <w:wAfter w:w="10170" w:type="dxa"/>
          <w:trHeight w:val="624" w:hRule="atLeast"/>
        </w:trPr>
        <w:tc>
          <w:tcPr>
            <w:tcW w:w="1620" w:type="dxa"/>
            <w:vMerge w:val="restart"/>
            <w:tcBorders>
              <w:top w:val="single" w:color="auto" w:sz="4" w:space="0"/>
              <w:left w:val="single" w:color="auto" w:sz="4" w:space="0"/>
              <w:bottom w:val="nil"/>
              <w:right w:val="single" w:color="auto" w:sz="4" w:space="0"/>
            </w:tcBorders>
            <w:shd w:val="clear" w:color="auto" w:fill="auto"/>
            <w:vAlign w:val="top"/>
          </w:tcPr>
          <w:p>
            <w:pPr>
              <w:widowControl/>
              <w:ind w:firstLine="0" w:firstLineChars="0"/>
              <w:jc w:val="center"/>
              <w:rPr>
                <w:rFonts w:hint="eastAsia" w:ascii="仿宋_GB2312" w:hAnsi="宋体" w:eastAsia="仿宋_GB2312" w:cs="宋体"/>
                <w:bCs/>
                <w:kern w:val="0"/>
                <w:sz w:val="24"/>
              </w:rPr>
            </w:pPr>
            <w:r>
              <w:rPr>
                <w:rFonts w:hint="eastAsia" w:ascii="仿宋_GB2312" w:hAnsi="宋体" w:eastAsia="仿宋_GB2312" w:cs="宋体"/>
                <w:bCs/>
                <w:kern w:val="0"/>
                <w:sz w:val="24"/>
              </w:rPr>
              <w:t>楼宇名称</w:t>
            </w:r>
          </w:p>
        </w:tc>
        <w:tc>
          <w:tcPr>
            <w:tcW w:w="2746" w:type="dxa"/>
            <w:gridSpan w:val="3"/>
            <w:vMerge w:val="restart"/>
            <w:tcBorders>
              <w:top w:val="single" w:color="auto" w:sz="4" w:space="0"/>
              <w:left w:val="single" w:color="auto" w:sz="4" w:space="0"/>
              <w:bottom w:val="nil"/>
              <w:right w:val="single" w:color="000000" w:sz="4" w:space="0"/>
            </w:tcBorders>
            <w:shd w:val="clear" w:color="auto" w:fill="auto"/>
            <w:vAlign w:val="top"/>
          </w:tcPr>
          <w:p>
            <w:pPr>
              <w:widowControl/>
              <w:ind w:firstLine="0" w:firstLineChars="0"/>
              <w:jc w:val="center"/>
              <w:rPr>
                <w:rFonts w:hint="eastAsia" w:ascii="仿宋_GB2312" w:hAnsi="宋体" w:eastAsia="仿宋_GB2312" w:cs="宋体"/>
                <w:kern w:val="0"/>
                <w:sz w:val="24"/>
              </w:rPr>
            </w:pPr>
          </w:p>
        </w:tc>
        <w:tc>
          <w:tcPr>
            <w:tcW w:w="1360" w:type="dxa"/>
            <w:vMerge w:val="restart"/>
            <w:tcBorders>
              <w:top w:val="single" w:color="auto" w:sz="4" w:space="0"/>
              <w:left w:val="single" w:color="auto" w:sz="4" w:space="0"/>
              <w:bottom w:val="single" w:color="000000" w:sz="4" w:space="0"/>
              <w:right w:val="single" w:color="auto" w:sz="4" w:space="0"/>
            </w:tcBorders>
            <w:shd w:val="clear" w:color="auto" w:fill="auto"/>
            <w:vAlign w:val="top"/>
          </w:tcPr>
          <w:p>
            <w:pPr>
              <w:widowControl/>
              <w:ind w:firstLine="0" w:firstLineChars="0"/>
              <w:jc w:val="center"/>
              <w:rPr>
                <w:rFonts w:hint="eastAsia" w:ascii="仿宋_GB2312" w:hAnsi="宋体" w:eastAsia="仿宋_GB2312" w:cs="宋体"/>
                <w:bCs/>
                <w:kern w:val="0"/>
                <w:sz w:val="24"/>
              </w:rPr>
            </w:pPr>
            <w:r>
              <w:rPr>
                <w:rFonts w:hint="eastAsia" w:ascii="仿宋_GB2312" w:hAnsi="宋体" w:eastAsia="仿宋_GB2312" w:cs="宋体"/>
                <w:bCs/>
                <w:kern w:val="0"/>
                <w:sz w:val="24"/>
              </w:rPr>
              <w:t>项目单位</w:t>
            </w:r>
          </w:p>
        </w:tc>
        <w:tc>
          <w:tcPr>
            <w:tcW w:w="266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top"/>
          </w:tcPr>
          <w:p>
            <w:pPr>
              <w:widowControl/>
              <w:ind w:firstLine="480"/>
              <w:jc w:val="center"/>
              <w:rPr>
                <w:rFonts w:hint="eastAsia" w:ascii="仿宋_GB2312" w:hAnsi="宋体" w:eastAsia="仿宋_GB2312" w:cs="宋体"/>
                <w:bCs/>
                <w:kern w:val="0"/>
                <w:sz w:val="24"/>
              </w:rPr>
            </w:pPr>
          </w:p>
        </w:tc>
      </w:tr>
      <w:tr>
        <w:tblPrEx>
          <w:tblLayout w:type="fixed"/>
          <w:tblCellMar>
            <w:top w:w="0" w:type="dxa"/>
            <w:left w:w="108" w:type="dxa"/>
            <w:bottom w:w="0" w:type="dxa"/>
            <w:right w:w="108" w:type="dxa"/>
          </w:tblCellMar>
        </w:tblPrEx>
        <w:trPr>
          <w:gridAfter w:val="2"/>
          <w:wAfter w:w="10170" w:type="dxa"/>
          <w:trHeight w:val="600" w:hRule="atLeast"/>
        </w:trPr>
        <w:tc>
          <w:tcPr>
            <w:tcW w:w="1620" w:type="dxa"/>
            <w:vMerge w:val="continue"/>
            <w:tcBorders>
              <w:top w:val="single" w:color="auto" w:sz="4" w:space="0"/>
              <w:left w:val="single" w:color="auto" w:sz="4" w:space="0"/>
              <w:bottom w:val="nil"/>
              <w:right w:val="single" w:color="auto" w:sz="4" w:space="0"/>
            </w:tcBorders>
            <w:vAlign w:val="top"/>
          </w:tcPr>
          <w:p>
            <w:pPr>
              <w:widowControl/>
              <w:ind w:firstLine="480"/>
              <w:rPr>
                <w:rFonts w:hint="eastAsia" w:ascii="仿宋_GB2312" w:hAnsi="宋体" w:eastAsia="仿宋_GB2312" w:cs="宋体"/>
                <w:bCs/>
                <w:kern w:val="0"/>
                <w:sz w:val="24"/>
              </w:rPr>
            </w:pPr>
          </w:p>
        </w:tc>
        <w:tc>
          <w:tcPr>
            <w:tcW w:w="2746" w:type="dxa"/>
            <w:gridSpan w:val="3"/>
            <w:vMerge w:val="continue"/>
            <w:tcBorders>
              <w:top w:val="single" w:color="auto" w:sz="4" w:space="0"/>
              <w:left w:val="single" w:color="auto" w:sz="4" w:space="0"/>
              <w:bottom w:val="nil"/>
              <w:right w:val="single" w:color="000000" w:sz="4" w:space="0"/>
            </w:tcBorders>
            <w:vAlign w:val="center"/>
          </w:tcPr>
          <w:p>
            <w:pPr>
              <w:widowControl/>
              <w:ind w:firstLine="480"/>
              <w:jc w:val="left"/>
              <w:rPr>
                <w:rFonts w:hint="eastAsia" w:ascii="仿宋_GB2312" w:hAnsi="宋体" w:eastAsia="仿宋_GB2312" w:cs="宋体"/>
                <w:kern w:val="0"/>
                <w:sz w:val="24"/>
              </w:rPr>
            </w:pPr>
          </w:p>
        </w:tc>
        <w:tc>
          <w:tcPr>
            <w:tcW w:w="1360" w:type="dxa"/>
            <w:vMerge w:val="continue"/>
            <w:tcBorders>
              <w:top w:val="single" w:color="auto" w:sz="4" w:space="0"/>
              <w:left w:val="single" w:color="auto" w:sz="4" w:space="0"/>
              <w:bottom w:val="single" w:color="000000" w:sz="4" w:space="0"/>
              <w:right w:val="single" w:color="auto" w:sz="4" w:space="0"/>
            </w:tcBorders>
            <w:vAlign w:val="center"/>
          </w:tcPr>
          <w:p>
            <w:pPr>
              <w:widowControl/>
              <w:ind w:firstLine="480"/>
              <w:jc w:val="left"/>
              <w:rPr>
                <w:rFonts w:hint="eastAsia" w:ascii="仿宋_GB2312" w:hAnsi="宋体" w:eastAsia="仿宋_GB2312" w:cs="宋体"/>
                <w:bCs/>
                <w:kern w:val="0"/>
                <w:sz w:val="24"/>
              </w:rPr>
            </w:pPr>
          </w:p>
        </w:tc>
        <w:tc>
          <w:tcPr>
            <w:tcW w:w="26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ind w:firstLine="480"/>
              <w:jc w:val="left"/>
              <w:rPr>
                <w:rFonts w:hint="eastAsia" w:ascii="仿宋_GB2312" w:hAnsi="宋体" w:eastAsia="仿宋_GB2312" w:cs="宋体"/>
                <w:bCs/>
                <w:kern w:val="0"/>
                <w:sz w:val="24"/>
              </w:rPr>
            </w:pPr>
          </w:p>
        </w:tc>
      </w:tr>
      <w:tr>
        <w:tblPrEx>
          <w:tblLayout w:type="fixed"/>
          <w:tblCellMar>
            <w:top w:w="0" w:type="dxa"/>
            <w:left w:w="108" w:type="dxa"/>
            <w:bottom w:w="0" w:type="dxa"/>
            <w:right w:w="108" w:type="dxa"/>
          </w:tblCellMar>
        </w:tblPrEx>
        <w:trPr>
          <w:gridAfter w:val="2"/>
          <w:wAfter w:w="10170" w:type="dxa"/>
          <w:trHeight w:val="438"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ind w:firstLine="0" w:firstLineChars="0"/>
              <w:rPr>
                <w:rFonts w:hint="eastAsia" w:ascii="仿宋_GB2312" w:hAnsi="宋体" w:eastAsia="仿宋_GB2312" w:cs="宋体"/>
                <w:bCs/>
                <w:kern w:val="0"/>
                <w:sz w:val="24"/>
              </w:rPr>
            </w:pPr>
            <w:r>
              <w:rPr>
                <w:rFonts w:hint="eastAsia" w:ascii="仿宋_GB2312" w:hAnsi="宋体" w:eastAsia="仿宋_GB2312" w:cs="宋体"/>
                <w:bCs/>
                <w:kern w:val="0"/>
                <w:sz w:val="24"/>
              </w:rPr>
              <w:t xml:space="preserve"> 地 址</w:t>
            </w:r>
          </w:p>
        </w:tc>
        <w:tc>
          <w:tcPr>
            <w:tcW w:w="274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480"/>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rPr>
                <w:rFonts w:hint="eastAsia" w:ascii="仿宋_GB2312" w:hAnsi="宋体" w:eastAsia="仿宋_GB2312" w:cs="宋体"/>
                <w:bCs/>
                <w:kern w:val="0"/>
                <w:sz w:val="24"/>
              </w:rPr>
            </w:pPr>
            <w:r>
              <w:rPr>
                <w:rFonts w:hint="eastAsia" w:ascii="仿宋_GB2312" w:hAnsi="宋体" w:eastAsia="仿宋_GB2312" w:cs="宋体"/>
                <w:bCs/>
                <w:kern w:val="0"/>
                <w:sz w:val="24"/>
              </w:rPr>
              <w:t>验收日期</w:t>
            </w:r>
          </w:p>
        </w:tc>
        <w:tc>
          <w:tcPr>
            <w:tcW w:w="2660" w:type="dxa"/>
            <w:gridSpan w:val="2"/>
            <w:tcBorders>
              <w:top w:val="nil"/>
              <w:left w:val="nil"/>
              <w:bottom w:val="single" w:color="auto" w:sz="4" w:space="0"/>
              <w:right w:val="single" w:color="auto" w:sz="4" w:space="0"/>
            </w:tcBorders>
            <w:shd w:val="clear" w:color="auto" w:fill="auto"/>
            <w:vAlign w:val="center"/>
          </w:tcPr>
          <w:p>
            <w:pPr>
              <w:widowControl/>
              <w:ind w:firstLine="480"/>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gridAfter w:val="2"/>
          <w:wAfter w:w="10170" w:type="dxa"/>
          <w:trHeight w:val="588" w:hRule="atLeast"/>
        </w:trPr>
        <w:tc>
          <w:tcPr>
            <w:tcW w:w="1620" w:type="dxa"/>
            <w:tcBorders>
              <w:top w:val="nil"/>
              <w:left w:val="single" w:color="auto" w:sz="4" w:space="0"/>
              <w:bottom w:val="single" w:color="auto" w:sz="4" w:space="0"/>
              <w:right w:val="single" w:color="auto" w:sz="4" w:space="0"/>
            </w:tcBorders>
            <w:shd w:val="clear" w:color="auto" w:fill="auto"/>
            <w:vAlign w:val="top"/>
          </w:tcPr>
          <w:p>
            <w:pPr>
              <w:widowControl/>
              <w:ind w:firstLine="0" w:firstLineChars="0"/>
              <w:rPr>
                <w:rFonts w:hint="eastAsia" w:ascii="仿宋_GB2312" w:hAnsi="宋体" w:eastAsia="仿宋_GB2312" w:cs="宋体"/>
                <w:bCs/>
                <w:kern w:val="0"/>
                <w:sz w:val="24"/>
              </w:rPr>
            </w:pPr>
            <w:r>
              <w:rPr>
                <w:rFonts w:hint="eastAsia" w:ascii="仿宋_GB2312" w:hAnsi="宋体" w:eastAsia="仿宋_GB2312" w:cs="宋体"/>
                <w:bCs/>
                <w:kern w:val="0"/>
                <w:sz w:val="24"/>
              </w:rPr>
              <w:t>验收标准</w:t>
            </w:r>
          </w:p>
        </w:tc>
        <w:tc>
          <w:tcPr>
            <w:tcW w:w="6766" w:type="dxa"/>
            <w:gridSpan w:val="6"/>
            <w:tcBorders>
              <w:top w:val="single" w:color="auto" w:sz="4" w:space="0"/>
              <w:left w:val="nil"/>
              <w:bottom w:val="single" w:color="auto" w:sz="4" w:space="0"/>
              <w:right w:val="single" w:color="000000" w:sz="4" w:space="0"/>
            </w:tcBorders>
            <w:shd w:val="clear" w:color="auto" w:fill="auto"/>
            <w:vAlign w:val="center"/>
          </w:tcPr>
          <w:p>
            <w:pPr>
              <w:widowControl/>
              <w:ind w:firstLine="480"/>
              <w:jc w:val="left"/>
              <w:rPr>
                <w:rFonts w:hint="eastAsia" w:ascii="仿宋_GB2312" w:hAnsi="宋体" w:eastAsia="仿宋_GB2312" w:cs="宋体"/>
                <w:bCs/>
                <w:kern w:val="0"/>
                <w:sz w:val="24"/>
              </w:rPr>
            </w:pPr>
            <w:r>
              <w:rPr>
                <w:rFonts w:hint="eastAsia" w:ascii="仿宋_GB2312" w:hAnsi="华文中宋" w:eastAsia="仿宋_GB2312"/>
                <w:sz w:val="24"/>
              </w:rPr>
              <w:t>是否符合《项目申报书》工程进度要求</w:t>
            </w:r>
          </w:p>
        </w:tc>
      </w:tr>
      <w:tr>
        <w:tblPrEx>
          <w:tblLayout w:type="fixed"/>
          <w:tblCellMar>
            <w:top w:w="0" w:type="dxa"/>
            <w:left w:w="108" w:type="dxa"/>
            <w:bottom w:w="0" w:type="dxa"/>
            <w:right w:w="108" w:type="dxa"/>
          </w:tblCellMar>
        </w:tblPrEx>
        <w:trPr>
          <w:gridAfter w:val="2"/>
          <w:wAfter w:w="10170" w:type="dxa"/>
          <w:trHeight w:val="588" w:hRule="atLeast"/>
        </w:trPr>
        <w:tc>
          <w:tcPr>
            <w:tcW w:w="1620" w:type="dxa"/>
            <w:tcBorders>
              <w:top w:val="nil"/>
              <w:left w:val="single" w:color="auto" w:sz="4" w:space="0"/>
              <w:bottom w:val="single" w:color="auto" w:sz="4" w:space="0"/>
              <w:right w:val="single" w:color="auto" w:sz="4" w:space="0"/>
            </w:tcBorders>
            <w:shd w:val="clear" w:color="auto" w:fill="auto"/>
            <w:vAlign w:val="top"/>
          </w:tcPr>
          <w:p>
            <w:pPr>
              <w:widowControl/>
              <w:ind w:firstLine="0" w:firstLineChars="0"/>
              <w:rPr>
                <w:rFonts w:hint="eastAsia" w:ascii="仿宋_GB2312" w:hAnsi="宋体" w:eastAsia="仿宋_GB2312" w:cs="宋体"/>
                <w:bCs/>
                <w:kern w:val="0"/>
                <w:sz w:val="24"/>
              </w:rPr>
            </w:pPr>
            <w:r>
              <w:rPr>
                <w:rFonts w:hint="eastAsia" w:ascii="仿宋_GB2312" w:hAnsi="宋体" w:eastAsia="仿宋_GB2312" w:cs="宋体"/>
                <w:bCs/>
                <w:kern w:val="0"/>
                <w:sz w:val="24"/>
              </w:rPr>
              <w:t>第三方评审时间</w:t>
            </w:r>
          </w:p>
        </w:tc>
        <w:tc>
          <w:tcPr>
            <w:tcW w:w="2553" w:type="dxa"/>
            <w:gridSpan w:val="2"/>
            <w:tcBorders>
              <w:top w:val="single" w:color="auto" w:sz="4" w:space="0"/>
              <w:left w:val="nil"/>
              <w:bottom w:val="single" w:color="auto" w:sz="4" w:space="0"/>
              <w:right w:val="single" w:color="000000" w:sz="4" w:space="0"/>
            </w:tcBorders>
            <w:shd w:val="clear" w:color="auto" w:fill="auto"/>
            <w:vAlign w:val="center"/>
          </w:tcPr>
          <w:p>
            <w:pPr>
              <w:widowControl/>
              <w:ind w:firstLine="480"/>
              <w:jc w:val="left"/>
              <w:rPr>
                <w:rFonts w:hint="eastAsia" w:ascii="仿宋_GB2312" w:hAnsi="宋体" w:eastAsia="仿宋_GB2312" w:cs="宋体"/>
                <w:bCs/>
                <w:kern w:val="0"/>
                <w:sz w:val="24"/>
              </w:rPr>
            </w:pPr>
          </w:p>
        </w:tc>
        <w:tc>
          <w:tcPr>
            <w:tcW w:w="1957"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left"/>
              <w:rPr>
                <w:rFonts w:hint="eastAsia" w:ascii="仿宋_GB2312" w:hAnsi="宋体" w:eastAsia="仿宋_GB2312" w:cs="宋体"/>
                <w:bCs/>
                <w:kern w:val="0"/>
                <w:sz w:val="24"/>
              </w:rPr>
            </w:pPr>
            <w:r>
              <w:rPr>
                <w:rFonts w:hint="eastAsia" w:ascii="仿宋_GB2312" w:hAnsi="宋体" w:eastAsia="仿宋_GB2312" w:cs="宋体"/>
                <w:bCs/>
                <w:kern w:val="0"/>
                <w:sz w:val="24"/>
              </w:rPr>
              <w:t>评审时是否完工</w:t>
            </w:r>
          </w:p>
        </w:tc>
        <w:tc>
          <w:tcPr>
            <w:tcW w:w="2256" w:type="dxa"/>
            <w:tcBorders>
              <w:top w:val="single" w:color="auto" w:sz="4" w:space="0"/>
              <w:left w:val="nil"/>
              <w:bottom w:val="single" w:color="auto" w:sz="4" w:space="0"/>
              <w:right w:val="single" w:color="000000" w:sz="4" w:space="0"/>
            </w:tcBorders>
            <w:shd w:val="clear" w:color="auto" w:fill="auto"/>
            <w:vAlign w:val="center"/>
          </w:tcPr>
          <w:p>
            <w:pPr>
              <w:widowControl/>
              <w:ind w:firstLine="480"/>
              <w:jc w:val="left"/>
              <w:rPr>
                <w:rFonts w:hint="eastAsia" w:ascii="仿宋_GB2312" w:hAnsi="宋体" w:eastAsia="仿宋_GB2312" w:cs="宋体"/>
                <w:bCs/>
                <w:kern w:val="0"/>
                <w:sz w:val="24"/>
              </w:rPr>
            </w:pPr>
            <w:r>
              <w:rPr>
                <w:rFonts w:hint="eastAsia" w:ascii="仿宋_GB2312" w:hAnsi="宋体" w:eastAsia="仿宋_GB2312" w:cs="宋体"/>
                <w:bCs/>
                <w:kern w:val="0"/>
                <w:sz w:val="24"/>
              </w:rPr>
              <w:t>是（  ） 否（  ）</w:t>
            </w:r>
          </w:p>
        </w:tc>
      </w:tr>
      <w:tr>
        <w:tblPrEx>
          <w:tblLayout w:type="fixed"/>
          <w:tblCellMar>
            <w:top w:w="0" w:type="dxa"/>
            <w:left w:w="108" w:type="dxa"/>
            <w:bottom w:w="0" w:type="dxa"/>
            <w:right w:w="108" w:type="dxa"/>
          </w:tblCellMar>
        </w:tblPrEx>
        <w:trPr>
          <w:trHeight w:val="387" w:hRule="atLeast"/>
        </w:trPr>
        <w:tc>
          <w:tcPr>
            <w:tcW w:w="1620" w:type="dxa"/>
            <w:tcBorders>
              <w:top w:val="nil"/>
              <w:left w:val="single" w:color="auto" w:sz="4" w:space="0"/>
              <w:bottom w:val="nil"/>
              <w:right w:val="single" w:color="auto" w:sz="4" w:space="0"/>
            </w:tcBorders>
            <w:shd w:val="clear" w:color="auto" w:fill="auto"/>
            <w:vAlign w:val="top"/>
          </w:tcPr>
          <w:p>
            <w:pPr>
              <w:widowControl/>
              <w:ind w:firstLine="0" w:firstLineChars="0"/>
              <w:rPr>
                <w:rFonts w:hint="eastAsia" w:ascii="仿宋_GB2312" w:hAnsi="宋体" w:eastAsia="仿宋_GB2312" w:cs="宋体"/>
                <w:bCs/>
                <w:kern w:val="0"/>
                <w:sz w:val="24"/>
              </w:rPr>
            </w:pPr>
            <w:r>
              <w:rPr>
                <w:rFonts w:hint="eastAsia" w:ascii="仿宋_GB2312" w:hAnsi="宋体" w:eastAsia="仿宋_GB2312" w:cs="宋体"/>
                <w:bCs/>
                <w:kern w:val="0"/>
                <w:sz w:val="24"/>
              </w:rPr>
              <w:t>材料报送</w:t>
            </w:r>
          </w:p>
        </w:tc>
        <w:tc>
          <w:tcPr>
            <w:tcW w:w="6766" w:type="dxa"/>
            <w:gridSpan w:val="6"/>
            <w:tcBorders>
              <w:top w:val="single" w:color="auto" w:sz="4" w:space="0"/>
              <w:left w:val="nil"/>
              <w:bottom w:val="single" w:color="auto" w:sz="4" w:space="0"/>
              <w:right w:val="single" w:color="000000" w:sz="4" w:space="0"/>
            </w:tcBorders>
            <w:shd w:val="clear" w:color="auto" w:fill="auto"/>
            <w:vAlign w:val="center"/>
          </w:tcPr>
          <w:p>
            <w:pPr>
              <w:widowControl/>
              <w:ind w:firstLine="480"/>
              <w:jc w:val="left"/>
              <w:rPr>
                <w:rFonts w:hint="eastAsia" w:ascii="仿宋_GB2312" w:hAnsi="宋体" w:eastAsia="仿宋_GB2312" w:cs="宋体"/>
                <w:bCs/>
                <w:kern w:val="0"/>
                <w:sz w:val="24"/>
              </w:rPr>
            </w:pPr>
            <w:r>
              <w:rPr>
                <w:rFonts w:hint="eastAsia" w:ascii="仿宋_GB2312" w:hAnsi="宋体" w:eastAsia="仿宋_GB2312" w:cs="宋体"/>
                <w:bCs/>
                <w:kern w:val="0"/>
                <w:sz w:val="24"/>
              </w:rPr>
              <w:t xml:space="preserve">  齐备（  ）    不齐备（  ）</w:t>
            </w:r>
          </w:p>
        </w:tc>
        <w:tc>
          <w:tcPr>
            <w:tcW w:w="5085" w:type="dxa"/>
            <w:vAlign w:val="top"/>
          </w:tcPr>
          <w:p>
            <w:pPr>
              <w:widowControl/>
              <w:ind w:firstLine="400"/>
              <w:jc w:val="left"/>
              <w:rPr>
                <w:kern w:val="0"/>
                <w:sz w:val="20"/>
                <w:szCs w:val="20"/>
              </w:rPr>
            </w:pPr>
          </w:p>
        </w:tc>
        <w:tc>
          <w:tcPr>
            <w:tcW w:w="5085" w:type="dxa"/>
            <w:vAlign w:val="center"/>
          </w:tcPr>
          <w:p>
            <w:pPr>
              <w:widowControl/>
              <w:ind w:firstLine="482"/>
              <w:jc w:val="left"/>
              <w:rPr>
                <w:kern w:val="0"/>
                <w:sz w:val="20"/>
                <w:szCs w:val="20"/>
              </w:rPr>
            </w:pPr>
            <w:r>
              <w:rPr>
                <w:rFonts w:hint="eastAsia" w:ascii="楷体_GB2312" w:eastAsia="楷体_GB2312"/>
                <w:b/>
                <w:bCs/>
                <w:kern w:val="44"/>
                <w:sz w:val="24"/>
              </w:rPr>
              <w:t>验收情况</w:t>
            </w:r>
          </w:p>
        </w:tc>
      </w:tr>
      <w:tr>
        <w:tblPrEx>
          <w:tblLayout w:type="fixed"/>
          <w:tblCellMar>
            <w:top w:w="0" w:type="dxa"/>
            <w:left w:w="108" w:type="dxa"/>
            <w:bottom w:w="0" w:type="dxa"/>
            <w:right w:w="108" w:type="dxa"/>
          </w:tblCellMar>
        </w:tblPrEx>
        <w:trPr>
          <w:gridAfter w:val="2"/>
          <w:wAfter w:w="10170" w:type="dxa"/>
          <w:trHeight w:val="537" w:hRule="atLeast"/>
        </w:trPr>
        <w:tc>
          <w:tcPr>
            <w:tcW w:w="1620" w:type="dxa"/>
            <w:vMerge w:val="restart"/>
            <w:tcBorders>
              <w:top w:val="single" w:color="auto" w:sz="4" w:space="0"/>
              <w:left w:val="single" w:color="auto" w:sz="4" w:space="0"/>
              <w:right w:val="single" w:color="auto" w:sz="4" w:space="0"/>
            </w:tcBorders>
            <w:shd w:val="clear" w:color="auto" w:fill="auto"/>
            <w:vAlign w:val="top"/>
          </w:tcPr>
          <w:p>
            <w:pPr>
              <w:ind w:firstLine="0" w:firstLineChars="0"/>
              <w:rPr>
                <w:rFonts w:hint="eastAsia" w:ascii="仿宋_GB2312" w:hAnsi="宋体" w:eastAsia="仿宋_GB2312" w:cs="宋体"/>
                <w:bCs/>
                <w:kern w:val="0"/>
                <w:sz w:val="24"/>
              </w:rPr>
            </w:pPr>
            <w:r>
              <w:rPr>
                <w:rFonts w:hint="eastAsia" w:ascii="仿宋_GB2312" w:hAnsi="宋体" w:eastAsia="仿宋_GB2312" w:cs="宋体"/>
                <w:bCs/>
                <w:kern w:val="0"/>
                <w:sz w:val="24"/>
              </w:rPr>
              <w:t>验收情况</w:t>
            </w:r>
          </w:p>
        </w:tc>
        <w:tc>
          <w:tcPr>
            <w:tcW w:w="2175" w:type="dxa"/>
            <w:tcBorders>
              <w:top w:val="single" w:color="auto" w:sz="4" w:space="0"/>
              <w:left w:val="nil"/>
              <w:bottom w:val="single" w:color="auto" w:sz="4" w:space="0"/>
              <w:right w:val="single" w:color="000000" w:sz="4" w:space="0"/>
            </w:tcBorders>
            <w:shd w:val="clear" w:color="auto" w:fill="auto"/>
            <w:vAlign w:val="center"/>
          </w:tcPr>
          <w:p>
            <w:pPr>
              <w:widowControl/>
              <w:ind w:firstLine="480"/>
              <w:jc w:val="center"/>
              <w:rPr>
                <w:rFonts w:hint="eastAsia" w:ascii="仿宋_GB2312" w:eastAsia="仿宋_GB2312"/>
                <w:bCs/>
                <w:kern w:val="44"/>
                <w:sz w:val="24"/>
              </w:rPr>
            </w:pPr>
            <w:r>
              <w:rPr>
                <w:rFonts w:hint="eastAsia" w:ascii="仿宋_GB2312" w:eastAsia="仿宋_GB2312"/>
                <w:bCs/>
                <w:kern w:val="44"/>
                <w:sz w:val="24"/>
              </w:rPr>
              <w:t>验收内容</w:t>
            </w:r>
          </w:p>
        </w:tc>
        <w:tc>
          <w:tcPr>
            <w:tcW w:w="4591" w:type="dxa"/>
            <w:gridSpan w:val="5"/>
            <w:tcBorders>
              <w:top w:val="single" w:color="auto" w:sz="4" w:space="0"/>
              <w:left w:val="nil"/>
              <w:bottom w:val="single" w:color="auto" w:sz="4" w:space="0"/>
              <w:right w:val="single" w:color="000000" w:sz="4" w:space="0"/>
            </w:tcBorders>
            <w:shd w:val="clear" w:color="auto" w:fill="auto"/>
            <w:vAlign w:val="center"/>
          </w:tcPr>
          <w:p>
            <w:pPr>
              <w:widowControl/>
              <w:ind w:firstLine="480"/>
              <w:jc w:val="center"/>
              <w:rPr>
                <w:rFonts w:hint="eastAsia" w:ascii="仿宋_GB2312" w:hAnsi="宋体" w:eastAsia="仿宋_GB2312" w:cs="宋体"/>
                <w:bCs/>
                <w:kern w:val="0"/>
                <w:sz w:val="24"/>
              </w:rPr>
            </w:pPr>
            <w:r>
              <w:rPr>
                <w:rFonts w:hint="eastAsia" w:ascii="仿宋_GB2312" w:eastAsia="仿宋_GB2312"/>
                <w:bCs/>
                <w:kern w:val="44"/>
                <w:sz w:val="24"/>
              </w:rPr>
              <w:t>项目工程进度</w:t>
            </w:r>
          </w:p>
        </w:tc>
      </w:tr>
      <w:tr>
        <w:tblPrEx>
          <w:tblLayout w:type="fixed"/>
          <w:tblCellMar>
            <w:top w:w="0" w:type="dxa"/>
            <w:left w:w="108" w:type="dxa"/>
            <w:bottom w:w="0" w:type="dxa"/>
            <w:right w:w="108" w:type="dxa"/>
          </w:tblCellMar>
        </w:tblPrEx>
        <w:trPr>
          <w:gridAfter w:val="2"/>
          <w:wAfter w:w="10170" w:type="dxa"/>
          <w:trHeight w:val="543" w:hRule="atLeast"/>
        </w:trPr>
        <w:tc>
          <w:tcPr>
            <w:tcW w:w="1620" w:type="dxa"/>
            <w:vMerge w:val="continue"/>
            <w:tcBorders>
              <w:left w:val="single" w:color="auto" w:sz="4" w:space="0"/>
              <w:right w:val="single" w:color="auto" w:sz="4" w:space="0"/>
            </w:tcBorders>
            <w:shd w:val="clear" w:color="auto" w:fill="auto"/>
            <w:vAlign w:val="center"/>
          </w:tcPr>
          <w:p>
            <w:pPr>
              <w:widowControl/>
              <w:ind w:firstLine="480"/>
              <w:jc w:val="center"/>
              <w:rPr>
                <w:rFonts w:hint="eastAsia" w:ascii="仿宋_GB2312" w:hAnsi="宋体" w:eastAsia="仿宋_GB2312" w:cs="宋体"/>
                <w:bCs/>
                <w:kern w:val="0"/>
                <w:sz w:val="24"/>
              </w:rPr>
            </w:pPr>
          </w:p>
        </w:tc>
        <w:tc>
          <w:tcPr>
            <w:tcW w:w="2175" w:type="dxa"/>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left"/>
              <w:rPr>
                <w:rFonts w:hint="eastAsia" w:ascii="仿宋_GB2312" w:hAnsi="宋体" w:eastAsia="仿宋_GB2312" w:cs="宋体"/>
                <w:bCs/>
                <w:kern w:val="0"/>
                <w:sz w:val="24"/>
              </w:rPr>
            </w:pPr>
            <w:r>
              <w:rPr>
                <w:rFonts w:hint="eastAsia" w:ascii="仿宋_GB2312" w:eastAsia="仿宋_GB2312"/>
                <w:bCs/>
                <w:kern w:val="44"/>
                <w:sz w:val="24"/>
              </w:rPr>
              <w:t>项目工程预计进度</w:t>
            </w:r>
          </w:p>
        </w:tc>
        <w:tc>
          <w:tcPr>
            <w:tcW w:w="4591" w:type="dxa"/>
            <w:gridSpan w:val="5"/>
            <w:tcBorders>
              <w:top w:val="single" w:color="auto" w:sz="4" w:space="0"/>
              <w:left w:val="nil"/>
              <w:bottom w:val="single" w:color="auto" w:sz="4" w:space="0"/>
              <w:right w:val="single" w:color="000000" w:sz="4" w:space="0"/>
            </w:tcBorders>
            <w:shd w:val="clear" w:color="auto" w:fill="auto"/>
            <w:vAlign w:val="center"/>
          </w:tcPr>
          <w:p>
            <w:pPr>
              <w:widowControl/>
              <w:ind w:firstLine="480"/>
              <w:jc w:val="left"/>
              <w:rPr>
                <w:rFonts w:hint="eastAsia" w:ascii="仿宋_GB2312" w:hAnsi="宋体" w:eastAsia="仿宋_GB2312" w:cs="宋体"/>
                <w:bCs/>
                <w:kern w:val="0"/>
                <w:sz w:val="24"/>
              </w:rPr>
            </w:pPr>
          </w:p>
        </w:tc>
      </w:tr>
      <w:tr>
        <w:tblPrEx>
          <w:tblLayout w:type="fixed"/>
          <w:tblCellMar>
            <w:top w:w="0" w:type="dxa"/>
            <w:left w:w="108" w:type="dxa"/>
            <w:bottom w:w="0" w:type="dxa"/>
            <w:right w:w="108" w:type="dxa"/>
          </w:tblCellMar>
        </w:tblPrEx>
        <w:trPr>
          <w:gridAfter w:val="2"/>
          <w:wAfter w:w="10170" w:type="dxa"/>
          <w:trHeight w:val="630" w:hRule="atLeast"/>
        </w:trPr>
        <w:tc>
          <w:tcPr>
            <w:tcW w:w="1620" w:type="dxa"/>
            <w:vMerge w:val="continue"/>
            <w:tcBorders>
              <w:left w:val="single" w:color="auto" w:sz="4" w:space="0"/>
              <w:right w:val="single" w:color="auto" w:sz="4" w:space="0"/>
            </w:tcBorders>
            <w:shd w:val="clear" w:color="auto" w:fill="auto"/>
            <w:vAlign w:val="center"/>
          </w:tcPr>
          <w:p>
            <w:pPr>
              <w:widowControl/>
              <w:ind w:firstLine="480"/>
              <w:jc w:val="center"/>
              <w:rPr>
                <w:rFonts w:hint="eastAsia" w:ascii="仿宋_GB2312" w:hAnsi="宋体" w:eastAsia="仿宋_GB2312" w:cs="宋体"/>
                <w:bCs/>
                <w:kern w:val="0"/>
                <w:sz w:val="24"/>
              </w:rPr>
            </w:pPr>
          </w:p>
        </w:tc>
        <w:tc>
          <w:tcPr>
            <w:tcW w:w="2175" w:type="dxa"/>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left"/>
              <w:rPr>
                <w:rFonts w:hint="eastAsia" w:ascii="仿宋_GB2312" w:hAnsi="宋体" w:eastAsia="仿宋_GB2312" w:cs="宋体"/>
                <w:bCs/>
                <w:kern w:val="0"/>
                <w:sz w:val="24"/>
              </w:rPr>
            </w:pPr>
            <w:r>
              <w:rPr>
                <w:rFonts w:hint="eastAsia" w:ascii="仿宋_GB2312" w:eastAsia="仿宋_GB2312"/>
                <w:bCs/>
                <w:kern w:val="44"/>
                <w:sz w:val="24"/>
              </w:rPr>
              <w:t>项目工程实际进度</w:t>
            </w:r>
          </w:p>
        </w:tc>
        <w:tc>
          <w:tcPr>
            <w:tcW w:w="4591" w:type="dxa"/>
            <w:gridSpan w:val="5"/>
            <w:tcBorders>
              <w:top w:val="single" w:color="auto" w:sz="4" w:space="0"/>
              <w:left w:val="nil"/>
              <w:bottom w:val="single" w:color="auto" w:sz="4" w:space="0"/>
              <w:right w:val="single" w:color="000000" w:sz="4" w:space="0"/>
            </w:tcBorders>
            <w:shd w:val="clear" w:color="auto" w:fill="auto"/>
            <w:vAlign w:val="center"/>
          </w:tcPr>
          <w:p>
            <w:pPr>
              <w:widowControl/>
              <w:ind w:firstLine="480"/>
              <w:jc w:val="left"/>
              <w:rPr>
                <w:rFonts w:hint="eastAsia" w:ascii="仿宋_GB2312" w:hAnsi="宋体" w:eastAsia="仿宋_GB2312" w:cs="宋体"/>
                <w:bCs/>
                <w:kern w:val="0"/>
                <w:sz w:val="24"/>
              </w:rPr>
            </w:pPr>
          </w:p>
        </w:tc>
      </w:tr>
      <w:tr>
        <w:tblPrEx>
          <w:tblLayout w:type="fixed"/>
          <w:tblCellMar>
            <w:top w:w="0" w:type="dxa"/>
            <w:left w:w="108" w:type="dxa"/>
            <w:bottom w:w="0" w:type="dxa"/>
            <w:right w:w="108" w:type="dxa"/>
          </w:tblCellMar>
        </w:tblPrEx>
        <w:trPr>
          <w:gridAfter w:val="2"/>
          <w:wAfter w:w="10170" w:type="dxa"/>
          <w:trHeight w:val="864" w:hRule="atLeast"/>
        </w:trPr>
        <w:tc>
          <w:tcPr>
            <w:tcW w:w="1620" w:type="dxa"/>
            <w:vMerge w:val="restart"/>
            <w:tcBorders>
              <w:top w:val="nil"/>
              <w:left w:val="single" w:color="auto" w:sz="4" w:space="0"/>
              <w:bottom w:val="nil"/>
              <w:right w:val="single" w:color="auto" w:sz="4" w:space="0"/>
            </w:tcBorders>
            <w:shd w:val="clear" w:color="auto" w:fill="auto"/>
            <w:textDirection w:val="tbRlV"/>
            <w:vAlign w:val="center"/>
          </w:tcPr>
          <w:p>
            <w:pPr>
              <w:widowControl/>
              <w:ind w:firstLine="480"/>
              <w:jc w:val="center"/>
              <w:rPr>
                <w:rFonts w:hint="eastAsia" w:ascii="仿宋_GB2312" w:hAnsi="宋体" w:eastAsia="仿宋_GB2312" w:cs="宋体"/>
                <w:bCs/>
                <w:kern w:val="0"/>
                <w:sz w:val="24"/>
              </w:rPr>
            </w:pPr>
            <w:r>
              <w:rPr>
                <w:rFonts w:hint="eastAsia" w:ascii="仿宋_GB2312" w:hAnsi="宋体" w:eastAsia="仿宋_GB2312" w:cs="宋体"/>
                <w:bCs/>
                <w:kern w:val="0"/>
                <w:sz w:val="24"/>
              </w:rPr>
              <w:t>阶段性验收单位及意见</w:t>
            </w:r>
          </w:p>
        </w:tc>
        <w:tc>
          <w:tcPr>
            <w:tcW w:w="2746" w:type="dxa"/>
            <w:gridSpan w:val="3"/>
            <w:tcBorders>
              <w:top w:val="single" w:color="auto" w:sz="4" w:space="0"/>
              <w:left w:val="nil"/>
              <w:bottom w:val="single" w:color="auto" w:sz="4" w:space="0"/>
              <w:right w:val="nil"/>
            </w:tcBorders>
            <w:shd w:val="clear" w:color="auto" w:fill="auto"/>
            <w:vAlign w:val="top"/>
          </w:tcPr>
          <w:p>
            <w:pPr>
              <w:widowControl/>
              <w:ind w:firstLine="0" w:firstLineChars="0"/>
              <w:jc w:val="center"/>
              <w:rPr>
                <w:rFonts w:hint="eastAsia" w:ascii="仿宋_GB2312" w:hAnsi="宋体" w:eastAsia="仿宋_GB2312" w:cs="宋体"/>
                <w:bCs/>
                <w:kern w:val="0"/>
                <w:sz w:val="24"/>
              </w:rPr>
            </w:pPr>
            <w:r>
              <w:rPr>
                <w:rFonts w:hint="eastAsia" w:ascii="仿宋_GB2312" w:hAnsi="宋体" w:eastAsia="仿宋_GB2312" w:cs="宋体"/>
                <w:bCs/>
                <w:spacing w:val="30"/>
                <w:kern w:val="0"/>
                <w:sz w:val="24"/>
                <w:fitText w:val="1440" w:id="0"/>
              </w:rPr>
              <w:t>市商务委</w:t>
            </w:r>
            <w:r>
              <w:rPr>
                <w:rFonts w:hint="eastAsia" w:ascii="仿宋_GB2312" w:hAnsi="宋体" w:eastAsia="仿宋_GB2312" w:cs="宋体"/>
                <w:bCs/>
                <w:kern w:val="0"/>
                <w:sz w:val="24"/>
                <w:fitText w:val="1440" w:id="0"/>
              </w:rPr>
              <w:t>：</w:t>
            </w:r>
          </w:p>
        </w:tc>
        <w:tc>
          <w:tcPr>
            <w:tcW w:w="4020" w:type="dxa"/>
            <w:gridSpan w:val="3"/>
            <w:tcBorders>
              <w:top w:val="nil"/>
              <w:left w:val="nil"/>
              <w:bottom w:val="single" w:color="auto" w:sz="4" w:space="0"/>
              <w:right w:val="single" w:color="auto" w:sz="4" w:space="0"/>
            </w:tcBorders>
            <w:shd w:val="clear" w:color="auto" w:fill="auto"/>
            <w:vAlign w:val="center"/>
          </w:tcPr>
          <w:p>
            <w:pPr>
              <w:widowControl/>
              <w:ind w:firstLine="480"/>
              <w:jc w:val="left"/>
              <w:rPr>
                <w:rFonts w:hint="eastAsia" w:ascii="仿宋_GB2312" w:hAnsi="宋体" w:eastAsia="仿宋_GB2312" w:cs="宋体"/>
                <w:bCs/>
                <w:kern w:val="0"/>
                <w:sz w:val="24"/>
              </w:rPr>
            </w:pPr>
            <w:r>
              <w:rPr>
                <w:rFonts w:hint="eastAsia" w:ascii="仿宋_GB2312" w:hAnsi="宋体" w:eastAsia="仿宋_GB2312" w:cs="宋体"/>
                <w:bCs/>
                <w:kern w:val="0"/>
                <w:sz w:val="24"/>
              </w:rPr>
              <w:t>验收人签字：</w:t>
            </w:r>
          </w:p>
        </w:tc>
      </w:tr>
      <w:tr>
        <w:tblPrEx>
          <w:tblLayout w:type="fixed"/>
          <w:tblCellMar>
            <w:top w:w="0" w:type="dxa"/>
            <w:left w:w="108" w:type="dxa"/>
            <w:bottom w:w="0" w:type="dxa"/>
            <w:right w:w="108" w:type="dxa"/>
          </w:tblCellMar>
        </w:tblPrEx>
        <w:trPr>
          <w:gridAfter w:val="2"/>
          <w:wAfter w:w="10170" w:type="dxa"/>
          <w:trHeight w:val="934" w:hRule="atLeast"/>
        </w:trPr>
        <w:tc>
          <w:tcPr>
            <w:tcW w:w="1620" w:type="dxa"/>
            <w:vMerge w:val="continue"/>
            <w:tcBorders>
              <w:top w:val="nil"/>
              <w:left w:val="single" w:color="auto" w:sz="4" w:space="0"/>
              <w:bottom w:val="nil"/>
              <w:right w:val="single" w:color="auto" w:sz="4" w:space="0"/>
            </w:tcBorders>
            <w:shd w:val="clear" w:color="auto" w:fill="auto"/>
            <w:vAlign w:val="center"/>
          </w:tcPr>
          <w:p>
            <w:pPr>
              <w:widowControl/>
              <w:ind w:firstLine="480"/>
              <w:jc w:val="left"/>
              <w:rPr>
                <w:rFonts w:hint="eastAsia" w:ascii="仿宋_GB2312" w:hAnsi="宋体" w:eastAsia="仿宋_GB2312" w:cs="宋体"/>
                <w:bCs/>
                <w:kern w:val="0"/>
                <w:sz w:val="24"/>
              </w:rPr>
            </w:pPr>
          </w:p>
        </w:tc>
        <w:tc>
          <w:tcPr>
            <w:tcW w:w="2746" w:type="dxa"/>
            <w:gridSpan w:val="3"/>
            <w:tcBorders>
              <w:top w:val="single" w:color="auto" w:sz="4" w:space="0"/>
              <w:left w:val="nil"/>
              <w:bottom w:val="single" w:color="auto" w:sz="4" w:space="0"/>
              <w:right w:val="nil"/>
            </w:tcBorders>
            <w:shd w:val="clear" w:color="auto" w:fill="auto"/>
            <w:vAlign w:val="top"/>
          </w:tcPr>
          <w:p>
            <w:pPr>
              <w:widowControl/>
              <w:ind w:firstLine="0" w:firstLineChars="0"/>
              <w:jc w:val="center"/>
              <w:rPr>
                <w:rFonts w:hint="eastAsia" w:ascii="仿宋_GB2312" w:hAnsi="宋体" w:eastAsia="仿宋_GB2312" w:cs="宋体"/>
                <w:bCs/>
                <w:kern w:val="0"/>
                <w:sz w:val="24"/>
              </w:rPr>
            </w:pPr>
            <w:r>
              <w:rPr>
                <w:rFonts w:hint="eastAsia" w:ascii="仿宋_GB2312" w:hAnsi="宋体" w:eastAsia="仿宋_GB2312" w:cs="宋体"/>
                <w:bCs/>
                <w:spacing w:val="45"/>
                <w:kern w:val="0"/>
                <w:sz w:val="24"/>
                <w:fitText w:val="1440" w:id="1"/>
              </w:rPr>
              <w:t>市财政局</w:t>
            </w:r>
            <w:r>
              <w:rPr>
                <w:rFonts w:hint="eastAsia" w:ascii="仿宋_GB2312" w:hAnsi="宋体" w:eastAsia="仿宋_GB2312" w:cs="宋体"/>
                <w:bCs/>
                <w:kern w:val="0"/>
                <w:sz w:val="24"/>
                <w:fitText w:val="1440" w:id="1"/>
              </w:rPr>
              <w:t>:</w:t>
            </w:r>
          </w:p>
        </w:tc>
        <w:tc>
          <w:tcPr>
            <w:tcW w:w="4020" w:type="dxa"/>
            <w:gridSpan w:val="3"/>
            <w:tcBorders>
              <w:top w:val="nil"/>
              <w:left w:val="nil"/>
              <w:bottom w:val="single" w:color="auto" w:sz="4" w:space="0"/>
              <w:right w:val="single" w:color="auto" w:sz="4" w:space="0"/>
            </w:tcBorders>
            <w:shd w:val="clear" w:color="auto" w:fill="auto"/>
            <w:vAlign w:val="center"/>
          </w:tcPr>
          <w:p>
            <w:pPr>
              <w:widowControl/>
              <w:ind w:firstLine="480"/>
              <w:jc w:val="left"/>
              <w:rPr>
                <w:rFonts w:hint="eastAsia" w:ascii="仿宋_GB2312" w:hAnsi="宋体" w:eastAsia="仿宋_GB2312" w:cs="宋体"/>
                <w:bCs/>
                <w:kern w:val="0"/>
                <w:sz w:val="24"/>
              </w:rPr>
            </w:pPr>
            <w:r>
              <w:rPr>
                <w:rFonts w:hint="eastAsia" w:ascii="仿宋_GB2312" w:hAnsi="宋体" w:eastAsia="仿宋_GB2312" w:cs="宋体"/>
                <w:bCs/>
                <w:kern w:val="0"/>
                <w:sz w:val="24"/>
              </w:rPr>
              <w:t>验收人签字：</w:t>
            </w:r>
          </w:p>
        </w:tc>
      </w:tr>
      <w:tr>
        <w:tblPrEx>
          <w:tblLayout w:type="fixed"/>
          <w:tblCellMar>
            <w:top w:w="0" w:type="dxa"/>
            <w:left w:w="108" w:type="dxa"/>
            <w:bottom w:w="0" w:type="dxa"/>
            <w:right w:w="108" w:type="dxa"/>
          </w:tblCellMar>
        </w:tblPrEx>
        <w:trPr>
          <w:gridAfter w:val="2"/>
          <w:wAfter w:w="10170" w:type="dxa"/>
          <w:trHeight w:val="920" w:hRule="atLeast"/>
        </w:trPr>
        <w:tc>
          <w:tcPr>
            <w:tcW w:w="1620" w:type="dxa"/>
            <w:vMerge w:val="continue"/>
            <w:tcBorders>
              <w:top w:val="nil"/>
              <w:left w:val="single" w:color="auto" w:sz="4" w:space="0"/>
              <w:bottom w:val="nil"/>
              <w:right w:val="single" w:color="auto" w:sz="4" w:space="0"/>
            </w:tcBorders>
            <w:shd w:val="clear" w:color="auto" w:fill="auto"/>
            <w:vAlign w:val="center"/>
          </w:tcPr>
          <w:p>
            <w:pPr>
              <w:widowControl/>
              <w:ind w:firstLine="480"/>
              <w:jc w:val="left"/>
              <w:rPr>
                <w:rFonts w:hint="eastAsia" w:ascii="仿宋_GB2312" w:hAnsi="宋体" w:eastAsia="仿宋_GB2312" w:cs="宋体"/>
                <w:bCs/>
                <w:kern w:val="0"/>
                <w:sz w:val="24"/>
              </w:rPr>
            </w:pPr>
          </w:p>
        </w:tc>
        <w:tc>
          <w:tcPr>
            <w:tcW w:w="2746" w:type="dxa"/>
            <w:gridSpan w:val="3"/>
            <w:tcBorders>
              <w:top w:val="single" w:color="auto" w:sz="4" w:space="0"/>
              <w:left w:val="nil"/>
              <w:bottom w:val="single" w:color="auto" w:sz="4" w:space="0"/>
              <w:right w:val="nil"/>
            </w:tcBorders>
            <w:shd w:val="clear" w:color="auto" w:fill="auto"/>
            <w:vAlign w:val="top"/>
          </w:tcPr>
          <w:p>
            <w:pPr>
              <w:widowControl/>
              <w:ind w:firstLine="0" w:firstLineChars="0"/>
              <w:jc w:val="center"/>
              <w:rPr>
                <w:rFonts w:hint="eastAsia" w:ascii="仿宋_GB2312" w:hAnsi="宋体" w:eastAsia="仿宋_GB2312" w:cs="宋体"/>
                <w:bCs/>
                <w:kern w:val="0"/>
                <w:sz w:val="24"/>
              </w:rPr>
            </w:pPr>
            <w:r>
              <w:rPr>
                <w:rFonts w:hint="eastAsia" w:ascii="仿宋_GB2312" w:hAnsi="宋体" w:eastAsia="仿宋_GB2312" w:cs="宋体"/>
                <w:bCs/>
                <w:spacing w:val="12"/>
                <w:kern w:val="0"/>
                <w:sz w:val="24"/>
                <w:fitText w:val="1440" w:id="2"/>
              </w:rPr>
              <w:t>区县商务委</w:t>
            </w:r>
            <w:r>
              <w:rPr>
                <w:rFonts w:hint="eastAsia" w:ascii="仿宋_GB2312" w:hAnsi="宋体" w:eastAsia="仿宋_GB2312" w:cs="宋体"/>
                <w:bCs/>
                <w:kern w:val="0"/>
                <w:sz w:val="24"/>
                <w:fitText w:val="1440" w:id="2"/>
              </w:rPr>
              <w:t>:</w:t>
            </w:r>
          </w:p>
        </w:tc>
        <w:tc>
          <w:tcPr>
            <w:tcW w:w="4020" w:type="dxa"/>
            <w:gridSpan w:val="3"/>
            <w:tcBorders>
              <w:top w:val="nil"/>
              <w:left w:val="nil"/>
              <w:bottom w:val="single" w:color="auto" w:sz="4" w:space="0"/>
              <w:right w:val="single" w:color="auto" w:sz="4" w:space="0"/>
            </w:tcBorders>
            <w:shd w:val="clear" w:color="auto" w:fill="auto"/>
            <w:vAlign w:val="center"/>
          </w:tcPr>
          <w:p>
            <w:pPr>
              <w:widowControl/>
              <w:ind w:firstLine="480"/>
              <w:jc w:val="left"/>
              <w:rPr>
                <w:rFonts w:hint="eastAsia" w:ascii="仿宋_GB2312" w:hAnsi="宋体" w:eastAsia="仿宋_GB2312" w:cs="宋体"/>
                <w:bCs/>
                <w:kern w:val="0"/>
                <w:sz w:val="24"/>
              </w:rPr>
            </w:pPr>
            <w:r>
              <w:rPr>
                <w:rFonts w:hint="eastAsia" w:ascii="仿宋_GB2312" w:hAnsi="宋体" w:eastAsia="仿宋_GB2312" w:cs="宋体"/>
                <w:bCs/>
                <w:kern w:val="0"/>
                <w:sz w:val="24"/>
              </w:rPr>
              <w:t>验收人签字：</w:t>
            </w:r>
          </w:p>
        </w:tc>
      </w:tr>
      <w:tr>
        <w:tblPrEx>
          <w:tblLayout w:type="fixed"/>
          <w:tblCellMar>
            <w:top w:w="0" w:type="dxa"/>
            <w:left w:w="108" w:type="dxa"/>
            <w:bottom w:w="0" w:type="dxa"/>
            <w:right w:w="108" w:type="dxa"/>
          </w:tblCellMar>
        </w:tblPrEx>
        <w:trPr>
          <w:gridAfter w:val="2"/>
          <w:wAfter w:w="10170" w:type="dxa"/>
          <w:trHeight w:val="928" w:hRule="atLeast"/>
        </w:trPr>
        <w:tc>
          <w:tcPr>
            <w:tcW w:w="1620" w:type="dxa"/>
            <w:vMerge w:val="continue"/>
            <w:tcBorders>
              <w:top w:val="nil"/>
              <w:left w:val="single" w:color="auto" w:sz="4" w:space="0"/>
              <w:bottom w:val="nil"/>
              <w:right w:val="single" w:color="auto" w:sz="4" w:space="0"/>
            </w:tcBorders>
            <w:shd w:val="clear" w:color="auto" w:fill="auto"/>
            <w:vAlign w:val="center"/>
          </w:tcPr>
          <w:p>
            <w:pPr>
              <w:widowControl/>
              <w:ind w:firstLine="480"/>
              <w:jc w:val="left"/>
              <w:rPr>
                <w:rFonts w:hint="eastAsia" w:ascii="仿宋_GB2312" w:hAnsi="宋体" w:eastAsia="仿宋_GB2312" w:cs="宋体"/>
                <w:bCs/>
                <w:kern w:val="0"/>
                <w:sz w:val="24"/>
              </w:rPr>
            </w:pPr>
          </w:p>
        </w:tc>
        <w:tc>
          <w:tcPr>
            <w:tcW w:w="2746" w:type="dxa"/>
            <w:gridSpan w:val="3"/>
            <w:tcBorders>
              <w:top w:val="single" w:color="auto" w:sz="4" w:space="0"/>
              <w:left w:val="nil"/>
              <w:bottom w:val="single" w:color="auto" w:sz="4" w:space="0"/>
              <w:right w:val="nil"/>
            </w:tcBorders>
            <w:shd w:val="clear" w:color="auto" w:fill="auto"/>
            <w:vAlign w:val="top"/>
          </w:tcPr>
          <w:p>
            <w:pPr>
              <w:widowControl/>
              <w:ind w:firstLine="0" w:firstLineChars="0"/>
              <w:jc w:val="center"/>
              <w:rPr>
                <w:rFonts w:hint="eastAsia" w:ascii="仿宋_GB2312" w:hAnsi="宋体" w:eastAsia="仿宋_GB2312" w:cs="宋体"/>
                <w:bCs/>
                <w:kern w:val="0"/>
                <w:sz w:val="24"/>
              </w:rPr>
            </w:pPr>
            <w:r>
              <w:rPr>
                <w:rFonts w:hint="eastAsia" w:ascii="仿宋_GB2312" w:hAnsi="宋体" w:eastAsia="仿宋_GB2312" w:cs="宋体"/>
                <w:bCs/>
                <w:spacing w:val="45"/>
                <w:kern w:val="0"/>
                <w:sz w:val="24"/>
                <w:fitText w:val="1440" w:id="3"/>
              </w:rPr>
              <w:t>区财政局</w:t>
            </w:r>
            <w:r>
              <w:rPr>
                <w:rFonts w:hint="eastAsia" w:ascii="仿宋_GB2312" w:hAnsi="宋体" w:eastAsia="仿宋_GB2312" w:cs="宋体"/>
                <w:bCs/>
                <w:kern w:val="0"/>
                <w:sz w:val="24"/>
                <w:fitText w:val="1440" w:id="3"/>
              </w:rPr>
              <w:t>:</w:t>
            </w:r>
          </w:p>
        </w:tc>
        <w:tc>
          <w:tcPr>
            <w:tcW w:w="4020" w:type="dxa"/>
            <w:gridSpan w:val="3"/>
            <w:tcBorders>
              <w:top w:val="nil"/>
              <w:left w:val="nil"/>
              <w:bottom w:val="single" w:color="auto" w:sz="4" w:space="0"/>
              <w:right w:val="single" w:color="auto" w:sz="4" w:space="0"/>
            </w:tcBorders>
            <w:shd w:val="clear" w:color="auto" w:fill="auto"/>
            <w:vAlign w:val="center"/>
          </w:tcPr>
          <w:p>
            <w:pPr>
              <w:widowControl/>
              <w:ind w:firstLine="480"/>
              <w:jc w:val="left"/>
              <w:rPr>
                <w:rFonts w:hint="eastAsia" w:ascii="仿宋_GB2312" w:hAnsi="宋体" w:eastAsia="仿宋_GB2312" w:cs="宋体"/>
                <w:bCs/>
                <w:kern w:val="0"/>
                <w:sz w:val="24"/>
              </w:rPr>
            </w:pPr>
            <w:r>
              <w:rPr>
                <w:rFonts w:hint="eastAsia" w:ascii="仿宋_GB2312" w:hAnsi="宋体" w:eastAsia="仿宋_GB2312" w:cs="宋体"/>
                <w:bCs/>
                <w:kern w:val="0"/>
                <w:sz w:val="24"/>
              </w:rPr>
              <w:t>验收人签字：</w:t>
            </w:r>
          </w:p>
        </w:tc>
      </w:tr>
      <w:tr>
        <w:tblPrEx>
          <w:tblLayout w:type="fixed"/>
          <w:tblCellMar>
            <w:top w:w="0" w:type="dxa"/>
            <w:left w:w="108" w:type="dxa"/>
            <w:bottom w:w="0" w:type="dxa"/>
            <w:right w:w="108" w:type="dxa"/>
          </w:tblCellMar>
        </w:tblPrEx>
        <w:trPr>
          <w:gridAfter w:val="2"/>
          <w:wAfter w:w="10170" w:type="dxa"/>
          <w:trHeight w:val="1545"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仿宋_GB2312" w:hAnsi="宋体" w:eastAsia="仿宋_GB2312" w:cs="宋体"/>
                <w:bCs/>
                <w:kern w:val="0"/>
                <w:sz w:val="24"/>
              </w:rPr>
            </w:pPr>
            <w:r>
              <w:rPr>
                <w:rFonts w:hint="eastAsia" w:ascii="仿宋_GB2312" w:hAnsi="宋体" w:eastAsia="仿宋_GB2312" w:cs="宋体"/>
                <w:bCs/>
                <w:kern w:val="0"/>
                <w:sz w:val="24"/>
              </w:rPr>
              <w:t>阶段性验收意见</w:t>
            </w:r>
          </w:p>
        </w:tc>
        <w:tc>
          <w:tcPr>
            <w:tcW w:w="6766" w:type="dxa"/>
            <w:gridSpan w:val="6"/>
            <w:tcBorders>
              <w:top w:val="single" w:color="auto" w:sz="4" w:space="0"/>
              <w:left w:val="nil"/>
              <w:bottom w:val="single" w:color="auto" w:sz="4" w:space="0"/>
              <w:right w:val="single" w:color="000000" w:sz="4" w:space="0"/>
            </w:tcBorders>
            <w:shd w:val="clear" w:color="auto" w:fill="auto"/>
            <w:vAlign w:val="center"/>
          </w:tcPr>
          <w:p>
            <w:pPr>
              <w:widowControl/>
              <w:ind w:firstLine="480"/>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w:t>
            </w:r>
          </w:p>
          <w:p>
            <w:pPr>
              <w:widowControl/>
              <w:ind w:firstLine="480"/>
              <w:jc w:val="left"/>
              <w:rPr>
                <w:rFonts w:hint="eastAsia" w:ascii="仿宋_GB2312" w:hAnsi="宋体" w:eastAsia="仿宋_GB2312" w:cs="宋体"/>
                <w:kern w:val="0"/>
                <w:sz w:val="24"/>
              </w:rPr>
            </w:pPr>
          </w:p>
          <w:p>
            <w:pPr>
              <w:widowControl/>
              <w:ind w:firstLine="480"/>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盖章</w:t>
            </w:r>
          </w:p>
        </w:tc>
      </w:tr>
    </w:tbl>
    <w:p>
      <w:pPr>
        <w:ind w:firstLine="0" w:firstLineChars="0"/>
        <w:rPr>
          <w:rFonts w:hint="eastAsia"/>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360"/>
      <w:rPr>
        <w:rStyle w:val="5"/>
      </w:rPr>
    </w:pPr>
    <w:r>
      <w:rPr>
        <w:rStyle w:val="5"/>
      </w:rPr>
      <w:fldChar w:fldCharType="begin"/>
    </w:r>
    <w:r>
      <w:rPr>
        <w:rStyle w:val="5"/>
      </w:rPr>
      <w:instrText xml:space="preserve">PAGE  </w:instrText>
    </w:r>
    <w:r>
      <w:rPr>
        <w:rStyle w:val="5"/>
      </w:rPr>
      <w:fldChar w:fldCharType="separate"/>
    </w:r>
    <w:r>
      <w:rPr>
        <w:rStyle w:val="5"/>
      </w:rPr>
      <w:t>13</w:t>
    </w:r>
    <w:r>
      <w:rPr>
        <w:rStyle w:val="5"/>
      </w:rPr>
      <w:fldChar w:fldCharType="end"/>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360"/>
      <w:rPr>
        <w:rStyle w:val="5"/>
      </w:rPr>
    </w:pPr>
    <w:r>
      <w:rPr>
        <w:rStyle w:val="5"/>
      </w:rPr>
      <w:fldChar w:fldCharType="begin"/>
    </w:r>
    <w:r>
      <w:rPr>
        <w:rStyle w:val="5"/>
      </w:rPr>
      <w:instrText xml:space="preserve">PAGE  </w:instrText>
    </w:r>
    <w:r>
      <w:rPr>
        <w:rStyle w:val="5"/>
      </w:rPr>
      <w:fldChar w:fldCharType="end"/>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E2B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2016-12-14T05:35:43Z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