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附件6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海淀区政府购买养老服务补贴情况统计表（第  季度）</w:t>
      </w:r>
    </w:p>
    <w:p>
      <w:pPr>
        <w:spacing w:line="5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填报单位：                                                                年    月    日</w:t>
      </w:r>
    </w:p>
    <w:tbl>
      <w:tblPr>
        <w:tblStyle w:val="4"/>
        <w:tblW w:w="13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637"/>
        <w:gridCol w:w="510"/>
        <w:gridCol w:w="511"/>
        <w:gridCol w:w="511"/>
        <w:gridCol w:w="771"/>
        <w:gridCol w:w="690"/>
        <w:gridCol w:w="1080"/>
        <w:gridCol w:w="1060"/>
        <w:gridCol w:w="511"/>
        <w:gridCol w:w="511"/>
        <w:gridCol w:w="511"/>
        <w:gridCol w:w="834"/>
        <w:gridCol w:w="1234"/>
        <w:gridCol w:w="741"/>
        <w:gridCol w:w="741"/>
        <w:gridCol w:w="741"/>
        <w:gridCol w:w="741"/>
        <w:gridCol w:w="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87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补贴对象类型（人）</w:t>
            </w:r>
          </w:p>
        </w:tc>
        <w:tc>
          <w:tcPr>
            <w:tcW w:w="35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年龄划分（人）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低保低收入家庭60岁以上失能老人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城市三无老人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农村五保老人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低保低收入家庭70岁以上老人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低保低收入家庭70岁以上老人</w:t>
            </w: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60岁以上失独失能老人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80岁以上失独老人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独生子女照顾80岁以上重度失能老人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60-69岁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70-79岁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80-89岁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90-99岁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100周岁以上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pacing w:val="-2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20"/>
                <w:sz w:val="18"/>
                <w:szCs w:val="18"/>
              </w:rPr>
              <w:t>轻度依赖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pacing w:val="-2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20"/>
                <w:sz w:val="18"/>
                <w:szCs w:val="18"/>
              </w:rPr>
              <w:t>中度依赖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pacing w:val="-2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20"/>
                <w:sz w:val="18"/>
                <w:szCs w:val="18"/>
              </w:rPr>
              <w:t>重度依赖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-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独居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孤寡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pacing w:val="-2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20"/>
                <w:sz w:val="18"/>
                <w:szCs w:val="18"/>
              </w:rPr>
              <w:t>轻度依赖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pacing w:val="-2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20"/>
                <w:sz w:val="18"/>
                <w:szCs w:val="18"/>
              </w:rPr>
              <w:t>中度依赖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pacing w:val="-2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20"/>
                <w:sz w:val="18"/>
                <w:szCs w:val="18"/>
              </w:rPr>
              <w:t>重度依赖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-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-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-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-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-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-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660" w:lineRule="exact"/>
        <w:rPr>
          <w:rFonts w:hint="eastAsia" w:ascii="方正小标宋简体" w:eastAsia="方正小标宋简体"/>
          <w:sz w:val="44"/>
          <w:szCs w:val="44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4637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2016-12-19T06:47:09Z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