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cs="Arial"/>
          <w:kern w:val="0"/>
          <w:szCs w:val="32"/>
        </w:rPr>
      </w:pPr>
      <w:r>
        <w:rPr>
          <w:rFonts w:hint="eastAsia" w:ascii="黑体" w:hAnsi="黑体" w:eastAsia="黑体" w:cs="Arial"/>
          <w:kern w:val="0"/>
          <w:szCs w:val="32"/>
        </w:rPr>
        <w:t>附件1</w:t>
      </w:r>
    </w:p>
    <w:p>
      <w:pPr>
        <w:widowControl/>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企业资源综合利用认定申报材料</w:t>
      </w:r>
    </w:p>
    <w:bookmarkEnd w:id="0"/>
    <w:p>
      <w:pPr>
        <w:widowControl/>
        <w:spacing w:line="540" w:lineRule="exact"/>
        <w:ind w:firstLine="723" w:firstLineChars="200"/>
        <w:jc w:val="center"/>
        <w:rPr>
          <w:rFonts w:hint="eastAsia" w:ascii="楷体_GB2312" w:hAnsi="华文仿宋" w:eastAsia="楷体_GB2312" w:cs="Arial"/>
          <w:b/>
          <w:color w:val="454545"/>
          <w:kern w:val="0"/>
          <w:sz w:val="36"/>
          <w:szCs w:val="36"/>
        </w:rPr>
      </w:pPr>
    </w:p>
    <w:p>
      <w:pPr>
        <w:spacing w:line="560" w:lineRule="exact"/>
        <w:ind w:firstLine="640" w:firstLineChars="200"/>
        <w:rPr>
          <w:rFonts w:hint="eastAsia" w:ascii="黑体" w:hAnsi="宋体" w:eastAsia="黑体"/>
          <w:color w:val="000000"/>
          <w:szCs w:val="32"/>
        </w:rPr>
      </w:pPr>
      <w:r>
        <w:rPr>
          <w:rFonts w:hint="eastAsia" w:ascii="黑体" w:hAnsi="宋体" w:eastAsia="黑体"/>
          <w:color w:val="000000"/>
          <w:szCs w:val="32"/>
        </w:rPr>
        <w:t>一、资源综合利用认定（不含电厂认定）申报材料</w:t>
      </w:r>
    </w:p>
    <w:p>
      <w:pPr>
        <w:spacing w:line="560" w:lineRule="exact"/>
        <w:ind w:firstLine="640" w:firstLineChars="200"/>
        <w:rPr>
          <w:rFonts w:hint="eastAsia" w:ascii="仿宋_GB2312"/>
          <w:color w:val="000000"/>
          <w:szCs w:val="32"/>
        </w:rPr>
      </w:pPr>
      <w:r>
        <w:rPr>
          <w:rFonts w:hint="eastAsia" w:ascii="仿宋_GB2312"/>
          <w:color w:val="000000"/>
          <w:szCs w:val="32"/>
        </w:rPr>
        <w:t>1.《北京市企业资源综合利用企业申报表》、《北京市资源综合利用项目（产品）年报表》。</w:t>
      </w:r>
    </w:p>
    <w:p>
      <w:pPr>
        <w:spacing w:line="560" w:lineRule="exact"/>
        <w:ind w:firstLine="640" w:firstLineChars="200"/>
        <w:rPr>
          <w:rFonts w:hint="eastAsia" w:ascii="仿宋_GB2312"/>
          <w:color w:val="000000"/>
          <w:szCs w:val="32"/>
        </w:rPr>
      </w:pPr>
      <w:r>
        <w:rPr>
          <w:rFonts w:hint="eastAsia" w:ascii="仿宋_GB2312"/>
          <w:color w:val="000000"/>
          <w:szCs w:val="32"/>
        </w:rPr>
        <w:t>2.资源综合利用企业合法性文件，包括企业工商营业执照和税务登记证副本件复印件；企业（项目）相关资质要求；企业建设合规性证明材料；项目审批、核准或备案文件。</w:t>
      </w:r>
    </w:p>
    <w:p>
      <w:pPr>
        <w:spacing w:line="560" w:lineRule="exact"/>
        <w:ind w:firstLine="640" w:firstLineChars="200"/>
        <w:rPr>
          <w:rFonts w:hint="eastAsia" w:ascii="仿宋_GB2312"/>
          <w:color w:val="000000"/>
          <w:szCs w:val="32"/>
        </w:rPr>
      </w:pPr>
      <w:r>
        <w:rPr>
          <w:rFonts w:hint="eastAsia" w:ascii="仿宋_GB2312"/>
          <w:color w:val="000000"/>
          <w:szCs w:val="32"/>
        </w:rPr>
        <w:t>3.企业财务年报，包括资产负债表和损益表等。</w:t>
      </w:r>
    </w:p>
    <w:p>
      <w:pPr>
        <w:spacing w:line="560" w:lineRule="exact"/>
        <w:ind w:firstLine="640" w:firstLineChars="200"/>
        <w:rPr>
          <w:rFonts w:hint="eastAsia" w:ascii="仿宋_GB2312"/>
          <w:color w:val="000000"/>
          <w:szCs w:val="32"/>
        </w:rPr>
      </w:pPr>
      <w:r>
        <w:rPr>
          <w:rFonts w:hint="eastAsia" w:ascii="仿宋_GB2312"/>
          <w:color w:val="000000"/>
          <w:szCs w:val="32"/>
        </w:rPr>
        <w:t>4.资源综合利用产品生产工艺流程图，技术简要说明和原材料配比表；具有资质的第三方检测机构出具的资源综合利用产品质量检测报告或汇总表（含产品名称、产品配比、检测单位名称、检测报告编号、检测日期、检测结论）。</w:t>
      </w:r>
    </w:p>
    <w:p>
      <w:pPr>
        <w:spacing w:line="560" w:lineRule="exact"/>
        <w:ind w:firstLine="640" w:firstLineChars="200"/>
        <w:rPr>
          <w:rFonts w:hint="eastAsia" w:ascii="仿宋_GB2312"/>
          <w:color w:val="000000"/>
          <w:szCs w:val="32"/>
        </w:rPr>
      </w:pPr>
      <w:r>
        <w:rPr>
          <w:rFonts w:hint="eastAsia" w:ascii="仿宋_GB2312"/>
          <w:color w:val="000000"/>
          <w:szCs w:val="32"/>
        </w:rPr>
        <w:t>5.资源综合利用原材料的购销合同或协议，合同或协议应证明原材料来源稳定可靠，体现原材料的源头。具有国家计量认证资质（CMA）的专业机构出具的企业生产过程中主要污染物排放监测报告。</w:t>
      </w:r>
    </w:p>
    <w:p>
      <w:pPr>
        <w:spacing w:line="560" w:lineRule="exact"/>
        <w:ind w:firstLine="640" w:firstLineChars="200"/>
        <w:rPr>
          <w:rFonts w:hint="eastAsia" w:ascii="仿宋_GB2312"/>
          <w:color w:val="000000"/>
          <w:szCs w:val="32"/>
        </w:rPr>
      </w:pPr>
      <w:r>
        <w:rPr>
          <w:rFonts w:hint="eastAsia" w:ascii="仿宋_GB2312"/>
          <w:color w:val="000000"/>
          <w:szCs w:val="32"/>
        </w:rPr>
        <w:t>6.企业资源综合利用基本情况，包括企业基本状况；资源综合利用原材料的来源、数量及利用情况，产品的生产和销售情况；企业对国家、本市或自定的节能减排年度工作目标的完成情况；资源综合利用产品各项能源消耗指标是否符合国家及本市要求。重点用能单位是否开展能源审计，具有相应资质的专业机构出具的企业能源审计报告；是否完成能源利用状况报告；重点用能单位能源管理负责人备案情况。</w:t>
      </w:r>
    </w:p>
    <w:p>
      <w:pPr>
        <w:spacing w:line="560" w:lineRule="exact"/>
        <w:ind w:firstLine="640" w:firstLineChars="200"/>
        <w:rPr>
          <w:rFonts w:hint="eastAsia" w:ascii="仿宋_GB2312"/>
          <w:color w:val="000000"/>
          <w:szCs w:val="32"/>
        </w:rPr>
      </w:pPr>
      <w:r>
        <w:rPr>
          <w:rFonts w:hint="eastAsia" w:ascii="仿宋_GB2312"/>
          <w:color w:val="000000"/>
          <w:szCs w:val="32"/>
        </w:rPr>
        <w:t>7.以上材料一式2份，加盖单位公章。</w:t>
      </w:r>
    </w:p>
    <w:p>
      <w:pPr>
        <w:spacing w:line="560" w:lineRule="exact"/>
        <w:ind w:firstLine="640" w:firstLineChars="200"/>
        <w:rPr>
          <w:rFonts w:hint="eastAsia" w:ascii="黑体" w:hAnsi="宋体" w:eastAsia="黑体"/>
          <w:color w:val="000000"/>
          <w:szCs w:val="32"/>
        </w:rPr>
      </w:pPr>
      <w:r>
        <w:rPr>
          <w:rFonts w:hint="eastAsia" w:ascii="黑体" w:hAnsi="宋体" w:eastAsia="黑体"/>
          <w:color w:val="000000"/>
          <w:szCs w:val="32"/>
        </w:rPr>
        <w:t>二、资源综合利用认定电厂申报材料</w:t>
      </w:r>
    </w:p>
    <w:p>
      <w:pPr>
        <w:spacing w:line="560" w:lineRule="exact"/>
        <w:ind w:firstLine="640" w:firstLineChars="200"/>
        <w:rPr>
          <w:rFonts w:hint="eastAsia" w:ascii="仿宋_GB2312"/>
          <w:color w:val="000000"/>
          <w:szCs w:val="32"/>
        </w:rPr>
      </w:pPr>
      <w:r>
        <w:rPr>
          <w:rFonts w:hint="eastAsia" w:ascii="仿宋_GB2312"/>
          <w:color w:val="000000"/>
          <w:szCs w:val="32"/>
        </w:rPr>
        <w:t>1.</w:t>
      </w:r>
      <w:r>
        <w:rPr>
          <w:rFonts w:hint="eastAsia" w:ascii="仿宋_GB2312" w:cs="FangSong_GB2312-Identity-H"/>
          <w:color w:val="000000"/>
          <w:kern w:val="0"/>
          <w:szCs w:val="32"/>
        </w:rPr>
        <w:t>企业申报材料真实性声明（企业法人代表签名）</w:t>
      </w:r>
      <w:r>
        <w:rPr>
          <w:rFonts w:hint="eastAsia" w:ascii="仿宋_GB2312"/>
          <w:color w:val="000000"/>
          <w:szCs w:val="32"/>
        </w:rPr>
        <w:t>及《资源综合利用电厂（机组）认定申请表》。</w:t>
      </w:r>
    </w:p>
    <w:p>
      <w:pPr>
        <w:spacing w:line="560" w:lineRule="exact"/>
        <w:ind w:firstLine="640" w:firstLineChars="200"/>
        <w:rPr>
          <w:rFonts w:hint="eastAsia" w:ascii="仿宋_GB2312"/>
          <w:color w:val="000000"/>
          <w:szCs w:val="32"/>
        </w:rPr>
      </w:pPr>
      <w:r>
        <w:rPr>
          <w:rFonts w:hint="eastAsia" w:ascii="仿宋_GB2312"/>
          <w:color w:val="000000"/>
          <w:szCs w:val="32"/>
        </w:rPr>
        <w:t>2.工商营业执照和税务登记证副本复印件；项目工程竣工验收材料，且验收后连续稳定运行1年以上。</w:t>
      </w:r>
    </w:p>
    <w:p>
      <w:pPr>
        <w:spacing w:line="560" w:lineRule="exact"/>
        <w:ind w:firstLine="640" w:firstLineChars="200"/>
        <w:rPr>
          <w:rFonts w:hint="eastAsia" w:ascii="仿宋_GB2312"/>
          <w:color w:val="000000"/>
          <w:szCs w:val="32"/>
        </w:rPr>
      </w:pPr>
      <w:r>
        <w:rPr>
          <w:rFonts w:hint="eastAsia" w:ascii="仿宋_GB2312"/>
          <w:color w:val="000000"/>
          <w:szCs w:val="32"/>
        </w:rPr>
        <w:t>3.具有国家计量认证资质（CMA）的专业机构在申报前6个月内出具的环保监测报告（要有数值和结论性意见）和近两年市级环保部门出具的环保达标排放证明；垃圾发电厂提供具有国家计量认证资质（CMA）的专业机构出具的二噁英的检测报告。</w:t>
      </w:r>
    </w:p>
    <w:p>
      <w:pPr>
        <w:spacing w:line="560" w:lineRule="exact"/>
        <w:ind w:firstLine="640" w:firstLineChars="200"/>
        <w:rPr>
          <w:rFonts w:hint="eastAsia" w:ascii="仿宋_GB2312"/>
          <w:color w:val="000000"/>
          <w:szCs w:val="32"/>
        </w:rPr>
      </w:pPr>
      <w:r>
        <w:rPr>
          <w:rFonts w:hint="eastAsia" w:ascii="仿宋_GB2312"/>
          <w:color w:val="000000"/>
          <w:szCs w:val="32"/>
        </w:rPr>
        <w:t>4.企业年灰渣综合利用率达到85%以上，提供灰渣处理企业的处理方式及年消耗能力的证明材料；与企业签订的灰渣处理合同（或协议）中要标注有效期，且申报年度在合同有效期内。</w:t>
      </w:r>
    </w:p>
    <w:p>
      <w:pPr>
        <w:spacing w:line="560" w:lineRule="exact"/>
        <w:ind w:firstLine="640" w:firstLineChars="200"/>
        <w:rPr>
          <w:rFonts w:hint="eastAsia" w:ascii="仿宋_GB2312" w:cs="FangSong_GB2312-Identity-H"/>
          <w:color w:val="000000"/>
          <w:kern w:val="0"/>
          <w:szCs w:val="32"/>
        </w:rPr>
      </w:pPr>
      <w:r>
        <w:rPr>
          <w:rFonts w:hint="eastAsia" w:ascii="仿宋_GB2312"/>
          <w:color w:val="000000"/>
          <w:szCs w:val="32"/>
        </w:rPr>
        <w:t>5.</w:t>
      </w:r>
      <w:r>
        <w:rPr>
          <w:rFonts w:hint="eastAsia" w:ascii="仿宋_GB2312" w:cs="FangSong_GB2312-Identity-H"/>
          <w:color w:val="000000"/>
          <w:kern w:val="0"/>
          <w:szCs w:val="32"/>
        </w:rPr>
        <w:t>垃圾发电厂提供市级环卫部门出具的垃圾数量及品质证明材料；</w:t>
      </w:r>
      <w:r>
        <w:rPr>
          <w:rFonts w:ascii="仿宋_GB2312" w:hAnsi="华文仿宋" w:cs="Arial"/>
          <w:color w:val="000000"/>
          <w:kern w:val="0"/>
          <w:szCs w:val="32"/>
        </w:rPr>
        <w:t>并网调度协议；有资质的检测机构提供的锅炉运行年度检测报告和入炉燃料检验分析报告；锅炉使用燃料量季报在线记录数据</w:t>
      </w:r>
      <w:r>
        <w:rPr>
          <w:rFonts w:hint="eastAsia" w:ascii="仿宋_GB2312" w:hAnsi="华文仿宋" w:cs="Arial"/>
          <w:color w:val="000000"/>
          <w:kern w:val="0"/>
          <w:szCs w:val="32"/>
        </w:rPr>
        <w:t>。</w:t>
      </w:r>
    </w:p>
    <w:p>
      <w:pPr>
        <w:spacing w:line="560" w:lineRule="exact"/>
        <w:ind w:firstLine="640" w:firstLineChars="200"/>
        <w:rPr>
          <w:rFonts w:hint="eastAsia" w:ascii="仿宋_GB2312"/>
          <w:color w:val="000000"/>
          <w:szCs w:val="32"/>
        </w:rPr>
      </w:pPr>
      <w:r>
        <w:rPr>
          <w:rFonts w:hint="eastAsia" w:ascii="仿宋_GB2312"/>
          <w:color w:val="000000"/>
          <w:szCs w:val="32"/>
        </w:rPr>
        <w:t>6.企业申报材料格式要按照国家</w:t>
      </w:r>
      <w:r>
        <w:rPr>
          <w:rFonts w:ascii="仿宋_GB2312"/>
          <w:color w:val="000000"/>
          <w:szCs w:val="32"/>
        </w:rPr>
        <w:t>发展改革委办公厅</w:t>
      </w:r>
      <w:r>
        <w:rPr>
          <w:rFonts w:hint="eastAsia" w:ascii="仿宋_GB2312"/>
          <w:color w:val="000000"/>
          <w:szCs w:val="32"/>
        </w:rPr>
        <w:t>《</w:t>
      </w:r>
      <w:r>
        <w:rPr>
          <w:rFonts w:ascii="仿宋_GB2312"/>
          <w:color w:val="000000"/>
          <w:szCs w:val="32"/>
        </w:rPr>
        <w:t>关于印发资源综合利用电厂审核认定细化要求等工作规则的通知</w:t>
      </w:r>
      <w:r>
        <w:rPr>
          <w:rFonts w:hint="eastAsia" w:ascii="仿宋_GB2312"/>
          <w:color w:val="000000"/>
          <w:szCs w:val="32"/>
        </w:rPr>
        <w:t>》填报。</w:t>
      </w:r>
    </w:p>
    <w:p>
      <w:pPr>
        <w:spacing w:line="560" w:lineRule="exact"/>
        <w:ind w:firstLine="640" w:firstLineChars="200"/>
        <w:rPr>
          <w:rFonts w:hint="eastAsia" w:ascii="仿宋_GB2312"/>
          <w:color w:val="000000"/>
          <w:szCs w:val="32"/>
        </w:rPr>
      </w:pPr>
      <w:r>
        <w:rPr>
          <w:rFonts w:hint="eastAsia" w:ascii="仿宋_GB2312"/>
          <w:color w:val="000000"/>
          <w:szCs w:val="32"/>
        </w:rPr>
        <w:t>7.其他国家规定需要提交的材料。</w:t>
      </w:r>
    </w:p>
    <w:p>
      <w:pPr>
        <w:widowControl/>
        <w:spacing w:line="560" w:lineRule="exact"/>
        <w:ind w:firstLine="640" w:firstLineChars="200"/>
        <w:jc w:val="left"/>
        <w:rPr>
          <w:rFonts w:hint="eastAsia" w:ascii="仿宋_GB2312" w:hAnsi="华文仿宋" w:cs="Arial"/>
          <w:color w:val="000000"/>
          <w:kern w:val="0"/>
          <w:szCs w:val="32"/>
        </w:rPr>
      </w:pPr>
      <w:r>
        <w:rPr>
          <w:rFonts w:hint="eastAsia" w:ascii="仿宋_GB2312" w:hAnsi="华文仿宋" w:cs="Arial"/>
          <w:color w:val="000000"/>
          <w:kern w:val="0"/>
          <w:szCs w:val="32"/>
        </w:rPr>
        <w:t>8.以上材料一式3份，加盖单位公章。</w:t>
      </w:r>
    </w:p>
    <w:p>
      <w:pPr>
        <w:widowControl/>
        <w:spacing w:line="540" w:lineRule="exact"/>
        <w:ind w:firstLine="640" w:firstLineChars="200"/>
        <w:jc w:val="left"/>
        <w:rPr>
          <w:rFonts w:hint="eastAsia" w:ascii="仿宋_GB2312" w:hAnsi="华文仿宋" w:cs="Arial"/>
          <w:color w:val="454545"/>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rPr>
          <w:rFonts w:hint="eastAsia" w:ascii="仿宋_GB2312" w:hAnsi="宋体"/>
          <w:kern w:val="0"/>
          <w:szCs w:val="32"/>
        </w:rPr>
      </w:pPr>
    </w:p>
    <w:p>
      <w:pPr>
        <w:widowControl/>
        <w:spacing w:line="600" w:lineRule="exact"/>
        <w:jc w:val="center"/>
        <w:rPr>
          <w:rFonts w:hint="eastAsia" w:ascii="方正小标宋简体" w:hAnsi="宋体" w:eastAsia="方正小标宋简体"/>
          <w:kern w:val="0"/>
          <w:szCs w:val="32"/>
        </w:rPr>
      </w:pPr>
      <w:r>
        <w:rPr>
          <w:rFonts w:hint="eastAsia" w:ascii="方正小标宋简体" w:hAnsi="宋体" w:eastAsia="方正小标宋简体"/>
          <w:sz w:val="44"/>
          <w:szCs w:val="44"/>
        </w:rPr>
        <w:t>北京市企业资源综合利用认定申报表</w:t>
      </w:r>
    </w:p>
    <w:p>
      <w:pPr>
        <w:widowControl/>
        <w:spacing w:line="600" w:lineRule="exact"/>
        <w:rPr>
          <w:rFonts w:hint="eastAsia" w:ascii="仿宋_GB2312" w:hAnsi="宋体"/>
          <w:kern w:val="0"/>
          <w:szCs w:val="32"/>
        </w:rPr>
      </w:pPr>
    </w:p>
    <w:p>
      <w:pPr>
        <w:rPr>
          <w:rFonts w:hint="eastAsia" w:ascii="仿宋_GB2312"/>
          <w:sz w:val="21"/>
          <w:szCs w:val="21"/>
        </w:rPr>
      </w:pPr>
      <w:r>
        <w:rPr>
          <w:rFonts w:hint="eastAsia"/>
        </w:rPr>
        <w:t xml:space="preserve">                                           </w:t>
      </w:r>
      <w:r>
        <w:rPr>
          <w:rFonts w:hint="eastAsia" w:ascii="仿宋_GB2312"/>
          <w:sz w:val="21"/>
          <w:szCs w:val="21"/>
          <w:u w:val="single"/>
        </w:rPr>
        <w:t xml:space="preserve">       </w:t>
      </w:r>
      <w:r>
        <w:rPr>
          <w:rFonts w:hint="eastAsia" w:ascii="仿宋_GB2312"/>
          <w:sz w:val="21"/>
          <w:szCs w:val="21"/>
        </w:rPr>
        <w:t>年度</w:t>
      </w:r>
    </w:p>
    <w:tbl>
      <w:tblPr>
        <w:tblStyle w:val="5"/>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160"/>
        <w:gridCol w:w="16"/>
        <w:gridCol w:w="524"/>
        <w:gridCol w:w="1260"/>
        <w:gridCol w:w="18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vAlign w:val="top"/>
          </w:tcPr>
          <w:p>
            <w:pPr>
              <w:jc w:val="center"/>
              <w:rPr>
                <w:rFonts w:hint="eastAsia" w:ascii="仿宋_GB2312" w:hAnsi="宋体"/>
                <w:sz w:val="21"/>
                <w:szCs w:val="21"/>
              </w:rPr>
            </w:pPr>
            <w:r>
              <w:rPr>
                <w:rFonts w:hint="eastAsia" w:ascii="仿宋_GB2312" w:hAnsi="宋体"/>
                <w:sz w:val="21"/>
                <w:szCs w:val="21"/>
              </w:rPr>
              <w:t>企业名称（公章）</w:t>
            </w:r>
          </w:p>
        </w:tc>
        <w:tc>
          <w:tcPr>
            <w:tcW w:w="6530" w:type="dxa"/>
            <w:gridSpan w:val="6"/>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vAlign w:val="top"/>
          </w:tcPr>
          <w:p>
            <w:pPr>
              <w:jc w:val="center"/>
              <w:rPr>
                <w:rFonts w:hint="eastAsia" w:ascii="仿宋_GB2312" w:hAnsi="宋体"/>
                <w:sz w:val="21"/>
                <w:szCs w:val="21"/>
              </w:rPr>
            </w:pPr>
            <w:r>
              <w:rPr>
                <w:rFonts w:hint="eastAsia" w:ascii="仿宋_GB2312" w:hAnsi="宋体"/>
                <w:sz w:val="21"/>
                <w:szCs w:val="21"/>
              </w:rPr>
              <w:t>法人注册地址</w:t>
            </w:r>
          </w:p>
        </w:tc>
        <w:tc>
          <w:tcPr>
            <w:tcW w:w="6530" w:type="dxa"/>
            <w:gridSpan w:val="6"/>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vAlign w:val="top"/>
          </w:tcPr>
          <w:p>
            <w:pPr>
              <w:jc w:val="center"/>
              <w:rPr>
                <w:rFonts w:hint="eastAsia" w:ascii="仿宋_GB2312" w:hAnsi="宋体"/>
                <w:sz w:val="21"/>
                <w:szCs w:val="21"/>
              </w:rPr>
            </w:pPr>
            <w:r>
              <w:rPr>
                <w:rFonts w:hint="eastAsia" w:ascii="仿宋_GB2312" w:hAnsi="宋体"/>
                <w:sz w:val="21"/>
                <w:szCs w:val="21"/>
              </w:rPr>
              <w:t>联系人</w:t>
            </w:r>
          </w:p>
        </w:tc>
        <w:tc>
          <w:tcPr>
            <w:tcW w:w="2160" w:type="dxa"/>
            <w:vAlign w:val="top"/>
          </w:tcPr>
          <w:p>
            <w:pPr>
              <w:jc w:val="center"/>
              <w:rPr>
                <w:rFonts w:hint="eastAsia" w:ascii="仿宋_GB2312" w:hAnsi="宋体"/>
                <w:sz w:val="21"/>
                <w:szCs w:val="21"/>
              </w:rPr>
            </w:pPr>
          </w:p>
        </w:tc>
        <w:tc>
          <w:tcPr>
            <w:tcW w:w="1980" w:type="dxa"/>
            <w:gridSpan w:val="4"/>
            <w:vAlign w:val="top"/>
          </w:tcPr>
          <w:p>
            <w:pPr>
              <w:jc w:val="center"/>
              <w:rPr>
                <w:rFonts w:hint="eastAsia" w:ascii="仿宋_GB2312" w:hAnsi="宋体"/>
                <w:sz w:val="21"/>
                <w:szCs w:val="21"/>
              </w:rPr>
            </w:pPr>
            <w:r>
              <w:rPr>
                <w:rFonts w:hint="eastAsia" w:ascii="仿宋_GB2312" w:hAnsi="宋体"/>
                <w:sz w:val="21"/>
                <w:szCs w:val="21"/>
              </w:rPr>
              <w:t>联系电话</w:t>
            </w:r>
          </w:p>
        </w:tc>
        <w:tc>
          <w:tcPr>
            <w:tcW w:w="2390" w:type="dxa"/>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vAlign w:val="top"/>
          </w:tcPr>
          <w:p>
            <w:pPr>
              <w:jc w:val="center"/>
              <w:rPr>
                <w:rFonts w:hint="eastAsia" w:ascii="仿宋_GB2312" w:hAnsi="宋体"/>
                <w:sz w:val="21"/>
                <w:szCs w:val="21"/>
              </w:rPr>
            </w:pPr>
            <w:r>
              <w:rPr>
                <w:rFonts w:hint="eastAsia" w:ascii="仿宋_GB2312" w:hAnsi="宋体"/>
                <w:sz w:val="21"/>
                <w:szCs w:val="21"/>
              </w:rPr>
              <w:t>工业总产值</w:t>
            </w:r>
          </w:p>
        </w:tc>
        <w:tc>
          <w:tcPr>
            <w:tcW w:w="2160" w:type="dxa"/>
            <w:vAlign w:val="top"/>
          </w:tcPr>
          <w:p>
            <w:pPr>
              <w:jc w:val="center"/>
              <w:rPr>
                <w:rFonts w:hint="eastAsia" w:ascii="仿宋_GB2312" w:hAnsi="宋体"/>
                <w:sz w:val="21"/>
                <w:szCs w:val="21"/>
              </w:rPr>
            </w:pPr>
            <w:r>
              <w:rPr>
                <w:rFonts w:hint="eastAsia" w:ascii="仿宋_GB2312" w:hAnsi="宋体"/>
                <w:sz w:val="21"/>
                <w:szCs w:val="21"/>
              </w:rPr>
              <w:t xml:space="preserve">           （万元）</w:t>
            </w:r>
          </w:p>
        </w:tc>
        <w:tc>
          <w:tcPr>
            <w:tcW w:w="1980" w:type="dxa"/>
            <w:gridSpan w:val="4"/>
            <w:vAlign w:val="top"/>
          </w:tcPr>
          <w:p>
            <w:pPr>
              <w:jc w:val="center"/>
              <w:rPr>
                <w:rFonts w:hint="eastAsia" w:ascii="仿宋_GB2312" w:hAnsi="宋体"/>
                <w:sz w:val="21"/>
                <w:szCs w:val="21"/>
              </w:rPr>
            </w:pPr>
            <w:r>
              <w:rPr>
                <w:rFonts w:hint="eastAsia" w:ascii="仿宋_GB2312" w:hAnsi="宋体"/>
                <w:sz w:val="21"/>
                <w:szCs w:val="21"/>
              </w:rPr>
              <w:t>利润总额</w:t>
            </w:r>
          </w:p>
        </w:tc>
        <w:tc>
          <w:tcPr>
            <w:tcW w:w="2390" w:type="dxa"/>
            <w:vAlign w:val="top"/>
          </w:tcPr>
          <w:p>
            <w:pPr>
              <w:jc w:val="center"/>
              <w:rPr>
                <w:rFonts w:hint="eastAsia" w:ascii="仿宋_GB2312" w:hAnsi="宋体"/>
                <w:sz w:val="21"/>
                <w:szCs w:val="21"/>
              </w:rPr>
            </w:pPr>
            <w:r>
              <w:rPr>
                <w:rFonts w:hint="eastAsia" w:ascii="仿宋_GB2312" w:hAnsi="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vAlign w:val="top"/>
          </w:tcPr>
          <w:p>
            <w:pPr>
              <w:jc w:val="center"/>
              <w:rPr>
                <w:rFonts w:hint="eastAsia" w:ascii="仿宋_GB2312" w:hAnsi="宋体"/>
                <w:sz w:val="21"/>
                <w:szCs w:val="21"/>
              </w:rPr>
            </w:pPr>
            <w:r>
              <w:rPr>
                <w:rFonts w:hint="eastAsia" w:ascii="仿宋_GB2312" w:hAnsi="宋体"/>
                <w:sz w:val="21"/>
                <w:szCs w:val="21"/>
              </w:rPr>
              <w:t>上年度企业流转税</w:t>
            </w:r>
          </w:p>
        </w:tc>
        <w:tc>
          <w:tcPr>
            <w:tcW w:w="2160" w:type="dxa"/>
            <w:vAlign w:val="top"/>
          </w:tcPr>
          <w:p>
            <w:pPr>
              <w:jc w:val="center"/>
              <w:rPr>
                <w:rFonts w:hint="eastAsia" w:ascii="仿宋_GB2312" w:hAnsi="宋体"/>
                <w:sz w:val="21"/>
                <w:szCs w:val="21"/>
              </w:rPr>
            </w:pPr>
            <w:r>
              <w:rPr>
                <w:rFonts w:hint="eastAsia" w:ascii="仿宋_GB2312" w:hAnsi="宋体"/>
                <w:sz w:val="21"/>
                <w:szCs w:val="21"/>
              </w:rPr>
              <w:t xml:space="preserve">           （万元）</w:t>
            </w:r>
          </w:p>
        </w:tc>
        <w:tc>
          <w:tcPr>
            <w:tcW w:w="1980" w:type="dxa"/>
            <w:gridSpan w:val="4"/>
            <w:vAlign w:val="top"/>
          </w:tcPr>
          <w:p>
            <w:pPr>
              <w:jc w:val="center"/>
              <w:rPr>
                <w:rFonts w:hint="eastAsia" w:ascii="仿宋_GB2312" w:hAnsi="宋体"/>
                <w:sz w:val="21"/>
                <w:szCs w:val="21"/>
              </w:rPr>
            </w:pPr>
            <w:r>
              <w:rPr>
                <w:rFonts w:hint="eastAsia" w:ascii="仿宋_GB2312" w:hAnsi="宋体"/>
                <w:sz w:val="21"/>
                <w:szCs w:val="21"/>
              </w:rPr>
              <w:t>上年度企业所得税</w:t>
            </w:r>
          </w:p>
        </w:tc>
        <w:tc>
          <w:tcPr>
            <w:tcW w:w="2390" w:type="dxa"/>
            <w:vAlign w:val="top"/>
          </w:tcPr>
          <w:p>
            <w:pPr>
              <w:jc w:val="center"/>
              <w:rPr>
                <w:rFonts w:hint="eastAsia" w:ascii="仿宋_GB2312" w:hAnsi="宋体"/>
                <w:sz w:val="21"/>
                <w:szCs w:val="21"/>
              </w:rPr>
            </w:pPr>
            <w:r>
              <w:rPr>
                <w:rFonts w:hint="eastAsia" w:ascii="仿宋_GB2312" w:hAnsi="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6" w:type="dxa"/>
            <w:gridSpan w:val="7"/>
            <w:vAlign w:val="top"/>
          </w:tcPr>
          <w:p>
            <w:pPr>
              <w:jc w:val="center"/>
              <w:rPr>
                <w:rFonts w:hint="eastAsia" w:ascii="仿宋_GB2312" w:hAnsi="宋体"/>
                <w:sz w:val="21"/>
                <w:szCs w:val="21"/>
              </w:rPr>
            </w:pPr>
            <w:r>
              <w:rPr>
                <w:rFonts w:hint="eastAsia" w:ascii="仿宋_GB2312" w:hAnsi="宋体"/>
                <w:sz w:val="21"/>
                <w:szCs w:val="21"/>
              </w:rPr>
              <w:t>企业资源综合利用情况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center"/>
          </w:tcPr>
          <w:p>
            <w:pPr>
              <w:jc w:val="center"/>
              <w:rPr>
                <w:rFonts w:hint="eastAsia" w:ascii="仿宋_GB2312" w:hAnsi="宋体"/>
                <w:sz w:val="21"/>
                <w:szCs w:val="21"/>
              </w:rPr>
            </w:pPr>
            <w:r>
              <w:rPr>
                <w:rFonts w:hint="eastAsia" w:ascii="仿宋_GB2312" w:hAnsi="宋体"/>
                <w:sz w:val="21"/>
                <w:szCs w:val="21"/>
              </w:rPr>
              <w:t>资源综合利用原材料名称及使用量</w:t>
            </w:r>
          </w:p>
        </w:tc>
        <w:tc>
          <w:tcPr>
            <w:tcW w:w="6530" w:type="dxa"/>
            <w:gridSpan w:val="6"/>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center"/>
          </w:tcPr>
          <w:p>
            <w:pPr>
              <w:jc w:val="center"/>
              <w:rPr>
                <w:rFonts w:hint="eastAsia" w:ascii="仿宋_GB2312" w:hAnsi="宋体"/>
                <w:sz w:val="21"/>
                <w:szCs w:val="21"/>
              </w:rPr>
            </w:pPr>
            <w:r>
              <w:rPr>
                <w:rFonts w:hint="eastAsia" w:ascii="仿宋_GB2312" w:hAnsi="宋体"/>
                <w:sz w:val="21"/>
                <w:szCs w:val="21"/>
              </w:rPr>
              <w:t>资源综合利用产品名称及产量</w:t>
            </w:r>
          </w:p>
        </w:tc>
        <w:tc>
          <w:tcPr>
            <w:tcW w:w="6530" w:type="dxa"/>
            <w:gridSpan w:val="6"/>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sz w:val="21"/>
                <w:szCs w:val="21"/>
              </w:rPr>
            </w:pPr>
            <w:r>
              <w:rPr>
                <w:rFonts w:hint="eastAsia" w:ascii="仿宋_GB2312" w:hAnsi="宋体"/>
                <w:sz w:val="21"/>
                <w:szCs w:val="21"/>
              </w:rPr>
              <w:t>资源综合利用产值</w:t>
            </w:r>
          </w:p>
        </w:tc>
        <w:tc>
          <w:tcPr>
            <w:tcW w:w="2176" w:type="dxa"/>
            <w:gridSpan w:val="2"/>
            <w:vAlign w:val="top"/>
          </w:tcPr>
          <w:p>
            <w:pPr>
              <w:ind w:firstLine="1155" w:firstLineChars="550"/>
              <w:rPr>
                <w:rFonts w:hint="eastAsia" w:ascii="仿宋_GB2312"/>
                <w:sz w:val="21"/>
                <w:szCs w:val="21"/>
              </w:rPr>
            </w:pPr>
            <w:r>
              <w:rPr>
                <w:rFonts w:hint="eastAsia" w:ascii="仿宋_GB2312" w:hAnsi="宋体"/>
                <w:sz w:val="21"/>
                <w:szCs w:val="21"/>
              </w:rPr>
              <w:t>（万元）</w:t>
            </w:r>
          </w:p>
        </w:tc>
        <w:tc>
          <w:tcPr>
            <w:tcW w:w="1964" w:type="dxa"/>
            <w:gridSpan w:val="3"/>
            <w:vAlign w:val="top"/>
          </w:tcPr>
          <w:p>
            <w:pPr>
              <w:jc w:val="center"/>
              <w:rPr>
                <w:rFonts w:hint="eastAsia" w:ascii="仿宋_GB2312" w:hAnsi="宋体"/>
                <w:sz w:val="21"/>
                <w:szCs w:val="21"/>
              </w:rPr>
            </w:pPr>
            <w:r>
              <w:rPr>
                <w:rFonts w:hint="eastAsia" w:ascii="仿宋_GB2312" w:hAnsi="宋体"/>
                <w:sz w:val="21"/>
                <w:szCs w:val="21"/>
              </w:rPr>
              <w:t>资源综合利用利润</w:t>
            </w:r>
          </w:p>
        </w:tc>
        <w:tc>
          <w:tcPr>
            <w:tcW w:w="2390" w:type="dxa"/>
            <w:vAlign w:val="top"/>
          </w:tcPr>
          <w:p>
            <w:pPr>
              <w:jc w:val="center"/>
              <w:rPr>
                <w:rFonts w:hint="eastAsia" w:ascii="仿宋_GB2312" w:hAnsi="宋体"/>
                <w:sz w:val="21"/>
                <w:szCs w:val="21"/>
              </w:rPr>
            </w:pPr>
            <w:r>
              <w:rPr>
                <w:rFonts w:hint="eastAsia" w:ascii="仿宋_GB2312" w:hAnsi="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6" w:type="dxa"/>
            <w:gridSpan w:val="7"/>
            <w:shd w:val="clear" w:color="auto" w:fill="auto"/>
            <w:vAlign w:val="top"/>
          </w:tcPr>
          <w:p>
            <w:pPr>
              <w:jc w:val="center"/>
              <w:rPr>
                <w:rFonts w:hint="eastAsia" w:ascii="仿宋_GB2312" w:hAnsi="宋体"/>
                <w:sz w:val="21"/>
                <w:szCs w:val="21"/>
              </w:rPr>
            </w:pPr>
            <w:r>
              <w:rPr>
                <w:rFonts w:hint="eastAsia" w:ascii="仿宋_GB2312" w:hAnsi="宋体"/>
                <w:sz w:val="21"/>
                <w:szCs w:val="21"/>
              </w:rPr>
              <w:t>企业生产经营情况（多地经营的企业填写）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hAnsi="宋体"/>
                <w:sz w:val="21"/>
                <w:szCs w:val="21"/>
              </w:rPr>
            </w:pPr>
            <w:r>
              <w:rPr>
                <w:rFonts w:hint="eastAsia" w:ascii="仿宋_GB2312" w:hAnsi="宋体"/>
                <w:sz w:val="21"/>
                <w:szCs w:val="21"/>
              </w:rPr>
              <w:t>分厂名称</w:t>
            </w:r>
          </w:p>
        </w:tc>
        <w:tc>
          <w:tcPr>
            <w:tcW w:w="2700" w:type="dxa"/>
            <w:gridSpan w:val="3"/>
            <w:vAlign w:val="top"/>
          </w:tcPr>
          <w:p>
            <w:pPr>
              <w:jc w:val="center"/>
              <w:rPr>
                <w:rFonts w:hint="eastAsia" w:ascii="仿宋_GB2312" w:hAnsi="宋体"/>
                <w:sz w:val="21"/>
                <w:szCs w:val="21"/>
              </w:rPr>
            </w:pPr>
            <w:r>
              <w:rPr>
                <w:rFonts w:hint="eastAsia" w:ascii="仿宋_GB2312" w:hAnsi="宋体"/>
                <w:sz w:val="21"/>
                <w:szCs w:val="21"/>
              </w:rPr>
              <w:t>生产地址</w:t>
            </w:r>
          </w:p>
        </w:tc>
        <w:tc>
          <w:tcPr>
            <w:tcW w:w="1260" w:type="dxa"/>
            <w:vAlign w:val="top"/>
          </w:tcPr>
          <w:p>
            <w:pPr>
              <w:jc w:val="center"/>
              <w:rPr>
                <w:rFonts w:hint="eastAsia" w:ascii="仿宋_GB2312" w:hAnsi="宋体"/>
                <w:sz w:val="21"/>
                <w:szCs w:val="21"/>
              </w:rPr>
            </w:pPr>
            <w:r>
              <w:rPr>
                <w:rFonts w:hint="eastAsia" w:ascii="仿宋_GB2312" w:hAnsi="宋体"/>
                <w:sz w:val="21"/>
                <w:szCs w:val="21"/>
              </w:rPr>
              <w:t>联系人</w:t>
            </w:r>
          </w:p>
        </w:tc>
        <w:tc>
          <w:tcPr>
            <w:tcW w:w="2570" w:type="dxa"/>
            <w:gridSpan w:val="2"/>
            <w:vAlign w:val="top"/>
          </w:tcPr>
          <w:p>
            <w:pPr>
              <w:jc w:val="center"/>
              <w:rPr>
                <w:rFonts w:hint="eastAsia" w:ascii="仿宋_GB2312" w:hAnsi="宋体"/>
                <w:sz w:val="21"/>
                <w:szCs w:val="21"/>
              </w:rPr>
            </w:pPr>
            <w:r>
              <w:rPr>
                <w:rFonts w:hint="eastAsia" w:ascii="仿宋_GB2312" w:hAns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hAnsi="宋体"/>
                <w:sz w:val="21"/>
                <w:szCs w:val="21"/>
              </w:rPr>
            </w:pPr>
          </w:p>
        </w:tc>
        <w:tc>
          <w:tcPr>
            <w:tcW w:w="2700" w:type="dxa"/>
            <w:gridSpan w:val="3"/>
            <w:vAlign w:val="top"/>
          </w:tcPr>
          <w:p>
            <w:pPr>
              <w:jc w:val="center"/>
              <w:rPr>
                <w:rFonts w:hint="eastAsia" w:ascii="仿宋_GB2312" w:hAnsi="宋体"/>
                <w:sz w:val="21"/>
                <w:szCs w:val="21"/>
              </w:rPr>
            </w:pPr>
          </w:p>
        </w:tc>
        <w:tc>
          <w:tcPr>
            <w:tcW w:w="1260" w:type="dxa"/>
            <w:vAlign w:val="top"/>
          </w:tcPr>
          <w:p>
            <w:pPr>
              <w:jc w:val="center"/>
              <w:rPr>
                <w:rFonts w:hint="eastAsia" w:ascii="仿宋_GB2312" w:hAnsi="宋体"/>
                <w:sz w:val="21"/>
                <w:szCs w:val="21"/>
              </w:rPr>
            </w:pPr>
          </w:p>
        </w:tc>
        <w:tc>
          <w:tcPr>
            <w:tcW w:w="2570" w:type="dxa"/>
            <w:gridSpan w:val="2"/>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hAnsi="宋体"/>
                <w:sz w:val="21"/>
                <w:szCs w:val="21"/>
              </w:rPr>
            </w:pPr>
          </w:p>
        </w:tc>
        <w:tc>
          <w:tcPr>
            <w:tcW w:w="2700" w:type="dxa"/>
            <w:gridSpan w:val="3"/>
            <w:vAlign w:val="top"/>
          </w:tcPr>
          <w:p>
            <w:pPr>
              <w:jc w:val="center"/>
              <w:rPr>
                <w:rFonts w:hint="eastAsia" w:ascii="仿宋_GB2312" w:hAnsi="宋体"/>
                <w:sz w:val="21"/>
                <w:szCs w:val="21"/>
              </w:rPr>
            </w:pPr>
          </w:p>
        </w:tc>
        <w:tc>
          <w:tcPr>
            <w:tcW w:w="1260" w:type="dxa"/>
            <w:vAlign w:val="top"/>
          </w:tcPr>
          <w:p>
            <w:pPr>
              <w:jc w:val="center"/>
              <w:rPr>
                <w:rFonts w:hint="eastAsia" w:ascii="仿宋_GB2312" w:hAnsi="宋体"/>
                <w:sz w:val="21"/>
                <w:szCs w:val="21"/>
              </w:rPr>
            </w:pPr>
          </w:p>
        </w:tc>
        <w:tc>
          <w:tcPr>
            <w:tcW w:w="2570" w:type="dxa"/>
            <w:gridSpan w:val="2"/>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hAnsi="宋体"/>
                <w:sz w:val="21"/>
                <w:szCs w:val="21"/>
              </w:rPr>
            </w:pPr>
          </w:p>
        </w:tc>
        <w:tc>
          <w:tcPr>
            <w:tcW w:w="2700" w:type="dxa"/>
            <w:gridSpan w:val="3"/>
            <w:vAlign w:val="top"/>
          </w:tcPr>
          <w:p>
            <w:pPr>
              <w:jc w:val="center"/>
              <w:rPr>
                <w:rFonts w:hint="eastAsia" w:ascii="仿宋_GB2312" w:hAnsi="宋体"/>
                <w:sz w:val="21"/>
                <w:szCs w:val="21"/>
              </w:rPr>
            </w:pPr>
          </w:p>
        </w:tc>
        <w:tc>
          <w:tcPr>
            <w:tcW w:w="1260" w:type="dxa"/>
            <w:vAlign w:val="top"/>
          </w:tcPr>
          <w:p>
            <w:pPr>
              <w:jc w:val="center"/>
              <w:rPr>
                <w:rFonts w:hint="eastAsia" w:ascii="仿宋_GB2312" w:hAnsi="宋体"/>
                <w:sz w:val="21"/>
                <w:szCs w:val="21"/>
              </w:rPr>
            </w:pPr>
          </w:p>
        </w:tc>
        <w:tc>
          <w:tcPr>
            <w:tcW w:w="2570" w:type="dxa"/>
            <w:gridSpan w:val="2"/>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6" w:type="dxa"/>
            <w:shd w:val="clear" w:color="auto" w:fill="auto"/>
            <w:vAlign w:val="top"/>
          </w:tcPr>
          <w:p>
            <w:pPr>
              <w:jc w:val="center"/>
              <w:rPr>
                <w:rFonts w:hint="eastAsia" w:ascii="仿宋_GB2312" w:hAnsi="宋体"/>
                <w:sz w:val="21"/>
                <w:szCs w:val="21"/>
              </w:rPr>
            </w:pPr>
          </w:p>
        </w:tc>
        <w:tc>
          <w:tcPr>
            <w:tcW w:w="2700" w:type="dxa"/>
            <w:gridSpan w:val="3"/>
            <w:vAlign w:val="top"/>
          </w:tcPr>
          <w:p>
            <w:pPr>
              <w:jc w:val="center"/>
              <w:rPr>
                <w:rFonts w:hint="eastAsia" w:ascii="仿宋_GB2312" w:hAnsi="宋体"/>
                <w:sz w:val="21"/>
                <w:szCs w:val="21"/>
              </w:rPr>
            </w:pPr>
          </w:p>
        </w:tc>
        <w:tc>
          <w:tcPr>
            <w:tcW w:w="1260" w:type="dxa"/>
            <w:vAlign w:val="top"/>
          </w:tcPr>
          <w:p>
            <w:pPr>
              <w:jc w:val="center"/>
              <w:rPr>
                <w:rFonts w:hint="eastAsia" w:ascii="仿宋_GB2312" w:hAnsi="宋体"/>
                <w:sz w:val="21"/>
                <w:szCs w:val="21"/>
              </w:rPr>
            </w:pPr>
          </w:p>
        </w:tc>
        <w:tc>
          <w:tcPr>
            <w:tcW w:w="2570" w:type="dxa"/>
            <w:gridSpan w:val="2"/>
            <w:vAlign w:val="top"/>
          </w:tcPr>
          <w:p>
            <w:pPr>
              <w:jc w:val="cente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6" w:type="dxa"/>
            <w:gridSpan w:val="7"/>
            <w:shd w:val="clear" w:color="auto" w:fill="auto"/>
            <w:vAlign w:val="top"/>
          </w:tcPr>
          <w:p>
            <w:pPr>
              <w:rPr>
                <w:rFonts w:hint="eastAsia" w:ascii="仿宋_GB2312" w:hAnsi="宋体"/>
                <w:sz w:val="21"/>
                <w:szCs w:val="21"/>
              </w:rPr>
            </w:pPr>
            <w:r>
              <w:rPr>
                <w:rFonts w:hint="eastAsia" w:ascii="仿宋_GB2312" w:hAnsi="宋体"/>
                <w:sz w:val="21"/>
                <w:szCs w:val="21"/>
              </w:rPr>
              <w:t>企业申报说明（需说明是否为首次申报资源综合利用认定或认定证书到期办理复审）</w:t>
            </w:r>
          </w:p>
          <w:p>
            <w:pPr>
              <w:ind w:firstLine="420" w:firstLineChars="200"/>
              <w:rPr>
                <w:rFonts w:hint="eastAsia" w:ascii="仿宋_GB2312" w:hAnsi="宋体"/>
                <w:sz w:val="21"/>
                <w:szCs w:val="21"/>
              </w:rPr>
            </w:pPr>
            <w:r>
              <w:rPr>
                <w:rFonts w:hint="eastAsia" w:ascii="仿宋_GB2312" w:hAnsi="宋体"/>
                <w:sz w:val="21"/>
                <w:szCs w:val="21"/>
              </w:rPr>
              <w:t>我单位对提交材料的真实性负责。</w:t>
            </w: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ind w:firstLine="7035" w:firstLineChars="3350"/>
              <w:rPr>
                <w:rFonts w:hint="eastAsia" w:ascii="仿宋_GB2312"/>
                <w:sz w:val="21"/>
                <w:szCs w:val="21"/>
              </w:rPr>
            </w:pPr>
          </w:p>
          <w:p>
            <w:pPr>
              <w:jc w:val="center"/>
              <w:rPr>
                <w:rFonts w:hint="eastAsia" w:ascii="仿宋_GB2312" w:hAnsi="宋体"/>
                <w:sz w:val="21"/>
                <w:szCs w:val="21"/>
              </w:rPr>
            </w:pPr>
            <w:r>
              <w:rPr>
                <w:rFonts w:hint="eastAsia" w:ascii="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606" w:type="dxa"/>
            <w:gridSpan w:val="7"/>
            <w:vAlign w:val="center"/>
          </w:tcPr>
          <w:p>
            <w:pPr>
              <w:rPr>
                <w:rFonts w:hint="eastAsia" w:ascii="仿宋_GB2312" w:hAnsi="宋体"/>
                <w:sz w:val="21"/>
                <w:szCs w:val="21"/>
              </w:rPr>
            </w:pPr>
            <w:r>
              <w:rPr>
                <w:rFonts w:hint="eastAsia" w:ascii="仿宋_GB2312" w:hAnsi="宋体"/>
                <w:sz w:val="21"/>
                <w:szCs w:val="21"/>
              </w:rPr>
              <w:t>区县发展改革委初审意见</w:t>
            </w: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jc w:val="center"/>
              <w:rPr>
                <w:rFonts w:hint="eastAsia" w:ascii="仿宋_GB2312" w:hAnsi="宋体"/>
                <w:sz w:val="21"/>
                <w:szCs w:val="21"/>
              </w:rPr>
            </w:pPr>
          </w:p>
          <w:p>
            <w:pPr>
              <w:ind w:firstLine="7035" w:firstLineChars="3350"/>
              <w:rPr>
                <w:rFonts w:hint="eastAsia" w:ascii="仿宋_GB2312"/>
                <w:sz w:val="21"/>
                <w:szCs w:val="21"/>
              </w:rPr>
            </w:pPr>
          </w:p>
          <w:p>
            <w:pPr>
              <w:ind w:firstLine="7035" w:firstLineChars="3350"/>
              <w:rPr>
                <w:rFonts w:hint="eastAsia" w:ascii="仿宋_GB2312"/>
                <w:sz w:val="21"/>
                <w:szCs w:val="21"/>
              </w:rPr>
            </w:pPr>
          </w:p>
          <w:p>
            <w:pPr>
              <w:ind w:firstLine="6930" w:firstLineChars="3300"/>
              <w:rPr>
                <w:rFonts w:hint="eastAsia" w:ascii="仿宋_GB2312" w:hAnsi="宋体"/>
                <w:sz w:val="21"/>
                <w:szCs w:val="21"/>
              </w:rPr>
            </w:pPr>
            <w:r>
              <w:rPr>
                <w:rFonts w:hint="eastAsia" w:ascii="仿宋_GB2312"/>
                <w:sz w:val="21"/>
                <w:szCs w:val="21"/>
              </w:rPr>
              <w:t>年   月   日</w:t>
            </w:r>
          </w:p>
        </w:tc>
      </w:tr>
    </w:tbl>
    <w:p>
      <w:pPr>
        <w:widowControl/>
        <w:rPr>
          <w:rFonts w:hint="eastAsia" w:ascii="仿宋_GB2312" w:hAnsi="宋体"/>
          <w:kern w:val="0"/>
          <w:szCs w:val="32"/>
        </w:rPr>
      </w:pPr>
      <w:r>
        <w:rPr>
          <w:rFonts w:hint="eastAsia" w:ascii="仿宋_GB2312" w:hAnsi="宋体"/>
          <w:kern w:val="0"/>
          <w:szCs w:val="32"/>
        </w:rPr>
        <w:t xml:space="preserve">                           </w:t>
      </w:r>
    </w:p>
    <w:p>
      <w:pPr>
        <w:widowControl/>
        <w:ind w:firstLine="4480" w:firstLineChars="1400"/>
        <w:rPr>
          <w:rFonts w:hint="eastAsia" w:ascii="仿宋_GB2312" w:hAnsi="宋体"/>
          <w:kern w:val="0"/>
          <w:sz w:val="21"/>
          <w:szCs w:val="21"/>
        </w:rPr>
      </w:pPr>
      <w:r>
        <w:rPr>
          <w:rFonts w:hint="eastAsia" w:ascii="仿宋_GB2312" w:hAnsi="宋体"/>
          <w:kern w:val="0"/>
          <w:szCs w:val="32"/>
        </w:rPr>
        <w:t xml:space="preserve">     </w:t>
      </w:r>
      <w:r>
        <w:rPr>
          <w:rFonts w:hint="eastAsia" w:ascii="仿宋_GB2312"/>
          <w:sz w:val="21"/>
          <w:szCs w:val="21"/>
        </w:rPr>
        <w:t>申报日期       年    月    日</w:t>
      </w:r>
    </w:p>
    <w:p>
      <w:pPr>
        <w:widowControl/>
        <w:spacing w:line="600" w:lineRule="exact"/>
        <w:rPr>
          <w:rFonts w:hint="eastAsia" w:ascii="仿宋_GB2312" w:hAnsi="宋体"/>
          <w:kern w:val="0"/>
          <w:szCs w:val="32"/>
        </w:rPr>
        <w:sectPr>
          <w:footerReference r:id="rId3" w:type="default"/>
          <w:footerReference r:id="rId4" w:type="even"/>
          <w:pgSz w:w="11906" w:h="16838"/>
          <w:pgMar w:top="2098" w:right="1474" w:bottom="1985" w:left="1588" w:header="851" w:footer="1588" w:gutter="0"/>
          <w:cols w:space="425" w:num="1"/>
          <w:docGrid w:linePitch="312" w:charSpace="0"/>
        </w:sectPr>
      </w:pPr>
    </w:p>
    <w:p>
      <w:pPr>
        <w:spacing w:after="240" w:afterLines="10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北京市资源综合利用项目（产品）年报表</w:t>
      </w:r>
    </w:p>
    <w:p>
      <w:pPr>
        <w:ind w:firstLine="9450" w:firstLineChars="4500"/>
        <w:rPr>
          <w:rFonts w:hint="eastAsia" w:ascii="仿宋_GB2312"/>
          <w:sz w:val="21"/>
          <w:szCs w:val="21"/>
        </w:rPr>
      </w:pPr>
      <w:r>
        <w:rPr>
          <w:rFonts w:hint="eastAsia" w:ascii="仿宋_GB2312"/>
          <w:sz w:val="21"/>
          <w:szCs w:val="21"/>
        </w:rPr>
        <w:t>制表机关：北京市资源综合利用领导小组办公室</w:t>
      </w:r>
    </w:p>
    <w:p>
      <w:pPr>
        <w:rPr>
          <w:rFonts w:hint="eastAsia" w:ascii="仿宋_GB2312"/>
          <w:sz w:val="21"/>
          <w:szCs w:val="21"/>
        </w:rPr>
      </w:pPr>
      <w:r>
        <w:rPr>
          <w:rFonts w:hint="eastAsia" w:ascii="仿宋_GB2312"/>
          <w:sz w:val="21"/>
          <w:szCs w:val="21"/>
        </w:rPr>
        <w:t>企业主管机关名称：                     企业详细地址：             邮政编码：              批准机关：北京市统计局</w:t>
      </w:r>
    </w:p>
    <w:p>
      <w:pPr>
        <w:rPr>
          <w:rFonts w:hint="eastAsia" w:ascii="仿宋_GB2312"/>
          <w:sz w:val="21"/>
          <w:szCs w:val="21"/>
        </w:rPr>
      </w:pPr>
      <w:r>
        <w:rPr>
          <w:rFonts w:hint="eastAsia" w:ascii="仿宋_GB2312"/>
          <w:sz w:val="21"/>
          <w:szCs w:val="21"/>
        </w:rPr>
        <w:t>企  业  详细名称：                     联   系   人：             联系电话：              表    号：物统年基9表</w:t>
      </w:r>
    </w:p>
    <w:tbl>
      <w:tblPr>
        <w:tblStyle w:val="5"/>
        <w:tblW w:w="14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593"/>
        <w:gridCol w:w="1183"/>
        <w:gridCol w:w="2238"/>
        <w:gridCol w:w="1080"/>
        <w:gridCol w:w="1080"/>
        <w:gridCol w:w="1080"/>
        <w:gridCol w:w="1614"/>
        <w:gridCol w:w="127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center"/>
          </w:tcPr>
          <w:p>
            <w:pPr>
              <w:jc w:val="center"/>
              <w:rPr>
                <w:rFonts w:hint="eastAsia" w:ascii="仿宋_GB2312" w:hAnsi="宋体"/>
                <w:sz w:val="21"/>
                <w:szCs w:val="21"/>
              </w:rPr>
            </w:pPr>
            <w:r>
              <w:rPr>
                <w:rFonts w:hint="eastAsia" w:ascii="仿宋_GB2312" w:hAnsi="宋体"/>
                <w:sz w:val="21"/>
                <w:szCs w:val="21"/>
              </w:rPr>
              <w:t>资源（原料）名称</w:t>
            </w:r>
          </w:p>
          <w:p>
            <w:pPr>
              <w:jc w:val="center"/>
              <w:rPr>
                <w:rFonts w:hint="eastAsia" w:ascii="仿宋_GB2312" w:hAnsi="宋体"/>
                <w:sz w:val="21"/>
                <w:szCs w:val="21"/>
              </w:rPr>
            </w:pPr>
            <w:r>
              <w:rPr>
                <w:rFonts w:hint="eastAsia" w:ascii="仿宋_GB2312" w:hAnsi="宋体"/>
                <w:sz w:val="21"/>
                <w:szCs w:val="21"/>
              </w:rPr>
              <w:t>（工业三废及废旧物资）</w:t>
            </w:r>
          </w:p>
        </w:tc>
        <w:tc>
          <w:tcPr>
            <w:tcW w:w="1593" w:type="dxa"/>
            <w:vAlign w:val="center"/>
          </w:tcPr>
          <w:p>
            <w:pPr>
              <w:jc w:val="center"/>
              <w:rPr>
                <w:rFonts w:hint="eastAsia" w:ascii="仿宋_GB2312" w:hAnsi="宋体"/>
                <w:sz w:val="21"/>
                <w:szCs w:val="21"/>
              </w:rPr>
            </w:pPr>
            <w:r>
              <w:rPr>
                <w:rFonts w:hint="eastAsia" w:ascii="仿宋_GB2312" w:hAnsi="宋体"/>
                <w:sz w:val="21"/>
                <w:szCs w:val="21"/>
              </w:rPr>
              <w:t>原料来源</w:t>
            </w:r>
          </w:p>
          <w:p>
            <w:pPr>
              <w:jc w:val="center"/>
              <w:rPr>
                <w:rFonts w:hint="eastAsia" w:ascii="仿宋_GB2312" w:hAnsi="宋体"/>
                <w:sz w:val="21"/>
                <w:szCs w:val="21"/>
              </w:rPr>
            </w:pPr>
            <w:r>
              <w:rPr>
                <w:rFonts w:hint="eastAsia" w:ascii="仿宋_GB2312" w:hAnsi="宋体"/>
                <w:sz w:val="21"/>
                <w:szCs w:val="21"/>
              </w:rPr>
              <w:t>（自用或外购单位）</w:t>
            </w:r>
          </w:p>
        </w:tc>
        <w:tc>
          <w:tcPr>
            <w:tcW w:w="1183" w:type="dxa"/>
            <w:vAlign w:val="center"/>
          </w:tcPr>
          <w:p>
            <w:pPr>
              <w:jc w:val="center"/>
              <w:rPr>
                <w:rFonts w:hint="eastAsia" w:ascii="仿宋_GB2312" w:hAnsi="宋体"/>
                <w:sz w:val="21"/>
                <w:szCs w:val="21"/>
              </w:rPr>
            </w:pPr>
            <w:r>
              <w:rPr>
                <w:rFonts w:hint="eastAsia" w:ascii="仿宋_GB2312" w:hAnsi="宋体"/>
                <w:sz w:val="21"/>
                <w:szCs w:val="21"/>
              </w:rPr>
              <w:t>利用数量</w:t>
            </w:r>
          </w:p>
          <w:p>
            <w:pPr>
              <w:jc w:val="center"/>
              <w:rPr>
                <w:rFonts w:hint="eastAsia" w:ascii="仿宋_GB2312" w:hAnsi="宋体"/>
                <w:sz w:val="21"/>
                <w:szCs w:val="21"/>
              </w:rPr>
            </w:pPr>
            <w:r>
              <w:rPr>
                <w:rFonts w:hint="eastAsia" w:ascii="仿宋_GB2312" w:hAnsi="宋体"/>
                <w:sz w:val="21"/>
                <w:szCs w:val="21"/>
              </w:rPr>
              <w:t>（吨/年）</w:t>
            </w:r>
          </w:p>
          <w:p>
            <w:pPr>
              <w:jc w:val="center"/>
              <w:rPr>
                <w:rFonts w:hint="eastAsia" w:ascii="仿宋_GB2312" w:hAnsi="宋体"/>
                <w:sz w:val="21"/>
                <w:szCs w:val="21"/>
              </w:rPr>
            </w:pPr>
            <w:r>
              <w:rPr>
                <w:rFonts w:hint="eastAsia" w:ascii="仿宋_GB2312" w:hAnsi="宋体"/>
                <w:sz w:val="21"/>
                <w:szCs w:val="21"/>
              </w:rPr>
              <w:t>（ /年）</w:t>
            </w:r>
          </w:p>
        </w:tc>
        <w:tc>
          <w:tcPr>
            <w:tcW w:w="2238" w:type="dxa"/>
            <w:vAlign w:val="center"/>
          </w:tcPr>
          <w:p>
            <w:pPr>
              <w:jc w:val="center"/>
              <w:rPr>
                <w:rFonts w:hint="eastAsia" w:ascii="仿宋_GB2312" w:hAnsi="宋体"/>
                <w:sz w:val="21"/>
                <w:szCs w:val="21"/>
              </w:rPr>
            </w:pPr>
            <w:r>
              <w:rPr>
                <w:rFonts w:hint="eastAsia" w:ascii="仿宋_GB2312" w:hAnsi="宋体"/>
                <w:sz w:val="21"/>
                <w:szCs w:val="21"/>
              </w:rPr>
              <w:t>利用项目（产品）名称</w:t>
            </w:r>
          </w:p>
        </w:tc>
        <w:tc>
          <w:tcPr>
            <w:tcW w:w="1080" w:type="dxa"/>
            <w:vAlign w:val="center"/>
          </w:tcPr>
          <w:p>
            <w:pPr>
              <w:jc w:val="center"/>
              <w:rPr>
                <w:rFonts w:hint="eastAsia" w:ascii="仿宋_GB2312" w:hAnsi="宋体"/>
                <w:sz w:val="21"/>
                <w:szCs w:val="21"/>
              </w:rPr>
            </w:pPr>
            <w:r>
              <w:rPr>
                <w:rFonts w:hint="eastAsia" w:ascii="仿宋_GB2312" w:hAnsi="宋体"/>
                <w:sz w:val="21"/>
                <w:szCs w:val="21"/>
              </w:rPr>
              <w:t>年产量</w:t>
            </w:r>
          </w:p>
          <w:p>
            <w:pPr>
              <w:jc w:val="center"/>
              <w:rPr>
                <w:rFonts w:hint="eastAsia" w:ascii="仿宋_GB2312" w:hAnsi="宋体"/>
                <w:sz w:val="21"/>
                <w:szCs w:val="21"/>
              </w:rPr>
            </w:pPr>
            <w:r>
              <w:rPr>
                <w:rFonts w:hint="eastAsia" w:ascii="仿宋_GB2312" w:hAnsi="宋体"/>
                <w:sz w:val="21"/>
                <w:szCs w:val="21"/>
              </w:rPr>
              <w:t>（单位）</w:t>
            </w:r>
          </w:p>
        </w:tc>
        <w:tc>
          <w:tcPr>
            <w:tcW w:w="1080" w:type="dxa"/>
            <w:vAlign w:val="center"/>
          </w:tcPr>
          <w:p>
            <w:pPr>
              <w:jc w:val="center"/>
              <w:rPr>
                <w:rFonts w:hint="eastAsia" w:ascii="仿宋_GB2312" w:hAnsi="宋体"/>
                <w:sz w:val="21"/>
                <w:szCs w:val="21"/>
              </w:rPr>
            </w:pPr>
            <w:r>
              <w:rPr>
                <w:rFonts w:hint="eastAsia" w:ascii="仿宋_GB2312" w:hAnsi="宋体"/>
                <w:sz w:val="21"/>
                <w:szCs w:val="21"/>
              </w:rPr>
              <w:t>产值</w:t>
            </w:r>
          </w:p>
          <w:p>
            <w:pPr>
              <w:jc w:val="center"/>
              <w:rPr>
                <w:rFonts w:hint="eastAsia" w:ascii="仿宋_GB2312" w:hAnsi="宋体"/>
                <w:sz w:val="21"/>
                <w:szCs w:val="21"/>
              </w:rPr>
            </w:pPr>
            <w:r>
              <w:rPr>
                <w:rFonts w:hint="eastAsia" w:ascii="仿宋_GB2312" w:hAnsi="宋体"/>
                <w:sz w:val="21"/>
                <w:szCs w:val="21"/>
              </w:rPr>
              <w:t>（万元）</w:t>
            </w:r>
          </w:p>
        </w:tc>
        <w:tc>
          <w:tcPr>
            <w:tcW w:w="1080" w:type="dxa"/>
            <w:vAlign w:val="center"/>
          </w:tcPr>
          <w:p>
            <w:pPr>
              <w:jc w:val="center"/>
              <w:rPr>
                <w:rFonts w:hint="eastAsia" w:ascii="仿宋_GB2312" w:hAnsi="宋体"/>
                <w:sz w:val="21"/>
                <w:szCs w:val="21"/>
              </w:rPr>
            </w:pPr>
            <w:r>
              <w:rPr>
                <w:rFonts w:hint="eastAsia" w:ascii="仿宋_GB2312" w:hAnsi="宋体"/>
                <w:sz w:val="21"/>
                <w:szCs w:val="21"/>
              </w:rPr>
              <w:t>利润</w:t>
            </w:r>
          </w:p>
          <w:p>
            <w:pPr>
              <w:jc w:val="center"/>
              <w:rPr>
                <w:rFonts w:hint="eastAsia" w:ascii="仿宋_GB2312" w:hAnsi="宋体"/>
                <w:sz w:val="21"/>
                <w:szCs w:val="21"/>
              </w:rPr>
            </w:pPr>
            <w:r>
              <w:rPr>
                <w:rFonts w:hint="eastAsia" w:ascii="仿宋_GB2312" w:hAnsi="宋体"/>
                <w:sz w:val="21"/>
                <w:szCs w:val="21"/>
              </w:rPr>
              <w:t>（万元）</w:t>
            </w:r>
          </w:p>
        </w:tc>
        <w:tc>
          <w:tcPr>
            <w:tcW w:w="1614" w:type="dxa"/>
            <w:vAlign w:val="center"/>
          </w:tcPr>
          <w:p>
            <w:pPr>
              <w:jc w:val="center"/>
              <w:rPr>
                <w:rFonts w:hint="eastAsia" w:ascii="仿宋_GB2312" w:hAnsi="宋体"/>
                <w:sz w:val="21"/>
                <w:szCs w:val="21"/>
              </w:rPr>
            </w:pPr>
            <w:r>
              <w:rPr>
                <w:rFonts w:hint="eastAsia" w:ascii="仿宋_GB2312" w:hAnsi="宋体"/>
                <w:sz w:val="21"/>
                <w:szCs w:val="21"/>
              </w:rPr>
              <w:t>纳税状况</w:t>
            </w:r>
          </w:p>
          <w:p>
            <w:pPr>
              <w:jc w:val="center"/>
              <w:rPr>
                <w:rFonts w:hint="eastAsia" w:ascii="仿宋_GB2312" w:hAnsi="宋体"/>
                <w:sz w:val="21"/>
                <w:szCs w:val="21"/>
              </w:rPr>
            </w:pPr>
            <w:r>
              <w:rPr>
                <w:rFonts w:hint="eastAsia" w:ascii="仿宋_GB2312" w:hAnsi="宋体"/>
                <w:sz w:val="21"/>
                <w:szCs w:val="21"/>
              </w:rPr>
              <w:t>（税种、税率、年税金额万元）</w:t>
            </w:r>
          </w:p>
        </w:tc>
        <w:tc>
          <w:tcPr>
            <w:tcW w:w="1279" w:type="dxa"/>
            <w:vAlign w:val="center"/>
          </w:tcPr>
          <w:p>
            <w:pPr>
              <w:jc w:val="center"/>
              <w:rPr>
                <w:rFonts w:hint="eastAsia" w:ascii="仿宋_GB2312" w:hAnsi="宋体"/>
                <w:sz w:val="21"/>
                <w:szCs w:val="21"/>
              </w:rPr>
            </w:pPr>
            <w:r>
              <w:rPr>
                <w:rFonts w:hint="eastAsia" w:ascii="仿宋_GB2312" w:hAnsi="宋体"/>
                <w:sz w:val="21"/>
                <w:szCs w:val="21"/>
              </w:rPr>
              <w:t>减免税额（万元）</w:t>
            </w:r>
          </w:p>
        </w:tc>
        <w:tc>
          <w:tcPr>
            <w:tcW w:w="1787" w:type="dxa"/>
            <w:vAlign w:val="center"/>
          </w:tcPr>
          <w:p>
            <w:pPr>
              <w:jc w:val="center"/>
              <w:rPr>
                <w:rFonts w:hint="eastAsia" w:ascii="仿宋_GB2312" w:hAnsi="宋体"/>
                <w:sz w:val="21"/>
                <w:szCs w:val="21"/>
              </w:rPr>
            </w:pPr>
            <w:r>
              <w:rPr>
                <w:rFonts w:hint="eastAsia" w:ascii="仿宋_GB2312"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vAlign w:val="top"/>
          </w:tcPr>
          <w:p>
            <w:pPr>
              <w:rPr>
                <w:rFonts w:hint="eastAsia" w:ascii="仿宋_GB2312" w:hAnsi="宋体"/>
                <w:sz w:val="21"/>
                <w:szCs w:val="21"/>
              </w:rPr>
            </w:pPr>
          </w:p>
        </w:tc>
        <w:tc>
          <w:tcPr>
            <w:tcW w:w="1593" w:type="dxa"/>
            <w:vAlign w:val="top"/>
          </w:tcPr>
          <w:p>
            <w:pPr>
              <w:rPr>
                <w:rFonts w:hint="eastAsia" w:ascii="仿宋_GB2312" w:hAnsi="宋体"/>
                <w:sz w:val="21"/>
                <w:szCs w:val="21"/>
              </w:rPr>
            </w:pPr>
          </w:p>
        </w:tc>
        <w:tc>
          <w:tcPr>
            <w:tcW w:w="1183" w:type="dxa"/>
            <w:vAlign w:val="top"/>
          </w:tcPr>
          <w:p>
            <w:pPr>
              <w:rPr>
                <w:rFonts w:hint="eastAsia" w:ascii="仿宋_GB2312" w:hAnsi="宋体"/>
                <w:sz w:val="21"/>
                <w:szCs w:val="21"/>
              </w:rPr>
            </w:pPr>
          </w:p>
        </w:tc>
        <w:tc>
          <w:tcPr>
            <w:tcW w:w="2238"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080" w:type="dxa"/>
            <w:vAlign w:val="top"/>
          </w:tcPr>
          <w:p>
            <w:pPr>
              <w:rPr>
                <w:rFonts w:hint="eastAsia" w:ascii="仿宋_GB2312" w:hAnsi="宋体"/>
                <w:sz w:val="21"/>
                <w:szCs w:val="21"/>
              </w:rPr>
            </w:pPr>
          </w:p>
        </w:tc>
        <w:tc>
          <w:tcPr>
            <w:tcW w:w="1614" w:type="dxa"/>
            <w:vAlign w:val="top"/>
          </w:tcPr>
          <w:p>
            <w:pPr>
              <w:rPr>
                <w:rFonts w:hint="eastAsia" w:ascii="仿宋_GB2312" w:hAnsi="宋体"/>
                <w:sz w:val="21"/>
                <w:szCs w:val="21"/>
              </w:rPr>
            </w:pPr>
          </w:p>
        </w:tc>
        <w:tc>
          <w:tcPr>
            <w:tcW w:w="1279" w:type="dxa"/>
            <w:vAlign w:val="top"/>
          </w:tcPr>
          <w:p>
            <w:pPr>
              <w:rPr>
                <w:rFonts w:hint="eastAsia" w:ascii="仿宋_GB2312" w:hAnsi="宋体"/>
                <w:sz w:val="21"/>
                <w:szCs w:val="21"/>
              </w:rPr>
            </w:pPr>
          </w:p>
        </w:tc>
        <w:tc>
          <w:tcPr>
            <w:tcW w:w="1787" w:type="dxa"/>
            <w:vAlign w:val="top"/>
          </w:tcPr>
          <w:p>
            <w:pPr>
              <w:rPr>
                <w:rFonts w:hint="eastAsia" w:ascii="仿宋_GB2312" w:hAnsi="宋体"/>
                <w:sz w:val="21"/>
                <w:szCs w:val="21"/>
              </w:rPr>
            </w:pPr>
          </w:p>
        </w:tc>
      </w:tr>
    </w:tbl>
    <w:p>
      <w:pPr>
        <w:rPr>
          <w:rFonts w:hint="eastAsia" w:ascii="仿宋_GB2312"/>
          <w:sz w:val="21"/>
          <w:szCs w:val="21"/>
        </w:rPr>
      </w:pPr>
    </w:p>
    <w:p>
      <w:pPr>
        <w:rPr>
          <w:rFonts w:hint="eastAsia" w:ascii="仿宋_GB2312"/>
          <w:sz w:val="21"/>
          <w:szCs w:val="21"/>
        </w:rPr>
      </w:pPr>
      <w:r>
        <w:rPr>
          <w:rFonts w:hint="eastAsia" w:ascii="仿宋_GB2312"/>
          <w:sz w:val="21"/>
          <w:szCs w:val="21"/>
        </w:rPr>
        <w:t>主管负责人：                          填表人：            电话：                                        报出日期        年   月   日</w:t>
      </w:r>
    </w:p>
    <w:p>
      <w:pPr>
        <w:rPr>
          <w:rFonts w:ascii="仿宋_GB2312"/>
          <w:sz w:val="28"/>
          <w:szCs w:val="28"/>
        </w:rPr>
        <w:sectPr>
          <w:pgSz w:w="16838" w:h="11906" w:orient="landscape"/>
          <w:pgMar w:top="1797" w:right="1440" w:bottom="1797" w:left="1440" w:header="851" w:footer="992" w:gutter="0"/>
          <w:pgNumType w:fmt="numberInDash"/>
          <w:cols w:space="425" w:num="1"/>
          <w:docGrid w:linePitch="312" w:charSpace="0"/>
        </w:sectPr>
      </w:pPr>
    </w:p>
    <w:p>
      <w:pPr>
        <w:widowControl/>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资源综合利用电厂（机组）认定申报表</w:t>
      </w:r>
    </w:p>
    <w:p>
      <w:pPr>
        <w:widowControl/>
        <w:jc w:val="center"/>
        <w:rPr>
          <w:rFonts w:hint="eastAsia" w:ascii="宋体" w:hAnsi="宋体"/>
          <w:b/>
          <w:sz w:val="44"/>
          <w:szCs w:val="44"/>
        </w:rPr>
      </w:pPr>
    </w:p>
    <w:tbl>
      <w:tblPr>
        <w:tblStyle w:val="5"/>
        <w:tblW w:w="102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87"/>
        <w:gridCol w:w="1587"/>
        <w:gridCol w:w="1199"/>
        <w:gridCol w:w="1267"/>
        <w:gridCol w:w="1524"/>
        <w:gridCol w:w="1552"/>
        <w:gridCol w:w="1072"/>
        <w:gridCol w:w="11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jc w:val="center"/>
        </w:trPr>
        <w:tc>
          <w:tcPr>
            <w:tcW w:w="9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企业</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名称</w:t>
            </w:r>
          </w:p>
        </w:tc>
        <w:tc>
          <w:tcPr>
            <w:tcW w:w="4053" w:type="dxa"/>
            <w:gridSpan w:val="3"/>
            <w:tcMar>
              <w:top w:w="0" w:type="dxa"/>
              <w:left w:w="108" w:type="dxa"/>
              <w:bottom w:w="0" w:type="dxa"/>
              <w:right w:w="108" w:type="dxa"/>
            </w:tcMar>
            <w:vAlign w:val="center"/>
          </w:tcPr>
          <w:p>
            <w:pPr>
              <w:widowControl/>
              <w:snapToGrid w:val="0"/>
              <w:jc w:val="center"/>
              <w:rPr>
                <w:rFonts w:hint="eastAsia" w:ascii="仿宋_GB2312" w:hAnsi="华文楷体" w:cs="宋体"/>
                <w:b/>
                <w:kern w:val="0"/>
                <w:sz w:val="21"/>
                <w:szCs w:val="21"/>
              </w:rPr>
            </w:pPr>
            <w:r>
              <w:rPr>
                <w:rFonts w:hint="eastAsia" w:ascii="华文楷体" w:hAnsi="华文楷体" w:cs="宋体"/>
                <w:b/>
                <w:kern w:val="0"/>
                <w:sz w:val="21"/>
                <w:szCs w:val="21"/>
              </w:rPr>
              <w:t> </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详细地址</w:t>
            </w:r>
          </w:p>
        </w:tc>
        <w:tc>
          <w:tcPr>
            <w:tcW w:w="3733" w:type="dxa"/>
            <w:gridSpan w:val="3"/>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9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成立</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时间</w:t>
            </w: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企业类型</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隶属关系</w:t>
            </w:r>
          </w:p>
        </w:tc>
        <w:tc>
          <w:tcPr>
            <w:tcW w:w="155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07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职工人数</w:t>
            </w:r>
          </w:p>
        </w:tc>
        <w:tc>
          <w:tcPr>
            <w:tcW w:w="110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987" w:type="dxa"/>
            <w:tcMar>
              <w:top w:w="0" w:type="dxa"/>
              <w:left w:w="108" w:type="dxa"/>
              <w:bottom w:w="0" w:type="dxa"/>
              <w:right w:w="108" w:type="dxa"/>
            </w:tcMar>
            <w:vAlign w:val="center"/>
          </w:tcPr>
          <w:p>
            <w:pPr>
              <w:widowControl/>
              <w:snapToGrid w:val="0"/>
              <w:rPr>
                <w:rFonts w:hint="eastAsia" w:ascii="仿宋_GB2312" w:hAnsi="宋体" w:cs="宋体"/>
                <w:kern w:val="0"/>
                <w:sz w:val="21"/>
                <w:szCs w:val="21"/>
              </w:rPr>
            </w:pPr>
            <w:r>
              <w:rPr>
                <w:rFonts w:hint="eastAsia" w:ascii="仿宋_GB2312" w:hAnsi="宋体" w:cs="宋体"/>
                <w:kern w:val="0"/>
                <w:sz w:val="21"/>
                <w:szCs w:val="21"/>
              </w:rPr>
              <w:t>企业总资产（万元）</w:t>
            </w: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法人代表</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联系人及电话</w:t>
            </w:r>
          </w:p>
        </w:tc>
        <w:tc>
          <w:tcPr>
            <w:tcW w:w="3733" w:type="dxa"/>
            <w:gridSpan w:val="3"/>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2574"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年综合利用产值（万元）</w:t>
            </w:r>
          </w:p>
        </w:tc>
        <w:tc>
          <w:tcPr>
            <w:tcW w:w="2466"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年利润总额（万元）</w:t>
            </w:r>
          </w:p>
        </w:tc>
        <w:tc>
          <w:tcPr>
            <w:tcW w:w="3076"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上一年度减免税种及</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减免税额（万元）</w:t>
            </w:r>
          </w:p>
        </w:tc>
        <w:tc>
          <w:tcPr>
            <w:tcW w:w="2181" w:type="dxa"/>
            <w:gridSpan w:val="2"/>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累计减免税额（万元）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58" w:hRule="atLeast"/>
          <w:jc w:val="center"/>
        </w:trPr>
        <w:tc>
          <w:tcPr>
            <w:tcW w:w="2574" w:type="dxa"/>
            <w:gridSpan w:val="2"/>
            <w:tcMar>
              <w:top w:w="0" w:type="dxa"/>
              <w:left w:w="108" w:type="dxa"/>
              <w:bottom w:w="0" w:type="dxa"/>
              <w:right w:w="108" w:type="dxa"/>
            </w:tcMar>
            <w:vAlign w:val="center"/>
          </w:tcPr>
          <w:p>
            <w:pPr>
              <w:snapToGrid w:val="0"/>
              <w:jc w:val="center"/>
              <w:rPr>
                <w:rFonts w:hint="eastAsia" w:ascii="仿宋_GB2312" w:hAnsi="宋体" w:cs="宋体"/>
                <w:kern w:val="0"/>
                <w:sz w:val="21"/>
                <w:szCs w:val="21"/>
              </w:rPr>
            </w:pPr>
          </w:p>
        </w:tc>
        <w:tc>
          <w:tcPr>
            <w:tcW w:w="2466"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p>
        </w:tc>
        <w:tc>
          <w:tcPr>
            <w:tcW w:w="3076" w:type="dxa"/>
            <w:gridSpan w:val="2"/>
            <w:tcMar>
              <w:top w:w="0" w:type="dxa"/>
              <w:left w:w="108" w:type="dxa"/>
              <w:bottom w:w="0" w:type="dxa"/>
              <w:right w:w="108" w:type="dxa"/>
            </w:tcMar>
            <w:vAlign w:val="center"/>
          </w:tcPr>
          <w:p>
            <w:pPr>
              <w:snapToGrid w:val="0"/>
              <w:jc w:val="center"/>
              <w:rPr>
                <w:rFonts w:hint="eastAsia" w:ascii="仿宋_GB2312" w:hAnsi="宋体" w:cs="宋体"/>
                <w:kern w:val="0"/>
                <w:sz w:val="21"/>
                <w:szCs w:val="21"/>
              </w:rPr>
            </w:pPr>
          </w:p>
        </w:tc>
        <w:tc>
          <w:tcPr>
            <w:tcW w:w="2181" w:type="dxa"/>
            <w:gridSpan w:val="2"/>
            <w:vAlign w:val="center"/>
          </w:tcPr>
          <w:p>
            <w:pPr>
              <w:snapToGrid w:val="0"/>
              <w:jc w:val="center"/>
              <w:rPr>
                <w:rFonts w:hint="eastAsia" w:ascii="仿宋_GB2312" w:hAnsi="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2574" w:type="dxa"/>
            <w:gridSpan w:val="2"/>
            <w:tcMar>
              <w:top w:w="0" w:type="dxa"/>
              <w:left w:w="108" w:type="dxa"/>
              <w:bottom w:w="0" w:type="dxa"/>
              <w:right w:w="108" w:type="dxa"/>
            </w:tcMar>
            <w:vAlign w:val="center"/>
          </w:tcPr>
          <w:p>
            <w:pPr>
              <w:widowControl/>
              <w:snapToGrid w:val="0"/>
              <w:jc w:val="center"/>
              <w:rPr>
                <w:rFonts w:hint="eastAsia" w:ascii="仿宋_GB2312" w:hAnsi="宋体"/>
                <w:kern w:val="0"/>
                <w:sz w:val="21"/>
                <w:szCs w:val="21"/>
              </w:rPr>
            </w:pPr>
            <w:r>
              <w:rPr>
                <w:rFonts w:hint="eastAsia" w:ascii="仿宋_GB2312" w:hAnsi="宋体"/>
                <w:kern w:val="0"/>
                <w:sz w:val="21"/>
                <w:szCs w:val="21"/>
              </w:rPr>
              <w:t>电厂（机组）审批部门、及核准文号和核准时间</w:t>
            </w:r>
          </w:p>
        </w:tc>
        <w:tc>
          <w:tcPr>
            <w:tcW w:w="7723" w:type="dxa"/>
            <w:gridSpan w:val="6"/>
            <w:tcMar>
              <w:top w:w="0" w:type="dxa"/>
              <w:left w:w="108" w:type="dxa"/>
              <w:bottom w:w="0" w:type="dxa"/>
              <w:right w:w="108" w:type="dxa"/>
            </w:tcMar>
            <w:vAlign w:val="center"/>
          </w:tcPr>
          <w:p>
            <w:pPr>
              <w:widowControl/>
              <w:snapToGrid w:val="0"/>
              <w:jc w:val="center"/>
              <w:rPr>
                <w:rFonts w:hint="eastAsia" w:ascii="仿宋_GB2312" w:hAnsi="华文楷体" w:cs="宋体"/>
                <w:b/>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4" w:hRule="atLeast"/>
          <w:jc w:val="center"/>
        </w:trPr>
        <w:tc>
          <w:tcPr>
            <w:tcW w:w="2574"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总装机容量</w:t>
            </w:r>
          </w:p>
        </w:tc>
        <w:tc>
          <w:tcPr>
            <w:tcW w:w="2466" w:type="dxa"/>
            <w:gridSpan w:val="2"/>
            <w:tcMar>
              <w:top w:w="0" w:type="dxa"/>
              <w:left w:w="108" w:type="dxa"/>
              <w:bottom w:w="0" w:type="dxa"/>
              <w:right w:w="108" w:type="dxa"/>
            </w:tcMar>
            <w:vAlign w:val="center"/>
          </w:tcPr>
          <w:p>
            <w:pPr>
              <w:widowControl/>
              <w:snapToGrid w:val="0"/>
              <w:jc w:val="right"/>
              <w:rPr>
                <w:rFonts w:hint="eastAsia" w:ascii="仿宋_GB2312" w:hAnsi="宋体" w:cs="宋体"/>
                <w:kern w:val="0"/>
                <w:sz w:val="21"/>
                <w:szCs w:val="21"/>
              </w:rPr>
            </w:pPr>
            <w:r>
              <w:rPr>
                <w:rFonts w:hint="eastAsia" w:ascii="宋体" w:hAnsi="宋体" w:cs="宋体"/>
                <w:kern w:val="0"/>
                <w:sz w:val="21"/>
                <w:szCs w:val="21"/>
              </w:rPr>
              <w:t>       </w:t>
            </w:r>
            <w:r>
              <w:rPr>
                <w:rFonts w:hint="eastAsia" w:ascii="仿宋_GB2312" w:hAnsi="宋体" w:cs="宋体"/>
                <w:kern w:val="0"/>
                <w:sz w:val="21"/>
                <w:szCs w:val="21"/>
              </w:rPr>
              <w:t xml:space="preserve"> （台</w:t>
            </w:r>
            <w:r>
              <w:rPr>
                <w:rFonts w:hint="eastAsia" w:ascii="仿宋_GB2312"/>
                <w:kern w:val="0"/>
                <w:sz w:val="21"/>
                <w:szCs w:val="21"/>
              </w:rPr>
              <w:t>×MW</w:t>
            </w:r>
            <w:r>
              <w:rPr>
                <w:rFonts w:hint="eastAsia" w:ascii="仿宋_GB2312" w:hAnsi="宋体" w:cs="宋体"/>
                <w:kern w:val="0"/>
                <w:sz w:val="21"/>
                <w:szCs w:val="21"/>
              </w:rPr>
              <w:t>）</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年总发电量</w:t>
            </w:r>
          </w:p>
        </w:tc>
        <w:tc>
          <w:tcPr>
            <w:tcW w:w="3733" w:type="dxa"/>
            <w:gridSpan w:val="3"/>
            <w:tcMar>
              <w:top w:w="0" w:type="dxa"/>
              <w:left w:w="108" w:type="dxa"/>
              <w:bottom w:w="0" w:type="dxa"/>
              <w:right w:w="108" w:type="dxa"/>
            </w:tcMar>
            <w:vAlign w:val="center"/>
          </w:tcPr>
          <w:p>
            <w:pPr>
              <w:widowControl/>
              <w:snapToGrid w:val="0"/>
              <w:jc w:val="right"/>
              <w:rPr>
                <w:rFonts w:hint="eastAsia" w:ascii="仿宋_GB2312" w:hAnsi="宋体" w:cs="宋体"/>
                <w:kern w:val="0"/>
                <w:sz w:val="21"/>
                <w:szCs w:val="21"/>
              </w:rPr>
            </w:pPr>
            <w:r>
              <w:rPr>
                <w:rFonts w:hint="eastAsia" w:ascii="仿宋_GB2312" w:hAnsi="宋体" w:cs="宋体"/>
                <w:kern w:val="0"/>
                <w:sz w:val="21"/>
                <w:szCs w:val="21"/>
              </w:rPr>
              <w:t>（万kW·h）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jc w:val="center"/>
        </w:trPr>
        <w:tc>
          <w:tcPr>
            <w:tcW w:w="2574" w:type="dxa"/>
            <w:gridSpan w:val="2"/>
            <w:vAlign w:val="center"/>
          </w:tcPr>
          <w:p>
            <w:pPr>
              <w:snapToGrid w:val="0"/>
              <w:jc w:val="center"/>
              <w:rPr>
                <w:rFonts w:hint="eastAsia" w:ascii="仿宋_GB2312" w:hAnsi="宋体" w:cs="宋体"/>
                <w:kern w:val="0"/>
                <w:sz w:val="21"/>
                <w:szCs w:val="21"/>
              </w:rPr>
            </w:pPr>
            <w:r>
              <w:rPr>
                <w:rFonts w:hint="eastAsia" w:ascii="仿宋_GB2312" w:hAnsi="宋体" w:cs="宋体"/>
                <w:kern w:val="0"/>
                <w:sz w:val="21"/>
                <w:szCs w:val="21"/>
              </w:rPr>
              <w:t>是否被列入小火电关停范围</w:t>
            </w:r>
          </w:p>
        </w:tc>
        <w:tc>
          <w:tcPr>
            <w:tcW w:w="2466" w:type="dxa"/>
            <w:gridSpan w:val="2"/>
            <w:vAlign w:val="center"/>
          </w:tcPr>
          <w:p>
            <w:pPr>
              <w:snapToGrid w:val="0"/>
              <w:jc w:val="center"/>
              <w:rPr>
                <w:rFonts w:hint="eastAsia" w:ascii="仿宋_GB2312" w:hAnsi="宋体" w:cs="宋体"/>
                <w:kern w:val="0"/>
                <w:sz w:val="21"/>
                <w:szCs w:val="21"/>
              </w:rPr>
            </w:pP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年总供热量</w:t>
            </w:r>
          </w:p>
        </w:tc>
        <w:tc>
          <w:tcPr>
            <w:tcW w:w="3733" w:type="dxa"/>
            <w:gridSpan w:val="3"/>
            <w:tcMar>
              <w:top w:w="0" w:type="dxa"/>
              <w:left w:w="108" w:type="dxa"/>
              <w:bottom w:w="0" w:type="dxa"/>
              <w:right w:w="108" w:type="dxa"/>
            </w:tcMar>
            <w:vAlign w:val="center"/>
          </w:tcPr>
          <w:p>
            <w:pPr>
              <w:widowControl/>
              <w:snapToGrid w:val="0"/>
              <w:jc w:val="right"/>
              <w:rPr>
                <w:rFonts w:hint="eastAsia" w:ascii="仿宋_GB2312" w:hAnsi="宋体" w:cs="宋体"/>
                <w:kern w:val="0"/>
                <w:sz w:val="21"/>
                <w:szCs w:val="21"/>
              </w:rPr>
            </w:pPr>
            <w:r>
              <w:rPr>
                <w:rFonts w:hint="eastAsia" w:ascii="仿宋_GB2312" w:hAnsi="宋体" w:cs="宋体"/>
                <w:kern w:val="0"/>
                <w:sz w:val="21"/>
                <w:szCs w:val="21"/>
              </w:rPr>
              <w:t>（百万千焦）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jc w:val="center"/>
        </w:trPr>
        <w:tc>
          <w:tcPr>
            <w:tcW w:w="987"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待认定机组序号</w:t>
            </w:r>
          </w:p>
        </w:tc>
        <w:tc>
          <w:tcPr>
            <w:tcW w:w="1587"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装机容量</w:t>
            </w:r>
          </w:p>
          <w:p>
            <w:pPr>
              <w:widowControl/>
              <w:snapToGrid w:val="0"/>
              <w:jc w:val="center"/>
              <w:rPr>
                <w:rFonts w:hint="eastAsia" w:ascii="仿宋_GB2312"/>
                <w:kern w:val="0"/>
                <w:sz w:val="21"/>
                <w:szCs w:val="21"/>
              </w:rPr>
            </w:pPr>
            <w:r>
              <w:rPr>
                <w:rFonts w:hint="eastAsia" w:ascii="仿宋_GB2312"/>
                <w:kern w:val="0"/>
                <w:sz w:val="21"/>
                <w:szCs w:val="21"/>
              </w:rPr>
              <w:t>(MW)</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汽轮机型号及设计供气能力</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锅炉型号、炉型</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年发电量</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(万kW·h)</w:t>
            </w:r>
          </w:p>
        </w:tc>
        <w:tc>
          <w:tcPr>
            <w:tcW w:w="155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年利用小时数</w:t>
            </w:r>
          </w:p>
        </w:tc>
        <w:tc>
          <w:tcPr>
            <w:tcW w:w="107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机组投</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产时间</w:t>
            </w:r>
          </w:p>
        </w:tc>
        <w:tc>
          <w:tcPr>
            <w:tcW w:w="1109"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历次通过</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认定时间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jc w:val="center"/>
        </w:trPr>
        <w:tc>
          <w:tcPr>
            <w:tcW w:w="987" w:type="dxa"/>
            <w:vAlign w:val="center"/>
          </w:tcPr>
          <w:p>
            <w:pPr>
              <w:widowControl/>
              <w:snapToGrid w:val="0"/>
              <w:jc w:val="center"/>
              <w:rPr>
                <w:rFonts w:hint="eastAsia" w:ascii="仿宋_GB2312" w:hAnsi="宋体" w:cs="宋体"/>
                <w:kern w:val="0"/>
                <w:sz w:val="21"/>
                <w:szCs w:val="21"/>
              </w:rPr>
            </w:pPr>
          </w:p>
        </w:tc>
        <w:tc>
          <w:tcPr>
            <w:tcW w:w="1587" w:type="dxa"/>
            <w:vAlign w:val="center"/>
          </w:tcPr>
          <w:p>
            <w:pPr>
              <w:snapToGrid w:val="0"/>
              <w:ind w:left="180"/>
              <w:jc w:val="center"/>
              <w:rPr>
                <w:rFonts w:hint="eastAsia" w:ascii="仿宋_GB2312" w:hAnsi="宋体" w:cs="宋体"/>
                <w:kern w:val="0"/>
                <w:sz w:val="21"/>
                <w:szCs w:val="21"/>
              </w:rPr>
            </w:pPr>
          </w:p>
        </w:tc>
        <w:tc>
          <w:tcPr>
            <w:tcW w:w="1199"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r>
              <w:rPr>
                <w:rFonts w:hint="eastAsia" w:ascii="宋体" w:hAnsi="宋体" w:cs="宋体"/>
                <w:kern w:val="0"/>
                <w:sz w:val="21"/>
                <w:szCs w:val="21"/>
              </w:rPr>
              <w:t> </w:t>
            </w:r>
          </w:p>
        </w:tc>
        <w:tc>
          <w:tcPr>
            <w:tcW w:w="1267"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524"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552"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072"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109" w:type="dxa"/>
            <w:vAlign w:val="center"/>
          </w:tcPr>
          <w:p>
            <w:pPr>
              <w:widowControl/>
              <w:snapToGrid w:val="0"/>
              <w:jc w:val="left"/>
              <w:rPr>
                <w:rFonts w:hint="eastAsia" w:ascii="仿宋_GB2312" w:hAnsi="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94" w:hRule="atLeast"/>
          <w:jc w:val="center"/>
        </w:trPr>
        <w:tc>
          <w:tcPr>
            <w:tcW w:w="987" w:type="dxa"/>
            <w:vAlign w:val="center"/>
          </w:tcPr>
          <w:p>
            <w:pPr>
              <w:widowControl/>
              <w:snapToGrid w:val="0"/>
              <w:jc w:val="center"/>
              <w:rPr>
                <w:rFonts w:hint="eastAsia" w:ascii="仿宋_GB2312" w:hAnsi="宋体" w:cs="宋体"/>
                <w:kern w:val="0"/>
                <w:sz w:val="21"/>
                <w:szCs w:val="21"/>
              </w:rPr>
            </w:pPr>
          </w:p>
        </w:tc>
        <w:tc>
          <w:tcPr>
            <w:tcW w:w="1587" w:type="dxa"/>
            <w:vAlign w:val="center"/>
          </w:tcPr>
          <w:p>
            <w:pPr>
              <w:snapToGrid w:val="0"/>
              <w:ind w:left="180"/>
              <w:jc w:val="center"/>
              <w:rPr>
                <w:rFonts w:hint="eastAsia" w:ascii="仿宋_GB2312" w:hAnsi="宋体" w:cs="宋体"/>
                <w:kern w:val="0"/>
                <w:sz w:val="21"/>
                <w:szCs w:val="21"/>
              </w:rPr>
            </w:pPr>
          </w:p>
        </w:tc>
        <w:tc>
          <w:tcPr>
            <w:tcW w:w="1199"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r>
              <w:rPr>
                <w:rFonts w:hint="eastAsia" w:ascii="宋体" w:hAnsi="宋体" w:cs="宋体"/>
                <w:kern w:val="0"/>
                <w:sz w:val="21"/>
                <w:szCs w:val="21"/>
              </w:rPr>
              <w:t> </w:t>
            </w:r>
          </w:p>
        </w:tc>
        <w:tc>
          <w:tcPr>
            <w:tcW w:w="1267"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524"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552"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072" w:type="dxa"/>
            <w:tcMar>
              <w:top w:w="0" w:type="dxa"/>
              <w:left w:w="108" w:type="dxa"/>
              <w:bottom w:w="0" w:type="dxa"/>
              <w:right w:w="108" w:type="dxa"/>
            </w:tcMar>
            <w:vAlign w:val="center"/>
          </w:tcPr>
          <w:p>
            <w:pPr>
              <w:widowControl/>
              <w:snapToGrid w:val="0"/>
              <w:jc w:val="left"/>
              <w:rPr>
                <w:rFonts w:hint="eastAsia" w:ascii="仿宋_GB2312" w:hAnsi="宋体" w:cs="宋体"/>
                <w:kern w:val="0"/>
                <w:sz w:val="21"/>
                <w:szCs w:val="21"/>
              </w:rPr>
            </w:pPr>
          </w:p>
        </w:tc>
        <w:tc>
          <w:tcPr>
            <w:tcW w:w="1109" w:type="dxa"/>
            <w:vAlign w:val="center"/>
          </w:tcPr>
          <w:p>
            <w:pPr>
              <w:widowControl/>
              <w:snapToGrid w:val="0"/>
              <w:jc w:val="left"/>
              <w:rPr>
                <w:rFonts w:hint="eastAsia" w:ascii="仿宋_GB2312" w:hAnsi="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987" w:type="dxa"/>
            <w:vMerge w:val="restart"/>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燃料</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种类</w:t>
            </w:r>
          </w:p>
        </w:tc>
        <w:tc>
          <w:tcPr>
            <w:tcW w:w="1587" w:type="dxa"/>
            <w:vMerge w:val="restart"/>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平均收到基低位发热量（kj/kg）</w:t>
            </w:r>
          </w:p>
        </w:tc>
        <w:tc>
          <w:tcPr>
            <w:tcW w:w="1199" w:type="dxa"/>
            <w:vMerge w:val="restart"/>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年燃用量</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（万吨）</w:t>
            </w:r>
          </w:p>
        </w:tc>
        <w:tc>
          <w:tcPr>
            <w:tcW w:w="1267" w:type="dxa"/>
            <w:vMerge w:val="restart"/>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燃料来源（产地）</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及运距（公里）</w:t>
            </w:r>
          </w:p>
        </w:tc>
        <w:tc>
          <w:tcPr>
            <w:tcW w:w="1524" w:type="dxa"/>
            <w:vMerge w:val="restart"/>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占入炉总燃料比例（重量比）</w:t>
            </w:r>
          </w:p>
        </w:tc>
        <w:tc>
          <w:tcPr>
            <w:tcW w:w="3733" w:type="dxa"/>
            <w:gridSpan w:val="3"/>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入炉混合燃料情况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987" w:type="dxa"/>
            <w:vMerge w:val="continue"/>
            <w:vAlign w:val="center"/>
          </w:tcPr>
          <w:p>
            <w:pPr>
              <w:widowControl/>
              <w:snapToGrid w:val="0"/>
              <w:jc w:val="left"/>
              <w:rPr>
                <w:rFonts w:hint="eastAsia" w:ascii="仿宋_GB2312" w:hAnsi="宋体" w:cs="宋体"/>
                <w:kern w:val="0"/>
                <w:sz w:val="21"/>
                <w:szCs w:val="21"/>
              </w:rPr>
            </w:pPr>
          </w:p>
        </w:tc>
        <w:tc>
          <w:tcPr>
            <w:tcW w:w="1587" w:type="dxa"/>
            <w:vMerge w:val="continue"/>
            <w:vAlign w:val="center"/>
          </w:tcPr>
          <w:p>
            <w:pPr>
              <w:widowControl/>
              <w:snapToGrid w:val="0"/>
              <w:jc w:val="left"/>
              <w:rPr>
                <w:rFonts w:hint="eastAsia" w:ascii="仿宋_GB2312" w:hAnsi="宋体" w:cs="宋体"/>
                <w:kern w:val="0"/>
                <w:sz w:val="21"/>
                <w:szCs w:val="21"/>
              </w:rPr>
            </w:pPr>
          </w:p>
        </w:tc>
        <w:tc>
          <w:tcPr>
            <w:tcW w:w="1199" w:type="dxa"/>
            <w:vMerge w:val="continue"/>
            <w:vAlign w:val="center"/>
          </w:tcPr>
          <w:p>
            <w:pPr>
              <w:widowControl/>
              <w:snapToGrid w:val="0"/>
              <w:jc w:val="left"/>
              <w:rPr>
                <w:rFonts w:hint="eastAsia" w:ascii="仿宋_GB2312" w:hAnsi="宋体" w:cs="宋体"/>
                <w:kern w:val="0"/>
                <w:sz w:val="21"/>
                <w:szCs w:val="21"/>
              </w:rPr>
            </w:pPr>
          </w:p>
        </w:tc>
        <w:tc>
          <w:tcPr>
            <w:tcW w:w="1267" w:type="dxa"/>
            <w:vMerge w:val="continue"/>
            <w:vAlign w:val="center"/>
          </w:tcPr>
          <w:p>
            <w:pPr>
              <w:widowControl/>
              <w:snapToGrid w:val="0"/>
              <w:jc w:val="left"/>
              <w:rPr>
                <w:rFonts w:hint="eastAsia" w:ascii="仿宋_GB2312" w:hAnsi="宋体" w:cs="宋体"/>
                <w:kern w:val="0"/>
                <w:sz w:val="21"/>
                <w:szCs w:val="21"/>
              </w:rPr>
            </w:pPr>
          </w:p>
        </w:tc>
        <w:tc>
          <w:tcPr>
            <w:tcW w:w="1524" w:type="dxa"/>
            <w:vMerge w:val="continue"/>
            <w:vAlign w:val="center"/>
          </w:tcPr>
          <w:p>
            <w:pPr>
              <w:widowControl/>
              <w:snapToGrid w:val="0"/>
              <w:jc w:val="left"/>
              <w:rPr>
                <w:rFonts w:hint="eastAsia" w:ascii="仿宋_GB2312" w:hAnsi="宋体" w:cs="宋体"/>
                <w:kern w:val="0"/>
                <w:sz w:val="21"/>
                <w:szCs w:val="21"/>
              </w:rPr>
            </w:pPr>
          </w:p>
        </w:tc>
        <w:tc>
          <w:tcPr>
            <w:tcW w:w="155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平均低位发热量（kj/kg）</w:t>
            </w:r>
          </w:p>
        </w:tc>
        <w:tc>
          <w:tcPr>
            <w:tcW w:w="107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灰份</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w:t>
            </w:r>
          </w:p>
        </w:tc>
        <w:tc>
          <w:tcPr>
            <w:tcW w:w="110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含硫量（%）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32" w:hRule="atLeast"/>
          <w:jc w:val="center"/>
        </w:trPr>
        <w:tc>
          <w:tcPr>
            <w:tcW w:w="987" w:type="dxa"/>
            <w:vAlign w:val="center"/>
          </w:tcPr>
          <w:p>
            <w:pPr>
              <w:widowControl/>
              <w:snapToGrid w:val="0"/>
              <w:rPr>
                <w:rFonts w:hint="eastAsia" w:ascii="仿宋_GB2312" w:hAnsi="宋体" w:cs="宋体"/>
                <w:kern w:val="0"/>
                <w:sz w:val="21"/>
                <w:szCs w:val="21"/>
              </w:rPr>
            </w:pPr>
          </w:p>
        </w:tc>
        <w:tc>
          <w:tcPr>
            <w:tcW w:w="1587" w:type="dxa"/>
            <w:tcMar>
              <w:top w:w="0" w:type="dxa"/>
              <w:left w:w="108" w:type="dxa"/>
              <w:bottom w:w="0" w:type="dxa"/>
              <w:right w:w="108" w:type="dxa"/>
            </w:tcMar>
            <w:vAlign w:val="center"/>
          </w:tcPr>
          <w:p>
            <w:pPr>
              <w:rPr>
                <w:rFonts w:hint="eastAsia" w:ascii="仿宋_GB2312" w:hAnsi="华文楷体"/>
                <w:b/>
                <w:sz w:val="21"/>
                <w:szCs w:val="21"/>
              </w:rPr>
            </w:pPr>
            <w:r>
              <w:rPr>
                <w:rFonts w:hint="eastAsia" w:ascii="华文楷体" w:hAnsi="华文楷体" w:cs="宋体"/>
                <w:b/>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52" w:type="dxa"/>
            <w:tcMar>
              <w:top w:w="0" w:type="dxa"/>
              <w:left w:w="108" w:type="dxa"/>
              <w:bottom w:w="0" w:type="dxa"/>
              <w:right w:w="108" w:type="dxa"/>
            </w:tcMar>
            <w:vAlign w:val="center"/>
          </w:tcPr>
          <w:p>
            <w:pPr>
              <w:widowControl/>
              <w:snapToGrid w:val="0"/>
              <w:rPr>
                <w:rFonts w:hint="eastAsia" w:ascii="仿宋_GB2312" w:hAnsi="宋体" w:cs="宋体"/>
                <w:snapToGrid w:val="0"/>
                <w:kern w:val="0"/>
                <w:sz w:val="21"/>
                <w:szCs w:val="21"/>
              </w:rPr>
            </w:pPr>
          </w:p>
        </w:tc>
        <w:tc>
          <w:tcPr>
            <w:tcW w:w="107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0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987" w:type="dxa"/>
            <w:vAlign w:val="center"/>
          </w:tcPr>
          <w:p>
            <w:pPr>
              <w:widowControl/>
              <w:snapToGrid w:val="0"/>
              <w:rPr>
                <w:rFonts w:hint="eastAsia" w:ascii="仿宋_GB2312" w:hAnsi="宋体" w:cs="宋体"/>
                <w:kern w:val="0"/>
                <w:sz w:val="21"/>
                <w:szCs w:val="21"/>
              </w:rPr>
            </w:pP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Borders>
              <w:bottom w:val="single" w:color="auto" w:sz="4" w:space="0"/>
            </w:tcBorders>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3733" w:type="dxa"/>
            <w:gridSpan w:val="3"/>
            <w:tcBorders>
              <w:bottom w:val="single" w:color="auto" w:sz="4" w:space="0"/>
            </w:tcBorders>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发电标准煤耗（g/kW·h）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987" w:type="dxa"/>
            <w:vAlign w:val="center"/>
          </w:tcPr>
          <w:p>
            <w:pPr>
              <w:widowControl/>
              <w:snapToGrid w:val="0"/>
              <w:rPr>
                <w:rFonts w:hint="eastAsia" w:ascii="仿宋_GB2312" w:hAnsi="宋体" w:cs="宋体"/>
                <w:kern w:val="0"/>
                <w:sz w:val="21"/>
                <w:szCs w:val="21"/>
              </w:rPr>
            </w:pP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Borders>
              <w:top w:val="single" w:color="auto" w:sz="4" w:space="0"/>
            </w:tcBorders>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3733" w:type="dxa"/>
            <w:gridSpan w:val="3"/>
            <w:tcBorders>
              <w:top w:val="single" w:color="auto" w:sz="4" w:space="0"/>
            </w:tcBorders>
            <w:tcMar>
              <w:top w:w="0" w:type="dxa"/>
              <w:left w:w="108" w:type="dxa"/>
              <w:bottom w:w="0" w:type="dxa"/>
              <w:right w:w="108" w:type="dxa"/>
            </w:tcMar>
            <w:vAlign w:val="center"/>
          </w:tcPr>
          <w:p>
            <w:pPr>
              <w:snapToGrid w:val="0"/>
              <w:jc w:val="center"/>
              <w:rPr>
                <w:rFonts w:hint="eastAsia" w:ascii="仿宋_GB2312" w:hAnsi="华文楷体" w:cs="宋体"/>
                <w:b/>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9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热电比</w:t>
            </w: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199"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热化系数</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c>
          <w:tcPr>
            <w:tcW w:w="1524"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总热效率（%）</w:t>
            </w:r>
          </w:p>
        </w:tc>
        <w:tc>
          <w:tcPr>
            <w:tcW w:w="3733" w:type="dxa"/>
            <w:gridSpan w:val="3"/>
            <w:vAlign w:val="center"/>
          </w:tcPr>
          <w:p>
            <w:pPr>
              <w:widowControl/>
              <w:snapToGrid w:val="0"/>
              <w:jc w:val="center"/>
              <w:rPr>
                <w:rFonts w:hint="eastAsia" w:ascii="仿宋_GB2312" w:hAnsi="宋体" w:cs="宋体"/>
                <w:kern w:val="0"/>
                <w:sz w:val="21"/>
                <w:szCs w:val="21"/>
              </w:rPr>
            </w:pPr>
            <w:r>
              <w:rPr>
                <w:rFonts w:hint="eastAsia" w:ascii="宋体" w:hAnsi="宋体" w:cs="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8" w:hRule="atLeast"/>
          <w:jc w:val="center"/>
        </w:trPr>
        <w:tc>
          <w:tcPr>
            <w:tcW w:w="987" w:type="dxa"/>
            <w:tcMar>
              <w:top w:w="0" w:type="dxa"/>
              <w:left w:w="108" w:type="dxa"/>
              <w:bottom w:w="0" w:type="dxa"/>
              <w:right w:w="108" w:type="dxa"/>
            </w:tcMar>
            <w:vAlign w:val="center"/>
          </w:tcPr>
          <w:p>
            <w:pPr>
              <w:widowControl/>
              <w:snapToGrid w:val="0"/>
              <w:rPr>
                <w:rFonts w:hint="eastAsia" w:ascii="仿宋_GB2312" w:hAnsi="宋体" w:cs="宋体"/>
                <w:kern w:val="0"/>
                <w:sz w:val="21"/>
                <w:szCs w:val="21"/>
              </w:rPr>
            </w:pPr>
            <w:r>
              <w:rPr>
                <w:rFonts w:hint="eastAsia" w:ascii="仿宋_GB2312" w:hAnsi="宋体" w:cs="宋体"/>
                <w:kern w:val="0"/>
                <w:sz w:val="21"/>
                <w:szCs w:val="21"/>
              </w:rPr>
              <w:t>并网情况</w:t>
            </w:r>
          </w:p>
        </w:tc>
        <w:tc>
          <w:tcPr>
            <w:tcW w:w="15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p>
        </w:tc>
        <w:tc>
          <w:tcPr>
            <w:tcW w:w="1199" w:type="dxa"/>
            <w:vAlign w:val="center"/>
          </w:tcPr>
          <w:p>
            <w:pPr>
              <w:snapToGrid w:val="0"/>
              <w:jc w:val="center"/>
              <w:rPr>
                <w:rFonts w:hint="eastAsia" w:ascii="仿宋_GB2312" w:hAnsi="宋体" w:cs="宋体"/>
                <w:kern w:val="0"/>
                <w:sz w:val="21"/>
                <w:szCs w:val="21"/>
              </w:rPr>
            </w:pPr>
            <w:r>
              <w:rPr>
                <w:rFonts w:hint="eastAsia" w:ascii="仿宋_GB2312" w:hAnsi="宋体" w:cs="宋体"/>
                <w:kern w:val="0"/>
                <w:sz w:val="21"/>
                <w:szCs w:val="21"/>
              </w:rPr>
              <w:t>厂用电率（%）</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p>
        </w:tc>
        <w:tc>
          <w:tcPr>
            <w:tcW w:w="1524"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上网电价及</w:t>
            </w:r>
          </w:p>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当地标杆电价</w:t>
            </w:r>
          </w:p>
        </w:tc>
        <w:tc>
          <w:tcPr>
            <w:tcW w:w="3733" w:type="dxa"/>
            <w:gridSpan w:val="3"/>
            <w:tcMar>
              <w:top w:w="0" w:type="dxa"/>
              <w:left w:w="108" w:type="dxa"/>
              <w:bottom w:w="0" w:type="dxa"/>
              <w:right w:w="108" w:type="dxa"/>
            </w:tcMar>
            <w:vAlign w:val="center"/>
          </w:tcPr>
          <w:p>
            <w:pPr>
              <w:snapToGrid w:val="0"/>
              <w:ind w:left="135"/>
              <w:jc w:val="right"/>
              <w:rPr>
                <w:rFonts w:hint="eastAsia" w:ascii="仿宋_GB2312" w:hAnsi="宋体" w:cs="宋体"/>
                <w:kern w:val="0"/>
                <w:sz w:val="21"/>
                <w:szCs w:val="21"/>
              </w:rPr>
            </w:pPr>
            <w:r>
              <w:rPr>
                <w:rFonts w:hint="eastAsia" w:ascii="仿宋_GB2312" w:hAnsi="宋体" w:cs="宋体"/>
                <w:kern w:val="0"/>
                <w:sz w:val="21"/>
                <w:szCs w:val="21"/>
              </w:rPr>
              <w:t>元/（kW·h）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3" w:hRule="atLeast"/>
          <w:jc w:val="center"/>
        </w:trPr>
        <w:tc>
          <w:tcPr>
            <w:tcW w:w="987" w:type="dxa"/>
            <w:vMerge w:val="restart"/>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脱硫及除尘情况</w:t>
            </w:r>
          </w:p>
        </w:tc>
        <w:tc>
          <w:tcPr>
            <w:tcW w:w="2786" w:type="dxa"/>
            <w:gridSpan w:val="2"/>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采取何种脱硫装置</w:t>
            </w:r>
          </w:p>
        </w:tc>
        <w:tc>
          <w:tcPr>
            <w:tcW w:w="1267" w:type="dxa"/>
            <w:vAlign w:val="center"/>
          </w:tcPr>
          <w:p>
            <w:pPr>
              <w:widowControl/>
              <w:snapToGrid w:val="0"/>
              <w:rPr>
                <w:rFonts w:hint="eastAsia" w:ascii="仿宋_GB2312" w:hAnsi="宋体"/>
                <w:kern w:val="0"/>
                <w:sz w:val="21"/>
                <w:szCs w:val="21"/>
              </w:rPr>
            </w:pPr>
            <w:r>
              <w:rPr>
                <w:rFonts w:hint="eastAsia" w:ascii="宋体" w:hAnsi="宋体"/>
                <w:kern w:val="0"/>
                <w:sz w:val="21"/>
                <w:szCs w:val="21"/>
              </w:rPr>
              <w:t> </w:t>
            </w:r>
          </w:p>
        </w:tc>
        <w:tc>
          <w:tcPr>
            <w:tcW w:w="1524"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脱硫率（%）</w:t>
            </w:r>
          </w:p>
        </w:tc>
        <w:tc>
          <w:tcPr>
            <w:tcW w:w="155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p>
        </w:tc>
        <w:tc>
          <w:tcPr>
            <w:tcW w:w="2181" w:type="dxa"/>
            <w:gridSpan w:val="2"/>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S0</w:t>
            </w:r>
            <w:r>
              <w:rPr>
                <w:rFonts w:hint="eastAsia" w:ascii="仿宋_GB2312" w:hAnsi="宋体" w:cs="宋体"/>
                <w:kern w:val="0"/>
                <w:sz w:val="21"/>
                <w:szCs w:val="21"/>
                <w:vertAlign w:val="subscript"/>
              </w:rPr>
              <w:t>2</w:t>
            </w:r>
            <w:r>
              <w:rPr>
                <w:rFonts w:hint="eastAsia" w:ascii="仿宋_GB2312"/>
                <w:kern w:val="0"/>
                <w:sz w:val="21"/>
                <w:szCs w:val="21"/>
              </w:rPr>
              <w:t>平均</w:t>
            </w:r>
            <w:r>
              <w:rPr>
                <w:rFonts w:hint="eastAsia" w:ascii="仿宋_GB2312" w:hAnsi="宋体" w:cs="宋体"/>
                <w:kern w:val="0"/>
                <w:sz w:val="21"/>
                <w:szCs w:val="21"/>
              </w:rPr>
              <w:t>排放浓度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jc w:val="center"/>
        </w:trPr>
        <w:tc>
          <w:tcPr>
            <w:tcW w:w="987" w:type="dxa"/>
            <w:vMerge w:val="continue"/>
            <w:vAlign w:val="center"/>
          </w:tcPr>
          <w:p>
            <w:pPr>
              <w:widowControl/>
              <w:snapToGrid w:val="0"/>
              <w:jc w:val="left"/>
              <w:rPr>
                <w:rFonts w:hint="eastAsia" w:ascii="仿宋_GB2312" w:hAnsi="宋体" w:cs="宋体"/>
                <w:kern w:val="0"/>
                <w:sz w:val="21"/>
                <w:szCs w:val="21"/>
              </w:rPr>
            </w:pPr>
          </w:p>
        </w:tc>
        <w:tc>
          <w:tcPr>
            <w:tcW w:w="2786" w:type="dxa"/>
            <w:gridSpan w:val="2"/>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采取何种除尘方式</w:t>
            </w:r>
          </w:p>
        </w:tc>
        <w:tc>
          <w:tcPr>
            <w:tcW w:w="1267" w:type="dxa"/>
            <w:vAlign w:val="center"/>
          </w:tcPr>
          <w:p>
            <w:pPr>
              <w:widowControl/>
              <w:snapToGrid w:val="0"/>
              <w:rPr>
                <w:rFonts w:hint="eastAsia" w:ascii="仿宋_GB2312" w:hAnsi="宋体"/>
                <w:kern w:val="0"/>
                <w:sz w:val="21"/>
                <w:szCs w:val="21"/>
              </w:rPr>
            </w:pPr>
            <w:r>
              <w:rPr>
                <w:rFonts w:hint="eastAsia" w:ascii="宋体" w:hAnsi="宋体"/>
                <w:kern w:val="0"/>
                <w:sz w:val="21"/>
                <w:szCs w:val="21"/>
              </w:rPr>
              <w:t> </w:t>
            </w:r>
          </w:p>
        </w:tc>
        <w:tc>
          <w:tcPr>
            <w:tcW w:w="1524" w:type="dxa"/>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除尘率（%）</w:t>
            </w:r>
          </w:p>
        </w:tc>
        <w:tc>
          <w:tcPr>
            <w:tcW w:w="1552"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p>
        </w:tc>
        <w:tc>
          <w:tcPr>
            <w:tcW w:w="2181" w:type="dxa"/>
            <w:gridSpan w:val="2"/>
            <w:tcMar>
              <w:top w:w="0" w:type="dxa"/>
              <w:left w:w="108" w:type="dxa"/>
              <w:bottom w:w="0" w:type="dxa"/>
              <w:right w:w="108" w:type="dxa"/>
            </w:tcMar>
            <w:vAlign w:val="center"/>
          </w:tcPr>
          <w:p>
            <w:pPr>
              <w:widowControl/>
              <w:snapToGrid w:val="0"/>
              <w:ind w:firstLine="420" w:firstLineChars="200"/>
              <w:rPr>
                <w:rFonts w:hint="eastAsia" w:ascii="仿宋_GB2312" w:hAnsi="宋体"/>
                <w:kern w:val="0"/>
                <w:sz w:val="21"/>
                <w:szCs w:val="21"/>
              </w:rPr>
            </w:pPr>
            <w:r>
              <w:rPr>
                <w:rFonts w:hint="eastAsia" w:ascii="仿宋_GB2312" w:hAnsi="宋体" w:cs="宋体"/>
                <w:kern w:val="0"/>
                <w:sz w:val="21"/>
                <w:szCs w:val="21"/>
              </w:rPr>
              <w:t>mg/Nm</w:t>
            </w:r>
            <w:r>
              <w:rPr>
                <w:rFonts w:hint="eastAsia" w:ascii="仿宋_GB2312" w:hAnsi="宋体" w:cs="宋体"/>
                <w:kern w:val="0"/>
                <w:sz w:val="21"/>
                <w:szCs w:val="21"/>
                <w:vertAlign w:val="superscript"/>
              </w:rPr>
              <w:t>3</w:t>
            </w:r>
            <w:r>
              <w:rPr>
                <w:rFonts w:hint="eastAsia" w:ascii="仿宋_GB2312" w:hAnsi="宋体" w:cs="宋体"/>
                <w:kern w:val="0"/>
                <w:sz w:val="21"/>
                <w:szCs w:val="21"/>
              </w:rPr>
              <w:t>（年平均值）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9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NOx排放浓度</w:t>
            </w:r>
          </w:p>
        </w:tc>
        <w:tc>
          <w:tcPr>
            <w:tcW w:w="2786" w:type="dxa"/>
            <w:gridSpan w:val="2"/>
            <w:tcMar>
              <w:top w:w="0" w:type="dxa"/>
              <w:left w:w="108" w:type="dxa"/>
              <w:bottom w:w="0" w:type="dxa"/>
              <w:right w:w="108" w:type="dxa"/>
            </w:tcMar>
            <w:vAlign w:val="center"/>
          </w:tcPr>
          <w:p>
            <w:pPr>
              <w:widowControl/>
              <w:wordWrap w:val="0"/>
              <w:snapToGrid w:val="0"/>
              <w:ind w:left="27"/>
              <w:jc w:val="right"/>
              <w:rPr>
                <w:rFonts w:hint="eastAsia" w:ascii="仿宋_GB2312" w:hAnsi="宋体" w:cs="宋体"/>
                <w:kern w:val="0"/>
                <w:sz w:val="21"/>
                <w:szCs w:val="21"/>
              </w:rPr>
            </w:pPr>
            <w:r>
              <w:rPr>
                <w:rFonts w:hint="eastAsia" w:ascii="仿宋_GB2312" w:hAnsi="宋体" w:cs="宋体"/>
                <w:kern w:val="0"/>
                <w:sz w:val="21"/>
                <w:szCs w:val="21"/>
              </w:rPr>
              <w:t>mg/Nm</w:t>
            </w:r>
            <w:r>
              <w:rPr>
                <w:rFonts w:hint="eastAsia" w:ascii="仿宋_GB2312" w:hAnsi="宋体" w:cs="宋体"/>
                <w:kern w:val="0"/>
                <w:sz w:val="21"/>
                <w:szCs w:val="21"/>
                <w:vertAlign w:val="superscript"/>
              </w:rPr>
              <w:t>3</w:t>
            </w:r>
            <w:r>
              <w:rPr>
                <w:rFonts w:hint="eastAsia" w:ascii="仿宋_GB2312" w:hAnsi="宋体" w:cs="宋体"/>
                <w:kern w:val="0"/>
                <w:sz w:val="21"/>
                <w:szCs w:val="21"/>
              </w:rPr>
              <w:t>(平均值)</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烟尘排放浓度</w:t>
            </w:r>
          </w:p>
        </w:tc>
        <w:tc>
          <w:tcPr>
            <w:tcW w:w="3076" w:type="dxa"/>
            <w:gridSpan w:val="2"/>
            <w:tcMar>
              <w:top w:w="0" w:type="dxa"/>
              <w:left w:w="108" w:type="dxa"/>
              <w:bottom w:w="0" w:type="dxa"/>
              <w:right w:w="108" w:type="dxa"/>
            </w:tcMar>
            <w:vAlign w:val="center"/>
          </w:tcPr>
          <w:p>
            <w:pPr>
              <w:widowControl/>
              <w:snapToGrid w:val="0"/>
              <w:ind w:right="210"/>
              <w:jc w:val="right"/>
              <w:rPr>
                <w:rFonts w:hint="eastAsia" w:ascii="仿宋_GB2312" w:hAnsi="华文楷体" w:cs="宋体"/>
                <w:b/>
                <w:kern w:val="0"/>
                <w:sz w:val="21"/>
                <w:szCs w:val="21"/>
              </w:rPr>
            </w:pPr>
            <w:r>
              <w:rPr>
                <w:rFonts w:hint="eastAsia" w:ascii="仿宋_GB2312" w:hAnsi="宋体" w:cs="宋体"/>
                <w:kern w:val="0"/>
                <w:sz w:val="21"/>
                <w:szCs w:val="21"/>
              </w:rPr>
              <w:t>mg/Nm</w:t>
            </w:r>
            <w:r>
              <w:rPr>
                <w:rFonts w:hint="eastAsia" w:ascii="仿宋_GB2312" w:hAnsi="宋体" w:cs="宋体"/>
                <w:kern w:val="0"/>
                <w:sz w:val="21"/>
                <w:szCs w:val="21"/>
                <w:vertAlign w:val="superscript"/>
              </w:rPr>
              <w:t>3</w:t>
            </w:r>
            <w:r>
              <w:rPr>
                <w:rFonts w:hint="eastAsia" w:ascii="仿宋_GB2312" w:hAnsi="宋体" w:cs="宋体"/>
                <w:kern w:val="0"/>
                <w:sz w:val="21"/>
                <w:szCs w:val="21"/>
              </w:rPr>
              <w:t>(平均值)</w:t>
            </w:r>
            <w:r>
              <w:rPr>
                <w:rFonts w:hint="eastAsia" w:ascii="仿宋_GB2312" w:hAnsi="华文楷体" w:cs="宋体"/>
                <w:b/>
                <w:kern w:val="0"/>
                <w:sz w:val="21"/>
                <w:szCs w:val="21"/>
              </w:rPr>
              <w:t xml:space="preserve"> </w:t>
            </w:r>
          </w:p>
        </w:tc>
        <w:tc>
          <w:tcPr>
            <w:tcW w:w="1072" w:type="dxa"/>
            <w:vMerge w:val="restart"/>
            <w:tcMar>
              <w:top w:w="0" w:type="dxa"/>
              <w:left w:w="108" w:type="dxa"/>
              <w:bottom w:w="0" w:type="dxa"/>
              <w:right w:w="108" w:type="dxa"/>
            </w:tcMar>
            <w:vAlign w:val="center"/>
          </w:tcPr>
          <w:p>
            <w:pPr>
              <w:snapToGrid w:val="0"/>
              <w:jc w:val="center"/>
              <w:rPr>
                <w:rFonts w:hint="eastAsia" w:ascii="仿宋_GB2312" w:hAnsi="宋体" w:cs="宋体"/>
                <w:kern w:val="0"/>
                <w:sz w:val="21"/>
                <w:szCs w:val="21"/>
              </w:rPr>
            </w:pPr>
            <w:r>
              <w:rPr>
                <w:rFonts w:hint="eastAsia" w:ascii="仿宋_GB2312" w:hAnsi="宋体" w:cs="宋体"/>
                <w:kern w:val="0"/>
                <w:sz w:val="21"/>
                <w:szCs w:val="21"/>
              </w:rPr>
              <w:t>灰渣综合利用率（%）</w:t>
            </w:r>
          </w:p>
        </w:tc>
        <w:tc>
          <w:tcPr>
            <w:tcW w:w="1109" w:type="dxa"/>
            <w:vMerge w:val="restart"/>
            <w:tcMar>
              <w:top w:w="0" w:type="dxa"/>
              <w:left w:w="108" w:type="dxa"/>
              <w:bottom w:w="0" w:type="dxa"/>
              <w:right w:w="108" w:type="dxa"/>
            </w:tcMar>
            <w:vAlign w:val="center"/>
          </w:tcPr>
          <w:p>
            <w:pPr>
              <w:widowControl/>
              <w:snapToGrid w:val="0"/>
              <w:rPr>
                <w:rFonts w:hint="eastAsia" w:ascii="仿宋_GB2312" w:hAnsi="宋体"/>
                <w:kern w:val="0"/>
                <w:sz w:val="21"/>
                <w:szCs w:val="21"/>
              </w:rPr>
            </w:pPr>
            <w:r>
              <w:rPr>
                <w:rFonts w:hint="eastAsia" w:ascii="宋体" w:hAnsi="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98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粉煤灰、底渣排放量</w:t>
            </w:r>
          </w:p>
        </w:tc>
        <w:tc>
          <w:tcPr>
            <w:tcW w:w="2786" w:type="dxa"/>
            <w:gridSpan w:val="2"/>
            <w:tcMar>
              <w:top w:w="0" w:type="dxa"/>
              <w:left w:w="108" w:type="dxa"/>
              <w:bottom w:w="0" w:type="dxa"/>
              <w:right w:w="108" w:type="dxa"/>
            </w:tcMar>
            <w:vAlign w:val="center"/>
          </w:tcPr>
          <w:p>
            <w:pPr>
              <w:widowControl/>
              <w:wordWrap w:val="0"/>
              <w:snapToGrid w:val="0"/>
              <w:ind w:left="27"/>
              <w:jc w:val="right"/>
              <w:rPr>
                <w:rFonts w:hint="eastAsia" w:ascii="仿宋_GB2312" w:hAnsi="宋体" w:cs="宋体"/>
                <w:kern w:val="0"/>
                <w:sz w:val="21"/>
                <w:szCs w:val="21"/>
              </w:rPr>
            </w:pPr>
            <w:r>
              <w:rPr>
                <w:rFonts w:hint="eastAsia" w:ascii="仿宋_GB2312" w:hAnsi="宋体" w:cs="宋体"/>
                <w:kern w:val="0"/>
                <w:sz w:val="21"/>
                <w:szCs w:val="21"/>
              </w:rPr>
              <w:t>粉煤灰量：        万吨/年</w:t>
            </w:r>
          </w:p>
          <w:p>
            <w:pPr>
              <w:widowControl/>
              <w:wordWrap w:val="0"/>
              <w:snapToGrid w:val="0"/>
              <w:ind w:left="27"/>
              <w:jc w:val="right"/>
              <w:rPr>
                <w:rFonts w:hint="eastAsia" w:ascii="仿宋_GB2312" w:hAnsi="宋体" w:cs="宋体"/>
                <w:kern w:val="0"/>
                <w:sz w:val="21"/>
                <w:szCs w:val="21"/>
              </w:rPr>
            </w:pPr>
            <w:r>
              <w:rPr>
                <w:rFonts w:hint="eastAsia" w:ascii="仿宋_GB2312" w:hAnsi="宋体" w:cs="宋体"/>
                <w:kern w:val="0"/>
                <w:sz w:val="21"/>
                <w:szCs w:val="21"/>
              </w:rPr>
              <w:t>底渣量：        万吨/年</w:t>
            </w:r>
          </w:p>
        </w:tc>
        <w:tc>
          <w:tcPr>
            <w:tcW w:w="1267" w:type="dxa"/>
            <w:tcMar>
              <w:top w:w="0" w:type="dxa"/>
              <w:left w:w="108" w:type="dxa"/>
              <w:bottom w:w="0" w:type="dxa"/>
              <w:right w:w="108" w:type="dxa"/>
            </w:tcMar>
            <w:vAlign w:val="center"/>
          </w:tcPr>
          <w:p>
            <w:pPr>
              <w:widowControl/>
              <w:snapToGrid w:val="0"/>
              <w:jc w:val="center"/>
              <w:rPr>
                <w:rFonts w:hint="eastAsia" w:ascii="仿宋_GB2312" w:hAnsi="宋体" w:cs="宋体"/>
                <w:kern w:val="0"/>
                <w:sz w:val="21"/>
                <w:szCs w:val="21"/>
              </w:rPr>
            </w:pPr>
            <w:r>
              <w:rPr>
                <w:rFonts w:hint="eastAsia" w:ascii="仿宋_GB2312" w:hAnsi="宋体" w:cs="宋体"/>
                <w:kern w:val="0"/>
                <w:sz w:val="21"/>
                <w:szCs w:val="21"/>
              </w:rPr>
              <w:t>灰、渣综合利用量及主要途径</w:t>
            </w:r>
          </w:p>
        </w:tc>
        <w:tc>
          <w:tcPr>
            <w:tcW w:w="3076" w:type="dxa"/>
            <w:gridSpan w:val="2"/>
            <w:tcMar>
              <w:top w:w="0" w:type="dxa"/>
              <w:left w:w="108" w:type="dxa"/>
              <w:bottom w:w="0" w:type="dxa"/>
              <w:right w:w="108" w:type="dxa"/>
            </w:tcMar>
            <w:vAlign w:val="center"/>
          </w:tcPr>
          <w:p>
            <w:pPr>
              <w:widowControl/>
              <w:snapToGrid w:val="0"/>
              <w:ind w:firstLine="1785" w:firstLineChars="850"/>
              <w:rPr>
                <w:rFonts w:hint="eastAsia" w:ascii="仿宋_GB2312" w:hAnsi="宋体"/>
                <w:kern w:val="0"/>
                <w:sz w:val="21"/>
                <w:szCs w:val="21"/>
              </w:rPr>
            </w:pPr>
            <w:r>
              <w:rPr>
                <w:rFonts w:hint="eastAsia" w:ascii="仿宋_GB2312" w:hAnsi="宋体"/>
                <w:kern w:val="0"/>
                <w:sz w:val="21"/>
                <w:szCs w:val="21"/>
              </w:rPr>
              <w:t>万吨/年</w:t>
            </w:r>
          </w:p>
        </w:tc>
        <w:tc>
          <w:tcPr>
            <w:tcW w:w="1072" w:type="dxa"/>
            <w:vMerge w:val="continue"/>
            <w:tcMar>
              <w:top w:w="0" w:type="dxa"/>
              <w:left w:w="108" w:type="dxa"/>
              <w:bottom w:w="0" w:type="dxa"/>
              <w:right w:w="108" w:type="dxa"/>
            </w:tcMar>
            <w:vAlign w:val="center"/>
          </w:tcPr>
          <w:p>
            <w:pPr>
              <w:snapToGrid w:val="0"/>
              <w:jc w:val="center"/>
              <w:rPr>
                <w:rFonts w:hint="eastAsia" w:ascii="仿宋_GB2312" w:hAnsi="宋体" w:cs="宋体"/>
                <w:kern w:val="0"/>
                <w:sz w:val="21"/>
                <w:szCs w:val="21"/>
              </w:rPr>
            </w:pPr>
          </w:p>
        </w:tc>
        <w:tc>
          <w:tcPr>
            <w:tcW w:w="1109" w:type="dxa"/>
            <w:vMerge w:val="continue"/>
            <w:tcMar>
              <w:top w:w="0" w:type="dxa"/>
              <w:left w:w="108" w:type="dxa"/>
              <w:bottom w:w="0" w:type="dxa"/>
              <w:right w:w="108" w:type="dxa"/>
            </w:tcMar>
            <w:vAlign w:val="center"/>
          </w:tcPr>
          <w:p>
            <w:pPr>
              <w:snapToGrid w:val="0"/>
              <w:rPr>
                <w:rFonts w:hint="eastAsia" w:ascii="仿宋_GB2312" w:hAnsi="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673" w:hRule="atLeast"/>
          <w:jc w:val="center"/>
        </w:trPr>
        <w:tc>
          <w:tcPr>
            <w:tcW w:w="10297" w:type="dxa"/>
            <w:gridSpan w:val="8"/>
            <w:tcMar>
              <w:top w:w="0" w:type="dxa"/>
              <w:left w:w="108" w:type="dxa"/>
              <w:bottom w:w="0" w:type="dxa"/>
              <w:right w:w="108" w:type="dxa"/>
            </w:tcMar>
            <w:vAlign w:val="top"/>
          </w:tcPr>
          <w:p>
            <w:pPr>
              <w:widowControl/>
              <w:snapToGrid w:val="0"/>
              <w:rPr>
                <w:rFonts w:hint="eastAsia" w:ascii="仿宋_GB2312" w:hAnsi="宋体"/>
                <w:kern w:val="0"/>
                <w:sz w:val="21"/>
                <w:szCs w:val="21"/>
              </w:rPr>
            </w:pPr>
            <w:r>
              <w:rPr>
                <w:rFonts w:hint="eastAsia" w:ascii="宋体" w:hAnsi="宋体"/>
                <w:kern w:val="0"/>
                <w:sz w:val="21"/>
                <w:szCs w:val="21"/>
              </w:rPr>
              <w:t> </w:t>
            </w:r>
            <w:r>
              <w:rPr>
                <w:rFonts w:hint="eastAsia" w:ascii="仿宋_GB2312" w:hAnsi="宋体"/>
                <w:kern w:val="0"/>
                <w:sz w:val="21"/>
                <w:szCs w:val="21"/>
              </w:rPr>
              <w:t>企业申报说明：（企业申报说明中需说明是否为首次认定还是证书到期办理复审）</w:t>
            </w:r>
          </w:p>
          <w:p>
            <w:pPr>
              <w:widowControl/>
              <w:snapToGrid w:val="0"/>
              <w:rPr>
                <w:rFonts w:hint="eastAsia" w:ascii="仿宋_GB2312" w:hAnsi="宋体"/>
                <w:kern w:val="0"/>
                <w:sz w:val="21"/>
                <w:szCs w:val="21"/>
              </w:rPr>
            </w:pPr>
          </w:p>
          <w:p>
            <w:pPr>
              <w:widowControl/>
              <w:snapToGrid w:val="0"/>
              <w:rPr>
                <w:rFonts w:hint="eastAsia" w:ascii="仿宋_GB2312" w:hAnsi="宋体"/>
                <w:kern w:val="0"/>
                <w:sz w:val="21"/>
                <w:szCs w:val="21"/>
              </w:rPr>
            </w:pPr>
            <w:r>
              <w:rPr>
                <w:rFonts w:hint="eastAsia" w:ascii="宋体" w:hAnsi="宋体"/>
                <w:kern w:val="0"/>
                <w:sz w:val="21"/>
                <w:szCs w:val="21"/>
              </w:rPr>
              <w:t> </w:t>
            </w:r>
          </w:p>
          <w:p>
            <w:pPr>
              <w:widowControl/>
              <w:snapToGrid w:val="0"/>
              <w:rPr>
                <w:rFonts w:hint="eastAsia" w:ascii="仿宋_GB2312" w:hAnsi="宋体"/>
                <w:kern w:val="0"/>
                <w:sz w:val="21"/>
                <w:szCs w:val="21"/>
              </w:rPr>
            </w:pPr>
            <w:r>
              <w:rPr>
                <w:rFonts w:hint="eastAsia" w:ascii="宋体" w:hAnsi="宋体"/>
                <w:kern w:val="0"/>
                <w:sz w:val="21"/>
                <w:szCs w:val="21"/>
              </w:rPr>
              <w:t> </w:t>
            </w:r>
          </w:p>
          <w:p>
            <w:pPr>
              <w:widowControl/>
              <w:snapToGrid w:val="0"/>
              <w:rPr>
                <w:rFonts w:hint="eastAsia" w:ascii="仿宋_GB2312" w:hAnsi="宋体"/>
                <w:kern w:val="0"/>
                <w:sz w:val="21"/>
                <w:szCs w:val="21"/>
              </w:rPr>
            </w:pPr>
            <w:r>
              <w:rPr>
                <w:rFonts w:hint="eastAsia" w:ascii="宋体" w:hAnsi="宋体"/>
                <w:kern w:val="0"/>
                <w:sz w:val="21"/>
                <w:szCs w:val="21"/>
              </w:rPr>
              <w:t>                                           </w:t>
            </w:r>
          </w:p>
          <w:p>
            <w:pPr>
              <w:widowControl/>
              <w:snapToGrid w:val="0"/>
              <w:ind w:firstLine="6510" w:firstLineChars="3100"/>
              <w:jc w:val="left"/>
              <w:rPr>
                <w:rFonts w:hint="eastAsia" w:ascii="仿宋_GB2312" w:hAnsi="宋体" w:cs="宋体"/>
                <w:kern w:val="0"/>
                <w:sz w:val="21"/>
                <w:szCs w:val="21"/>
              </w:rPr>
            </w:pPr>
            <w:r>
              <w:rPr>
                <w:rFonts w:hint="eastAsia" w:ascii="仿宋_GB2312" w:hAnsi="宋体" w:cs="宋体"/>
                <w:kern w:val="0"/>
                <w:sz w:val="21"/>
                <w:szCs w:val="21"/>
              </w:rPr>
              <w:t>法人代表签字：</w:t>
            </w:r>
            <w:r>
              <w:rPr>
                <w:rFonts w:hint="eastAsia" w:ascii="宋体" w:hAnsi="宋体" w:cs="宋体"/>
                <w:kern w:val="0"/>
                <w:sz w:val="21"/>
                <w:szCs w:val="21"/>
              </w:rPr>
              <w:t>       </w:t>
            </w:r>
            <w:r>
              <w:rPr>
                <w:rFonts w:hint="eastAsia" w:ascii="仿宋_GB2312" w:hAnsi="宋体" w:cs="宋体"/>
                <w:kern w:val="0"/>
                <w:sz w:val="21"/>
                <w:szCs w:val="21"/>
              </w:rPr>
              <w:t xml:space="preserve"> （公 章）</w:t>
            </w:r>
          </w:p>
          <w:p>
            <w:pPr>
              <w:widowControl/>
              <w:snapToGrid w:val="0"/>
              <w:rPr>
                <w:rFonts w:hint="eastAsia" w:ascii="仿宋_GB2312" w:hAnsi="宋体"/>
                <w:kern w:val="0"/>
                <w:sz w:val="21"/>
                <w:szCs w:val="21"/>
              </w:rPr>
            </w:pPr>
            <w:r>
              <w:rPr>
                <w:rFonts w:hint="eastAsia" w:ascii="仿宋_GB2312" w:hAnsi="宋体"/>
                <w:kern w:val="0"/>
                <w:sz w:val="21"/>
                <w:szCs w:val="21"/>
              </w:rPr>
              <w:t>　　　　</w:t>
            </w:r>
          </w:p>
          <w:p>
            <w:pPr>
              <w:widowControl/>
              <w:snapToGrid w:val="0"/>
              <w:rPr>
                <w:rFonts w:hint="eastAsia" w:ascii="仿宋_GB2312" w:hAnsi="宋体"/>
                <w:kern w:val="0"/>
                <w:sz w:val="21"/>
                <w:szCs w:val="21"/>
              </w:rPr>
            </w:pPr>
            <w:r>
              <w:rPr>
                <w:rFonts w:hint="eastAsia" w:ascii="仿宋_GB2312" w:hAnsi="宋体"/>
                <w:kern w:val="0"/>
                <w:sz w:val="21"/>
                <w:szCs w:val="21"/>
              </w:rPr>
              <w:t>　　　　　　　　　　　　　　　　　　　　　</w:t>
            </w:r>
            <w:r>
              <w:rPr>
                <w:rFonts w:hint="eastAsia" w:ascii="宋体" w:hAnsi="宋体"/>
                <w:kern w:val="0"/>
                <w:sz w:val="21"/>
                <w:szCs w:val="21"/>
              </w:rPr>
              <w:t>         </w:t>
            </w:r>
            <w:r>
              <w:rPr>
                <w:rFonts w:hint="eastAsia" w:ascii="仿宋_GB2312" w:hAnsi="宋体"/>
                <w:kern w:val="0"/>
                <w:sz w:val="21"/>
                <w:szCs w:val="21"/>
              </w:rPr>
              <w:t xml:space="preserve">                               年</w:t>
            </w:r>
            <w:r>
              <w:rPr>
                <w:rFonts w:hint="eastAsia" w:ascii="宋体" w:hAnsi="宋体"/>
                <w:kern w:val="0"/>
                <w:sz w:val="21"/>
                <w:szCs w:val="21"/>
              </w:rPr>
              <w:t>   </w:t>
            </w:r>
            <w:r>
              <w:rPr>
                <w:rFonts w:hint="eastAsia" w:ascii="仿宋_GB2312" w:hAnsi="宋体"/>
                <w:kern w:val="0"/>
                <w:sz w:val="21"/>
                <w:szCs w:val="21"/>
              </w:rPr>
              <w:t xml:space="preserve"> 月</w:t>
            </w:r>
            <w:r>
              <w:rPr>
                <w:rFonts w:hint="eastAsia" w:ascii="宋体" w:hAnsi="宋体"/>
                <w:kern w:val="0"/>
                <w:sz w:val="21"/>
                <w:szCs w:val="21"/>
              </w:rPr>
              <w:t>   </w:t>
            </w:r>
            <w:r>
              <w:rPr>
                <w:rFonts w:hint="eastAsia" w:ascii="仿宋_GB2312" w:hAnsi="宋体"/>
                <w:kern w:val="0"/>
                <w:sz w:val="21"/>
                <w:szCs w:val="21"/>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978" w:hRule="atLeast"/>
          <w:jc w:val="center"/>
        </w:trPr>
        <w:tc>
          <w:tcPr>
            <w:tcW w:w="10297" w:type="dxa"/>
            <w:gridSpan w:val="8"/>
            <w:tcBorders>
              <w:top w:val="single" w:color="auto" w:sz="4" w:space="0"/>
              <w:left w:val="single" w:color="auto" w:sz="12" w:space="0"/>
              <w:bottom w:val="single" w:color="auto" w:sz="4" w:space="0"/>
              <w:right w:val="single" w:color="auto" w:sz="12" w:space="0"/>
            </w:tcBorders>
            <w:shd w:val="clear" w:color="auto" w:fill="auto"/>
            <w:tcMar>
              <w:top w:w="0" w:type="dxa"/>
              <w:left w:w="108" w:type="dxa"/>
              <w:bottom w:w="0" w:type="dxa"/>
              <w:right w:w="108" w:type="dxa"/>
            </w:tcMar>
            <w:vAlign w:val="top"/>
          </w:tcPr>
          <w:p>
            <w:pPr>
              <w:widowControl/>
              <w:rPr>
                <w:rFonts w:hint="eastAsia" w:ascii="仿宋_GB2312" w:hAnsi="宋体"/>
                <w:kern w:val="0"/>
                <w:sz w:val="21"/>
                <w:szCs w:val="21"/>
              </w:rPr>
            </w:pPr>
            <w:r>
              <w:rPr>
                <w:rFonts w:hint="eastAsia" w:ascii="仿宋_GB2312" w:hAnsi="宋体"/>
                <w:kern w:val="0"/>
                <w:sz w:val="21"/>
                <w:szCs w:val="21"/>
              </w:rPr>
              <w:t>区县发展改革委意见：</w:t>
            </w:r>
          </w:p>
          <w:p>
            <w:pPr>
              <w:widowControl/>
              <w:ind w:right="480"/>
              <w:rPr>
                <w:rFonts w:hint="eastAsia" w:ascii="仿宋_GB2312" w:hAnsi="宋体"/>
                <w:kern w:val="0"/>
                <w:sz w:val="21"/>
                <w:szCs w:val="21"/>
              </w:rPr>
            </w:pPr>
            <w:r>
              <w:rPr>
                <w:rFonts w:hint="eastAsia" w:ascii="宋体" w:hAnsi="宋体"/>
                <w:kern w:val="0"/>
                <w:sz w:val="21"/>
                <w:szCs w:val="21"/>
              </w:rPr>
              <w:t> </w:t>
            </w: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firstLine="5775" w:firstLineChars="2750"/>
              <w:rPr>
                <w:rFonts w:hint="eastAsia" w:ascii="仿宋_GB2312" w:hAnsi="宋体"/>
                <w:kern w:val="0"/>
                <w:sz w:val="21"/>
                <w:szCs w:val="21"/>
              </w:rPr>
            </w:pPr>
          </w:p>
          <w:p>
            <w:pPr>
              <w:widowControl/>
              <w:ind w:right="480" w:firstLine="8715" w:firstLineChars="4150"/>
              <w:rPr>
                <w:rFonts w:hint="eastAsia" w:ascii="仿宋_GB2312" w:hAnsi="宋体"/>
                <w:kern w:val="0"/>
                <w:sz w:val="21"/>
                <w:szCs w:val="21"/>
              </w:rPr>
            </w:pPr>
            <w:r>
              <w:rPr>
                <w:rFonts w:hint="eastAsia" w:ascii="仿宋_GB2312" w:hAnsi="宋体"/>
                <w:kern w:val="0"/>
                <w:sz w:val="21"/>
                <w:szCs w:val="21"/>
              </w:rPr>
              <w:t>（公 章）</w:t>
            </w:r>
          </w:p>
          <w:p>
            <w:pPr>
              <w:widowControl/>
              <w:snapToGrid w:val="0"/>
              <w:rPr>
                <w:rFonts w:hint="eastAsia" w:ascii="仿宋_GB2312" w:hAnsi="宋体"/>
                <w:kern w:val="0"/>
                <w:sz w:val="21"/>
                <w:szCs w:val="21"/>
              </w:rPr>
            </w:pPr>
            <w:r>
              <w:rPr>
                <w:rFonts w:hint="eastAsia" w:ascii="宋体" w:hAnsi="宋体"/>
                <w:kern w:val="0"/>
                <w:sz w:val="21"/>
                <w:szCs w:val="21"/>
              </w:rPr>
              <w:t> </w:t>
            </w:r>
            <w:r>
              <w:rPr>
                <w:rFonts w:hint="eastAsia" w:ascii="仿宋_GB2312" w:hAnsi="宋体"/>
                <w:kern w:val="0"/>
                <w:sz w:val="21"/>
                <w:szCs w:val="21"/>
              </w:rPr>
              <w:t xml:space="preserve">                                                                              年</w:t>
            </w:r>
            <w:r>
              <w:rPr>
                <w:rFonts w:hint="eastAsia" w:ascii="宋体" w:hAnsi="宋体"/>
                <w:kern w:val="0"/>
                <w:sz w:val="21"/>
                <w:szCs w:val="21"/>
              </w:rPr>
              <w:t>     </w:t>
            </w:r>
            <w:r>
              <w:rPr>
                <w:rFonts w:hint="eastAsia" w:ascii="仿宋_GB2312" w:hAnsi="宋体"/>
                <w:kern w:val="0"/>
                <w:sz w:val="21"/>
                <w:szCs w:val="21"/>
              </w:rPr>
              <w:t xml:space="preserve"> 月</w:t>
            </w:r>
            <w:r>
              <w:rPr>
                <w:rFonts w:hint="eastAsia" w:ascii="宋体" w:hAnsi="宋体"/>
                <w:kern w:val="0"/>
                <w:sz w:val="21"/>
                <w:szCs w:val="21"/>
              </w:rPr>
              <w:t>    </w:t>
            </w:r>
            <w:r>
              <w:rPr>
                <w:rFonts w:hint="eastAsia" w:ascii="仿宋_GB2312" w:hAnsi="宋体"/>
                <w:kern w:val="0"/>
                <w:sz w:val="21"/>
                <w:szCs w:val="21"/>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978" w:hRule="atLeast"/>
          <w:jc w:val="center"/>
        </w:trPr>
        <w:tc>
          <w:tcPr>
            <w:tcW w:w="10297" w:type="dxa"/>
            <w:gridSpan w:val="8"/>
            <w:tcBorders>
              <w:top w:val="single" w:color="auto" w:sz="4" w:space="0"/>
              <w:left w:val="single" w:color="auto" w:sz="12" w:space="0"/>
              <w:bottom w:val="single" w:color="auto" w:sz="12" w:space="0"/>
              <w:right w:val="single" w:color="auto" w:sz="12" w:space="0"/>
            </w:tcBorders>
            <w:shd w:val="clear" w:color="auto" w:fill="auto"/>
            <w:tcMar>
              <w:top w:w="0" w:type="dxa"/>
              <w:left w:w="108" w:type="dxa"/>
              <w:bottom w:w="0" w:type="dxa"/>
              <w:right w:w="108" w:type="dxa"/>
            </w:tcMar>
            <w:vAlign w:val="top"/>
          </w:tcPr>
          <w:p>
            <w:pPr>
              <w:widowControl/>
              <w:rPr>
                <w:rFonts w:hint="eastAsia" w:ascii="仿宋_GB2312" w:hAnsi="宋体"/>
                <w:kern w:val="0"/>
                <w:sz w:val="21"/>
                <w:szCs w:val="21"/>
              </w:rPr>
            </w:pPr>
            <w:r>
              <w:rPr>
                <w:rFonts w:hint="eastAsia" w:ascii="仿宋_GB2312" w:hAnsi="宋体"/>
                <w:kern w:val="0"/>
                <w:sz w:val="21"/>
                <w:szCs w:val="21"/>
              </w:rPr>
              <w:t>北京市资源综合利用认定委员会初审意见：</w:t>
            </w:r>
          </w:p>
          <w:p>
            <w:pPr>
              <w:widowControl/>
              <w:rPr>
                <w:rFonts w:hint="eastAsia" w:ascii="仿宋_GB2312" w:hAnsi="宋体"/>
                <w:kern w:val="0"/>
                <w:sz w:val="21"/>
                <w:szCs w:val="21"/>
              </w:rPr>
            </w:pPr>
            <w:r>
              <w:rPr>
                <w:rFonts w:hint="eastAsia" w:ascii="宋体" w:hAnsi="宋体"/>
                <w:kern w:val="0"/>
                <w:sz w:val="21"/>
                <w:szCs w:val="21"/>
              </w:rPr>
              <w:t> </w:t>
            </w: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rPr>
                <w:rFonts w:hint="eastAsia" w:ascii="仿宋_GB2312" w:hAnsi="宋体"/>
                <w:kern w:val="0"/>
                <w:sz w:val="21"/>
                <w:szCs w:val="21"/>
              </w:rPr>
            </w:pPr>
          </w:p>
          <w:p>
            <w:pPr>
              <w:widowControl/>
              <w:ind w:right="480" w:firstLine="8505" w:firstLineChars="4050"/>
              <w:rPr>
                <w:rFonts w:hint="eastAsia" w:ascii="仿宋_GB2312" w:hAnsi="宋体"/>
                <w:kern w:val="0"/>
                <w:sz w:val="21"/>
                <w:szCs w:val="21"/>
              </w:rPr>
            </w:pPr>
            <w:r>
              <w:rPr>
                <w:rFonts w:hint="eastAsia" w:ascii="仿宋_GB2312" w:hAnsi="宋体"/>
                <w:kern w:val="0"/>
                <w:sz w:val="21"/>
                <w:szCs w:val="21"/>
              </w:rPr>
              <w:t>（公 章）</w:t>
            </w:r>
          </w:p>
          <w:p>
            <w:pPr>
              <w:widowControl/>
              <w:snapToGrid w:val="0"/>
              <w:ind w:firstLine="8190" w:firstLineChars="3900"/>
              <w:rPr>
                <w:rFonts w:hint="eastAsia" w:ascii="仿宋_GB2312" w:hAnsi="宋体"/>
                <w:kern w:val="0"/>
                <w:sz w:val="21"/>
                <w:szCs w:val="21"/>
              </w:rPr>
            </w:pPr>
            <w:r>
              <w:rPr>
                <w:rFonts w:hint="eastAsia" w:ascii="仿宋_GB2312" w:hAnsi="宋体"/>
                <w:kern w:val="0"/>
                <w:sz w:val="21"/>
                <w:szCs w:val="21"/>
              </w:rPr>
              <w:t>年</w:t>
            </w:r>
            <w:r>
              <w:rPr>
                <w:rFonts w:hint="eastAsia" w:ascii="宋体" w:hAnsi="宋体"/>
                <w:kern w:val="0"/>
                <w:sz w:val="21"/>
                <w:szCs w:val="21"/>
              </w:rPr>
              <w:t>    </w:t>
            </w:r>
            <w:r>
              <w:rPr>
                <w:rFonts w:hint="eastAsia" w:ascii="仿宋_GB2312" w:hAnsi="宋体"/>
                <w:kern w:val="0"/>
                <w:sz w:val="21"/>
                <w:szCs w:val="21"/>
              </w:rPr>
              <w:t xml:space="preserve"> 月</w:t>
            </w:r>
            <w:r>
              <w:rPr>
                <w:rFonts w:hint="eastAsia" w:ascii="宋体" w:hAnsi="宋体"/>
                <w:kern w:val="0"/>
                <w:sz w:val="21"/>
                <w:szCs w:val="21"/>
              </w:rPr>
              <w:t>    </w:t>
            </w:r>
            <w:r>
              <w:rPr>
                <w:rFonts w:hint="eastAsia" w:ascii="仿宋_GB2312" w:hAnsi="宋体"/>
                <w:kern w:val="0"/>
                <w:sz w:val="21"/>
                <w:szCs w:val="21"/>
              </w:rPr>
              <w:t xml:space="preserve"> 日</w:t>
            </w:r>
          </w:p>
        </w:tc>
      </w:tr>
    </w:tbl>
    <w:p>
      <w:pPr>
        <w:widowControl/>
        <w:spacing w:line="600" w:lineRule="exact"/>
        <w:rPr>
          <w:rFonts w:hint="eastAsia" w:ascii="仿宋_GB2312" w:hAnsi="宋体"/>
          <w:kern w:val="0"/>
          <w:sz w:val="21"/>
          <w:szCs w:val="21"/>
        </w:rPr>
      </w:pPr>
      <w:r>
        <w:rPr>
          <w:rFonts w:hint="eastAsia" w:ascii="仿宋_GB2312" w:hAnsi="宋体" w:cs="宋体"/>
          <w:kern w:val="0"/>
          <w:sz w:val="21"/>
          <w:szCs w:val="21"/>
        </w:rPr>
        <w:t>注：区县初审和市级审核意见中要证明所用燃料能够有效供应的内容。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FangSong_GB2312-Identity-H">
    <w:altName w:val="方正舒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rPr>
    </w:pPr>
    <w:r>
      <w:rPr>
        <w:rStyle w:val="4"/>
        <w:rFonts w:hint="eastAsia"/>
        <w:sz w:val="28"/>
      </w:rPr>
      <w:t xml:space="preserve">— </w:t>
    </w:r>
    <w:r>
      <w:rPr>
        <w:rStyle w:val="4"/>
        <w:rFonts w:ascii="宋体" w:hAnsi="宋体" w:eastAsia="宋体"/>
        <w:sz w:val="28"/>
      </w:rPr>
      <w:fldChar w:fldCharType="begin"/>
    </w:r>
    <w:r>
      <w:rPr>
        <w:rStyle w:val="4"/>
        <w:rFonts w:ascii="宋体" w:hAnsi="宋体" w:eastAsia="宋体"/>
        <w:sz w:val="28"/>
      </w:rPr>
      <w:instrText xml:space="preserve">PAGE  </w:instrText>
    </w:r>
    <w:r>
      <w:rPr>
        <w:rStyle w:val="4"/>
        <w:rFonts w:ascii="宋体" w:hAnsi="宋体" w:eastAsia="宋体"/>
        <w:sz w:val="28"/>
      </w:rPr>
      <w:fldChar w:fldCharType="separate"/>
    </w:r>
    <w:r>
      <w:rPr>
        <w:rStyle w:val="4"/>
        <w:rFonts w:ascii="宋体" w:hAnsi="宋体" w:eastAsia="宋体"/>
        <w:sz w:val="28"/>
      </w:rPr>
      <w:t>19</w:t>
    </w:r>
    <w:r>
      <w:rPr>
        <w:rStyle w:val="4"/>
        <w:rFonts w:ascii="宋体" w:hAnsi="宋体" w:eastAsia="宋体"/>
        <w:sz w:val="28"/>
      </w:rPr>
      <w:fldChar w:fldCharType="end"/>
    </w:r>
    <w:r>
      <w:rPr>
        <w:rStyle w:val="4"/>
        <w:rFonts w:hint="eastAsia" w:ascii="宋体" w:hAnsi="宋体" w:eastAsia="宋体"/>
        <w:sz w:val="28"/>
      </w:rPr>
      <w:t xml:space="preserve"> </w:t>
    </w:r>
    <w:r>
      <w:rPr>
        <w:rStyle w:val="4"/>
        <w:rFonts w:hint="eastAsia"/>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rPr>
    </w:pPr>
    <w:r>
      <w:rPr>
        <w:rStyle w:val="4"/>
        <w:rFonts w:hint="eastAsia"/>
        <w:sz w:val="28"/>
      </w:rPr>
      <w:t xml:space="preserve">— </w:t>
    </w:r>
    <w:r>
      <w:rPr>
        <w:rStyle w:val="4"/>
        <w:rFonts w:ascii="宋体" w:hAnsi="宋体" w:eastAsia="宋体"/>
        <w:sz w:val="28"/>
      </w:rPr>
      <w:fldChar w:fldCharType="begin"/>
    </w:r>
    <w:r>
      <w:rPr>
        <w:rStyle w:val="4"/>
        <w:rFonts w:ascii="宋体" w:hAnsi="宋体" w:eastAsia="宋体"/>
        <w:sz w:val="28"/>
      </w:rPr>
      <w:instrText xml:space="preserve">PAGE  </w:instrText>
    </w:r>
    <w:r>
      <w:rPr>
        <w:rStyle w:val="4"/>
        <w:rFonts w:ascii="宋体" w:hAnsi="宋体" w:eastAsia="宋体"/>
        <w:sz w:val="28"/>
      </w:rPr>
      <w:fldChar w:fldCharType="separate"/>
    </w:r>
    <w:r>
      <w:rPr>
        <w:rStyle w:val="4"/>
        <w:rFonts w:ascii="宋体" w:hAnsi="宋体" w:eastAsia="宋体"/>
        <w:sz w:val="28"/>
      </w:rPr>
      <w:t>20</w:t>
    </w:r>
    <w:r>
      <w:rPr>
        <w:rStyle w:val="4"/>
        <w:rFonts w:ascii="宋体" w:hAnsi="宋体" w:eastAsia="宋体"/>
        <w:sz w:val="28"/>
      </w:rPr>
      <w:fldChar w:fldCharType="end"/>
    </w:r>
    <w:r>
      <w:rPr>
        <w:rStyle w:val="4"/>
        <w:rFonts w:hint="eastAsia" w:ascii="宋体" w:hAnsi="宋体" w:eastAsia="宋体"/>
        <w:sz w:val="28"/>
      </w:rPr>
      <w:t xml:space="preserve"> </w:t>
    </w:r>
    <w:r>
      <w:rPr>
        <w:rStyle w:val="4"/>
        <w:rFonts w:hint="eastAsia"/>
        <w:sz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0366"/>
    <w:rsid w:val="604103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2016-12-12T08:45:00Z</dcterms:created>
  <dc:creator>banruo</dc:creator>
  <cp:lastModifiedBy>banruo</cp:lastModifiedBy>
  <dcterms:modified xsi:type="dcterms:W3CDTF">2016-12-12T08:46:10Z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