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“  ”项目经费支出表</w:t>
      </w:r>
      <w:bookmarkStart w:id="0" w:name="_GoBack"/>
      <w:bookmarkEnd w:id="0"/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填报时间：  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3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/>
            <w:vAlign w:val="top"/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项目申报与财政批复情况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项目申请经费总额        万元。财政批复资金总额         万元。其中：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经费名目1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经费名目2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经费名目3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经费名目4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。。。。。。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DD4"/>
            <w:vAlign w:val="top"/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经费实际支出情况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项目实际支出      万元。其中：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经费名目1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经费名目2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经费名目3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经费名目4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。。。。。。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（表格可自行延长和添加）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项目单位负责人签字（盖章）：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　　　　　　　　　　　　领导签字：</w:t>
            </w:r>
          </w:p>
          <w:p>
            <w:pPr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             　                     年     月    日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注：本表由项目实施单位填报，一式一份，报送区县</w:t>
      </w:r>
      <w:r>
        <w:rPr>
          <w:rFonts w:hint="eastAsia" w:ascii="仿宋_GB2312" w:eastAsia="仿宋_GB2312"/>
          <w:color w:val="000000"/>
          <w:sz w:val="32"/>
          <w:szCs w:val="32"/>
        </w:rPr>
        <w:t>科委或科协。</w:t>
      </w:r>
    </w:p>
    <w:p>
      <w:r>
        <w:rPr>
          <w:rFonts w:hint="eastAsia" w:ascii="仿宋_GB2312" w:eastAsia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72382"/>
    <w:rsid w:val="0E0723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2016-12-16T12:38:00Z</dcterms:created>
  <dc:creator>Mmf99</dc:creator>
  <cp:lastModifiedBy>Mmf99</cp:lastModifiedBy>
  <dcterms:modified xsi:type="dcterms:W3CDTF">2016-12-16T12:40:32Z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