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50" w:rsidRPr="007E442C" w:rsidRDefault="00773E50" w:rsidP="00773E5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附件：</w:t>
      </w:r>
    </w:p>
    <w:p w:rsidR="00773E50" w:rsidRDefault="00773E50" w:rsidP="00773E50">
      <w:pPr>
        <w:spacing w:line="6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375F6A">
        <w:rPr>
          <w:rFonts w:ascii="方正小标宋_GBK" w:eastAsia="方正小标宋_GBK" w:hAnsi="宋体" w:hint="eastAsia"/>
          <w:b/>
          <w:sz w:val="44"/>
          <w:szCs w:val="44"/>
        </w:rPr>
        <w:t>密云县环境秩序综合整治</w:t>
      </w:r>
    </w:p>
    <w:p w:rsidR="00773E50" w:rsidRPr="00375F6A" w:rsidRDefault="00773E50" w:rsidP="00773E50">
      <w:pPr>
        <w:spacing w:line="600" w:lineRule="exact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r w:rsidRPr="00375F6A">
        <w:rPr>
          <w:rFonts w:ascii="方正小标宋_GBK" w:eastAsia="方正小标宋_GBK" w:hAnsi="宋体" w:hint="eastAsia"/>
          <w:b/>
          <w:sz w:val="44"/>
          <w:szCs w:val="44"/>
        </w:rPr>
        <w:t xml:space="preserve">工作领导小组成员名单 </w:t>
      </w:r>
    </w:p>
    <w:p w:rsidR="00773E50" w:rsidRPr="007E442C" w:rsidRDefault="00773E50" w:rsidP="00773E50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73E50" w:rsidRPr="007E442C" w:rsidRDefault="00773E50" w:rsidP="00773E50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为确保整治行动部门责任落实到位，措施保障到位，整治效果到位，成立县环境秩序</w:t>
      </w:r>
      <w:r>
        <w:rPr>
          <w:rFonts w:ascii="仿宋_GB2312" w:eastAsia="仿宋_GB2312" w:hint="eastAsia"/>
          <w:sz w:val="32"/>
          <w:szCs w:val="32"/>
        </w:rPr>
        <w:t>综合</w:t>
      </w:r>
      <w:r w:rsidRPr="007E442C">
        <w:rPr>
          <w:rFonts w:ascii="仿宋_GB2312" w:eastAsia="仿宋_GB2312" w:hint="eastAsia"/>
          <w:sz w:val="32"/>
          <w:szCs w:val="32"/>
        </w:rPr>
        <w:t>整治</w:t>
      </w:r>
      <w:r>
        <w:rPr>
          <w:rFonts w:ascii="仿宋_GB2312" w:eastAsia="仿宋_GB2312" w:hint="eastAsia"/>
          <w:sz w:val="32"/>
          <w:szCs w:val="32"/>
        </w:rPr>
        <w:t>工作</w:t>
      </w:r>
      <w:r w:rsidRPr="007E442C">
        <w:rPr>
          <w:rFonts w:ascii="仿宋_GB2312" w:eastAsia="仿宋_GB2312" w:hint="eastAsia"/>
          <w:sz w:val="32"/>
          <w:szCs w:val="32"/>
        </w:rPr>
        <w:t>领导小组。</w:t>
      </w:r>
    </w:p>
    <w:p w:rsidR="00773E50" w:rsidRPr="007E442C" w:rsidRDefault="00773E50" w:rsidP="00773E5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组  长：李光辉 副县长</w:t>
      </w:r>
    </w:p>
    <w:p w:rsidR="00773E50" w:rsidRPr="007E442C" w:rsidRDefault="00773E50" w:rsidP="00773E5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副组长：王作兴 县综治办主任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赵光焰 县公安局副局长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陈孝如 县环境</w:t>
      </w:r>
      <w:r>
        <w:rPr>
          <w:rFonts w:ascii="仿宋_GB2312" w:eastAsia="仿宋_GB2312" w:hint="eastAsia"/>
          <w:sz w:val="32"/>
          <w:szCs w:val="32"/>
        </w:rPr>
        <w:t>建设</w:t>
      </w:r>
      <w:r w:rsidRPr="007E442C">
        <w:rPr>
          <w:rFonts w:ascii="仿宋_GB2312" w:eastAsia="仿宋_GB2312" w:hint="eastAsia"/>
          <w:sz w:val="32"/>
          <w:szCs w:val="32"/>
        </w:rPr>
        <w:t>办主任</w:t>
      </w:r>
    </w:p>
    <w:p w:rsidR="00773E50" w:rsidRPr="007E442C" w:rsidRDefault="00773E50" w:rsidP="00773E50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 xml:space="preserve">            王福增 县城管大队大队长</w:t>
      </w:r>
    </w:p>
    <w:p w:rsidR="00773E50" w:rsidRPr="007E442C" w:rsidRDefault="00773E50" w:rsidP="00773E5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成  员：郝加瑞 县委宣传部常务副部长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纪海明 县社会办副主任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曾永东 县委督查室主任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王加学 县政府督查室主任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张金月 县</w:t>
      </w:r>
      <w:r w:rsidRPr="007E442C">
        <w:rPr>
          <w:rFonts w:ascii="仿宋_GB2312" w:eastAsia="仿宋_GB2312" w:hint="eastAsia"/>
          <w:sz w:val="32"/>
          <w:szCs w:val="32"/>
        </w:rPr>
        <w:t>政府法制办</w:t>
      </w:r>
      <w:r>
        <w:rPr>
          <w:rFonts w:ascii="仿宋_GB2312" w:eastAsia="仿宋_GB2312" w:hint="eastAsia"/>
          <w:sz w:val="32"/>
          <w:szCs w:val="32"/>
        </w:rPr>
        <w:t>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吴成刚 县财政局副局长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  强</w:t>
      </w:r>
      <w:r w:rsidRPr="007E442C">
        <w:rPr>
          <w:rFonts w:ascii="仿宋_GB2312" w:eastAsia="仿宋_GB2312" w:hint="eastAsia"/>
          <w:sz w:val="32"/>
          <w:szCs w:val="32"/>
        </w:rPr>
        <w:t xml:space="preserve"> 县监察局</w:t>
      </w:r>
      <w:r>
        <w:rPr>
          <w:rFonts w:ascii="仿宋_GB2312" w:eastAsia="仿宋_GB2312" w:hint="eastAsia"/>
          <w:sz w:val="32"/>
          <w:szCs w:val="32"/>
        </w:rPr>
        <w:t>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王树生 县</w:t>
      </w:r>
      <w:r w:rsidRPr="007E442C">
        <w:rPr>
          <w:rFonts w:ascii="仿宋_GB2312" w:eastAsia="仿宋_GB2312" w:hint="eastAsia"/>
          <w:sz w:val="32"/>
          <w:szCs w:val="32"/>
        </w:rPr>
        <w:t>教委副主任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郭春杰 县住建委副主任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波 县</w:t>
      </w:r>
      <w:r w:rsidRPr="007E442C">
        <w:rPr>
          <w:rFonts w:ascii="仿宋_GB2312" w:eastAsia="仿宋_GB2312" w:hint="eastAsia"/>
          <w:sz w:val="32"/>
          <w:szCs w:val="32"/>
        </w:rPr>
        <w:t>民政局</w:t>
      </w:r>
      <w:r>
        <w:rPr>
          <w:rFonts w:ascii="仿宋_GB2312" w:eastAsia="仿宋_GB2312" w:hint="eastAsia"/>
          <w:sz w:val="32"/>
          <w:szCs w:val="32"/>
        </w:rPr>
        <w:t>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董建军 县</w:t>
      </w:r>
      <w:r w:rsidRPr="007E442C">
        <w:rPr>
          <w:rFonts w:ascii="仿宋_GB2312" w:eastAsia="仿宋_GB2312" w:hint="eastAsia"/>
          <w:sz w:val="32"/>
          <w:szCs w:val="32"/>
        </w:rPr>
        <w:t>人力社保局</w:t>
      </w:r>
      <w:r>
        <w:rPr>
          <w:rFonts w:ascii="仿宋_GB2312" w:eastAsia="仿宋_GB2312" w:hint="eastAsia"/>
          <w:sz w:val="32"/>
          <w:szCs w:val="32"/>
        </w:rPr>
        <w:t>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裴海燕 县</w:t>
      </w:r>
      <w:r w:rsidRPr="007E442C">
        <w:rPr>
          <w:rFonts w:ascii="仿宋_GB2312" w:eastAsia="仿宋_GB2312" w:hint="eastAsia"/>
          <w:sz w:val="32"/>
          <w:szCs w:val="32"/>
        </w:rPr>
        <w:t>交通局</w:t>
      </w:r>
      <w:r>
        <w:rPr>
          <w:rFonts w:ascii="仿宋_GB2312" w:eastAsia="仿宋_GB2312" w:hint="eastAsia"/>
          <w:sz w:val="32"/>
          <w:szCs w:val="32"/>
        </w:rPr>
        <w:t>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王东青 县</w:t>
      </w:r>
      <w:r w:rsidRPr="007E442C">
        <w:rPr>
          <w:rFonts w:ascii="仿宋_GB2312" w:eastAsia="仿宋_GB2312" w:hint="eastAsia"/>
          <w:sz w:val="32"/>
          <w:szCs w:val="32"/>
        </w:rPr>
        <w:t>商务委</w:t>
      </w:r>
      <w:r>
        <w:rPr>
          <w:rFonts w:ascii="仿宋_GB2312" w:eastAsia="仿宋_GB2312" w:hint="eastAsia"/>
          <w:sz w:val="32"/>
          <w:szCs w:val="32"/>
        </w:rPr>
        <w:t>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郭成德 县旅游局副局长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lastRenderedPageBreak/>
        <w:t xml:space="preserve">王文平 县卫生局副书记 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刘长生 县工商分局副局长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张春平 县</w:t>
      </w:r>
      <w:r w:rsidRPr="007E442C">
        <w:rPr>
          <w:rFonts w:ascii="仿宋_GB2312" w:eastAsia="仿宋_GB2312" w:hint="eastAsia"/>
          <w:sz w:val="32"/>
          <w:szCs w:val="32"/>
        </w:rPr>
        <w:t>园林</w:t>
      </w:r>
      <w:r>
        <w:rPr>
          <w:rFonts w:ascii="仿宋_GB2312" w:eastAsia="仿宋_GB2312" w:hint="eastAsia"/>
          <w:sz w:val="32"/>
          <w:szCs w:val="32"/>
        </w:rPr>
        <w:t>中心副主任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张玉齐</w:t>
      </w:r>
      <w:r w:rsidRPr="007E442C">
        <w:rPr>
          <w:rFonts w:ascii="仿宋_GB2312" w:eastAsia="仿宋_GB2312" w:hint="eastAsia"/>
          <w:sz w:val="32"/>
          <w:szCs w:val="32"/>
        </w:rPr>
        <w:t xml:space="preserve"> 县文</w:t>
      </w:r>
      <w:r>
        <w:rPr>
          <w:rFonts w:ascii="仿宋_GB2312" w:eastAsia="仿宋_GB2312" w:hint="eastAsia"/>
          <w:sz w:val="32"/>
          <w:szCs w:val="32"/>
        </w:rPr>
        <w:t>化</w:t>
      </w:r>
      <w:r w:rsidRPr="007E442C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杜振廷 县规划分局副局长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高兴旺 县药监分局副局长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欧玉金 县残联副理事长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>友</w:t>
      </w:r>
      <w:r w:rsidRPr="007E442C">
        <w:rPr>
          <w:rFonts w:ascii="仿宋_GB2312" w:eastAsia="仿宋_GB2312" w:hint="eastAsia"/>
          <w:sz w:val="32"/>
          <w:szCs w:val="32"/>
        </w:rPr>
        <w:t>利 县广播电视中心副主任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吕金友 县治安大队副大队长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刘柏青 县交通大队副大队长</w:t>
      </w:r>
    </w:p>
    <w:p w:rsidR="00773E50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张贺明 </w:t>
      </w:r>
      <w:r w:rsidRPr="007E442C">
        <w:rPr>
          <w:rFonts w:ascii="仿宋_GB2312" w:eastAsia="仿宋_GB2312" w:hint="eastAsia"/>
          <w:sz w:val="32"/>
          <w:szCs w:val="32"/>
        </w:rPr>
        <w:t>县城关派出所</w:t>
      </w:r>
      <w:r>
        <w:rPr>
          <w:rFonts w:ascii="仿宋_GB2312" w:eastAsia="仿宋_GB2312" w:hint="eastAsia"/>
          <w:sz w:val="32"/>
          <w:szCs w:val="32"/>
        </w:rPr>
        <w:t>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李海亮 县西滨河派出所所长</w:t>
      </w:r>
    </w:p>
    <w:p w:rsidR="00773E50" w:rsidRPr="00991F4A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Pr="007E442C">
        <w:rPr>
          <w:rFonts w:ascii="仿宋_GB2312" w:eastAsia="仿宋_GB2312" w:hint="eastAsia"/>
          <w:sz w:val="32"/>
          <w:szCs w:val="32"/>
        </w:rPr>
        <w:t>镇街</w:t>
      </w:r>
      <w:r>
        <w:rPr>
          <w:rFonts w:ascii="仿宋_GB2312" w:eastAsia="仿宋_GB2312" w:hint="eastAsia"/>
          <w:sz w:val="32"/>
          <w:szCs w:val="32"/>
        </w:rPr>
        <w:t>、县经济开发区管委会主管领导</w:t>
      </w:r>
    </w:p>
    <w:p w:rsidR="00773E50" w:rsidRPr="007E442C" w:rsidRDefault="00773E50" w:rsidP="00773E50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领导小组下设办公室，办公室设在城管大队。</w:t>
      </w:r>
    </w:p>
    <w:p w:rsidR="00773E50" w:rsidRPr="007E442C" w:rsidRDefault="00773E50" w:rsidP="00773E50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主  任：王福增 县城管大队大队长</w:t>
      </w:r>
    </w:p>
    <w:p w:rsidR="00773E50" w:rsidRPr="007E442C" w:rsidRDefault="00773E50" w:rsidP="00773E50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副主任：李广文 县城管大队政委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陈孝如 县环境建设办主任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吕金友 县治安大队副大队长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刘柏青 县交通大队副大队长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赵德义 县卫生监督所所长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萧钟奇 县城关工商所所长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于  涛 县城关派出所副所长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高文永 县西滨河派出所副所长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徐长明 县城管大队调研员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陈振和 县城管大队副大队长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lastRenderedPageBreak/>
        <w:t>刘彦军 县城管大队副大队长</w:t>
      </w:r>
    </w:p>
    <w:p w:rsidR="00773E50" w:rsidRPr="007E442C" w:rsidRDefault="00773E50" w:rsidP="00773E50">
      <w:pPr>
        <w:spacing w:line="54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崔铁军 县城管大队副大队长</w:t>
      </w:r>
    </w:p>
    <w:p w:rsidR="00773E50" w:rsidRPr="007E442C" w:rsidRDefault="00773E50" w:rsidP="00773E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成  员：各成员单位指派一名联络员参加办公室日常工作，集中办公</w:t>
      </w:r>
      <w:r>
        <w:rPr>
          <w:rFonts w:ascii="仿宋_GB2312" w:eastAsia="仿宋_GB2312" w:hint="eastAsia"/>
          <w:sz w:val="32"/>
          <w:szCs w:val="32"/>
        </w:rPr>
        <w:t>，</w:t>
      </w:r>
      <w:r w:rsidRPr="007E442C">
        <w:rPr>
          <w:rFonts w:ascii="仿宋_GB2312" w:eastAsia="仿宋_GB2312" w:hint="eastAsia"/>
          <w:sz w:val="32"/>
          <w:szCs w:val="32"/>
        </w:rPr>
        <w:t>划分为三个工作小组。</w:t>
      </w:r>
    </w:p>
    <w:p w:rsidR="00773E50" w:rsidRPr="007E442C" w:rsidRDefault="00773E50" w:rsidP="00773E5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宣传报道组：组长城管大队政委李广文，负责媒体应对和宣传报道等工作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7E442C">
        <w:rPr>
          <w:rFonts w:ascii="仿宋_GB2312" w:eastAsia="仿宋_GB2312" w:hint="eastAsia"/>
          <w:sz w:val="32"/>
          <w:szCs w:val="32"/>
        </w:rPr>
        <w:t>成员包括县委宣传部、县广电中心、县城管大队</w:t>
      </w:r>
      <w:r>
        <w:rPr>
          <w:rFonts w:ascii="仿宋_GB2312" w:eastAsia="仿宋_GB2312" w:hint="eastAsia"/>
          <w:sz w:val="32"/>
          <w:szCs w:val="32"/>
        </w:rPr>
        <w:t>等部门</w:t>
      </w:r>
      <w:r w:rsidRPr="007E442C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3E50" w:rsidRPr="007E442C" w:rsidRDefault="00773E50" w:rsidP="00773E50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42C">
        <w:rPr>
          <w:rFonts w:ascii="仿宋_GB2312" w:eastAsia="仿宋_GB2312" w:hint="eastAsia"/>
          <w:sz w:val="32"/>
          <w:szCs w:val="32"/>
        </w:rPr>
        <w:t>协调联络组：组长城管大队调研员徐长明，副组长城管大队副大队长陈振和、城管大队副大队长崔铁军。负责协调组织各部门开展联合执法工作，成员包括县治安、交通、派出所、工商、卫生、文委、镇街等</w:t>
      </w:r>
      <w:r>
        <w:rPr>
          <w:rFonts w:ascii="仿宋_GB2312" w:eastAsia="仿宋_GB2312" w:hint="eastAsia"/>
          <w:sz w:val="32"/>
          <w:szCs w:val="32"/>
        </w:rPr>
        <w:t>部门</w:t>
      </w:r>
      <w:r w:rsidRPr="007E442C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B4BAD" w:rsidRDefault="00773E50" w:rsidP="00773E50">
      <w:r w:rsidRPr="007E442C">
        <w:rPr>
          <w:rFonts w:ascii="仿宋_GB2312" w:eastAsia="仿宋_GB2312" w:hint="eastAsia"/>
          <w:sz w:val="32"/>
          <w:szCs w:val="32"/>
        </w:rPr>
        <w:t>督察考核组：组长城管大队副大队长刘彦军，负责督导、检查、考核各乡镇街道、委办局</w:t>
      </w:r>
      <w:r>
        <w:rPr>
          <w:rFonts w:ascii="仿宋_GB2312" w:eastAsia="仿宋_GB2312" w:hint="eastAsia"/>
          <w:sz w:val="32"/>
          <w:szCs w:val="32"/>
        </w:rPr>
        <w:t>环境整治</w:t>
      </w:r>
      <w:r w:rsidRPr="007E442C">
        <w:rPr>
          <w:rFonts w:ascii="仿宋_GB2312" w:eastAsia="仿宋_GB2312" w:hint="eastAsia"/>
          <w:sz w:val="32"/>
          <w:szCs w:val="32"/>
        </w:rPr>
        <w:t>进展情况，成员包括县综治办、县委督查室、县政府督查室、县监察局、县城管</w:t>
      </w:r>
      <w:r>
        <w:rPr>
          <w:rFonts w:ascii="仿宋_GB2312" w:eastAsia="仿宋_GB2312" w:hint="eastAsia"/>
          <w:sz w:val="32"/>
          <w:szCs w:val="32"/>
        </w:rPr>
        <w:t>监察</w:t>
      </w:r>
      <w:r w:rsidRPr="007E442C">
        <w:rPr>
          <w:rFonts w:ascii="仿宋_GB2312" w:eastAsia="仿宋_GB2312" w:hint="eastAsia"/>
          <w:sz w:val="32"/>
          <w:szCs w:val="32"/>
        </w:rPr>
        <w:t>大队</w:t>
      </w:r>
      <w:r>
        <w:rPr>
          <w:rFonts w:ascii="仿宋_GB2312" w:eastAsia="仿宋_GB2312" w:hint="eastAsia"/>
          <w:sz w:val="32"/>
          <w:szCs w:val="32"/>
        </w:rPr>
        <w:t>等部门</w:t>
      </w:r>
      <w:r w:rsidRPr="007E442C">
        <w:rPr>
          <w:rFonts w:ascii="仿宋_GB2312" w:eastAsia="仿宋_GB2312" w:hint="eastAsia"/>
          <w:sz w:val="32"/>
          <w:szCs w:val="32"/>
        </w:rPr>
        <w:t>人员。</w:t>
      </w:r>
    </w:p>
    <w:sectPr w:rsidR="004B4BAD" w:rsidSect="004B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8A" w:rsidRDefault="003F328A" w:rsidP="00773E50">
      <w:r>
        <w:separator/>
      </w:r>
    </w:p>
  </w:endnote>
  <w:endnote w:type="continuationSeparator" w:id="0">
    <w:p w:rsidR="003F328A" w:rsidRDefault="003F328A" w:rsidP="0077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8A" w:rsidRDefault="003F328A" w:rsidP="00773E50">
      <w:r>
        <w:separator/>
      </w:r>
    </w:p>
  </w:footnote>
  <w:footnote w:type="continuationSeparator" w:id="0">
    <w:p w:rsidR="003F328A" w:rsidRDefault="003F328A" w:rsidP="00773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E50"/>
    <w:rsid w:val="003F328A"/>
    <w:rsid w:val="004B4BAD"/>
    <w:rsid w:val="007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E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E50"/>
    <w:rPr>
      <w:sz w:val="18"/>
      <w:szCs w:val="18"/>
    </w:rPr>
  </w:style>
  <w:style w:type="paragraph" w:customStyle="1" w:styleId="ParaChar">
    <w:name w:val="默认段落字体 Para Char"/>
    <w:basedOn w:val="a"/>
    <w:rsid w:val="00773E50"/>
    <w:pPr>
      <w:adjustRightInd w:val="0"/>
      <w:spacing w:line="360" w:lineRule="auto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2016-12-31T07:39:00Z</dcterms:created>
  <dcterms:modified xsi:type="dcterms:W3CDTF">2016-12-31T07:39:00Z</dcterms:modified>
</cp:coreProperties>
</file>