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B3" w:rsidRPr="00987299" w:rsidRDefault="00F817B3" w:rsidP="00F817B3">
      <w:pPr>
        <w:widowControl/>
        <w:tabs>
          <w:tab w:val="left" w:pos="3600"/>
        </w:tabs>
        <w:spacing w:line="560" w:lineRule="exac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附件1：</w:t>
      </w:r>
    </w:p>
    <w:p w:rsidR="00F817B3" w:rsidRDefault="00F817B3" w:rsidP="00F817B3">
      <w:pPr>
        <w:widowControl/>
        <w:spacing w:line="560" w:lineRule="exact"/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</w:pPr>
    </w:p>
    <w:p w:rsidR="00F817B3" w:rsidRDefault="00F817B3" w:rsidP="00F817B3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</w:pPr>
      <w:r w:rsidRPr="00FE6BB0"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  <w:t>区安全社区建设和促进</w:t>
      </w:r>
      <w:r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  <w:t>工作</w:t>
      </w:r>
      <w:r w:rsidRPr="00FE6BB0"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  <w:t>领导小组</w:t>
      </w:r>
      <w:r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  <w:t>成员</w:t>
      </w:r>
    </w:p>
    <w:p w:rsidR="00F817B3" w:rsidRPr="00FE6BB0" w:rsidRDefault="00F817B3" w:rsidP="00F817B3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  <w:t>名单及</w:t>
      </w:r>
      <w:r w:rsidRPr="00FE6BB0">
        <w:rPr>
          <w:rFonts w:ascii="方正小标宋简体" w:eastAsia="方正小标宋简体" w:hAnsi="宋体" w:cs="宋体" w:hint="eastAsia"/>
          <w:color w:val="434446"/>
          <w:kern w:val="0"/>
          <w:sz w:val="44"/>
          <w:szCs w:val="44"/>
        </w:rPr>
        <w:t>成员单位职责分工</w:t>
      </w:r>
    </w:p>
    <w:p w:rsidR="00F817B3" w:rsidRDefault="00F817B3" w:rsidP="00F817B3">
      <w:pPr>
        <w:widowControl/>
        <w:spacing w:line="560" w:lineRule="exact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</w:p>
    <w:p w:rsidR="00F817B3" w:rsidRPr="002B0764" w:rsidRDefault="00F817B3" w:rsidP="00F817B3">
      <w:pPr>
        <w:widowControl/>
        <w:snapToGrid w:val="0"/>
        <w:spacing w:line="560" w:lineRule="exact"/>
        <w:ind w:firstLineChars="200" w:firstLine="640"/>
        <w:rPr>
          <w:rFonts w:ascii="黑体" w:eastAsia="黑体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黑体" w:eastAsia="黑体" w:hAnsi="宋体" w:cs="宋体" w:hint="eastAsia"/>
          <w:color w:val="434446"/>
          <w:kern w:val="0"/>
          <w:sz w:val="32"/>
          <w:szCs w:val="32"/>
        </w:rPr>
        <w:t>一、区安全社区建设和促进</w:t>
      </w:r>
      <w:r>
        <w:rPr>
          <w:rFonts w:ascii="黑体" w:eastAsia="黑体" w:hAnsi="宋体" w:cs="宋体" w:hint="eastAsia"/>
          <w:color w:val="434446"/>
          <w:kern w:val="0"/>
          <w:sz w:val="32"/>
          <w:szCs w:val="32"/>
        </w:rPr>
        <w:t>工作</w:t>
      </w:r>
      <w:r w:rsidRPr="002B0764">
        <w:rPr>
          <w:rFonts w:ascii="黑体" w:eastAsia="黑体" w:hAnsi="宋体" w:cs="宋体" w:hint="eastAsia"/>
          <w:color w:val="434446"/>
          <w:kern w:val="0"/>
          <w:sz w:val="32"/>
          <w:szCs w:val="32"/>
        </w:rPr>
        <w:t>领导小组</w:t>
      </w:r>
      <w:r>
        <w:rPr>
          <w:rFonts w:ascii="黑体" w:eastAsia="黑体" w:hAnsi="宋体" w:cs="宋体" w:hint="eastAsia"/>
          <w:color w:val="434446"/>
          <w:kern w:val="0"/>
          <w:sz w:val="32"/>
          <w:szCs w:val="32"/>
        </w:rPr>
        <w:t>成员</w:t>
      </w:r>
      <w:r w:rsidRPr="002B0764">
        <w:rPr>
          <w:rFonts w:ascii="黑体" w:eastAsia="黑体" w:hAnsi="宋体" w:cs="宋体" w:hint="eastAsia"/>
          <w:color w:val="434446"/>
          <w:kern w:val="0"/>
          <w:sz w:val="32"/>
          <w:szCs w:val="32"/>
        </w:rPr>
        <w:t>名单</w:t>
      </w:r>
    </w:p>
    <w:p w:rsidR="00F817B3" w:rsidRPr="00987299" w:rsidRDefault="00F817B3" w:rsidP="00F817B3">
      <w:pPr>
        <w:widowControl/>
        <w:snapToGrid w:val="0"/>
        <w:spacing w:line="560" w:lineRule="exact"/>
        <w:ind w:firstLineChars="200" w:firstLine="640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组  长：区委常委、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区政府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常务副区长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 xml:space="preserve">  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杜灵欣</w:t>
      </w:r>
    </w:p>
    <w:p w:rsidR="00F817B3" w:rsidRPr="00987299" w:rsidRDefault="00F817B3" w:rsidP="00F817B3">
      <w:pPr>
        <w:widowControl/>
        <w:snapToGrid w:val="0"/>
        <w:spacing w:line="560" w:lineRule="exact"/>
        <w:ind w:firstLineChars="200" w:firstLine="640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副组长：区委常委、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区政府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副区长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 xml:space="preserve">      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苏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 xml:space="preserve">  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东</w:t>
      </w:r>
    </w:p>
    <w:p w:rsidR="00F817B3" w:rsidRPr="00987299" w:rsidRDefault="00F817B3" w:rsidP="00F817B3">
      <w:pPr>
        <w:widowControl/>
        <w:snapToGrid w:val="0"/>
        <w:spacing w:line="560" w:lineRule="exact"/>
        <w:ind w:firstLineChars="600" w:firstLine="1920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区政府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副区长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 xml:space="preserve">                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范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 xml:space="preserve">  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宝</w:t>
      </w:r>
    </w:p>
    <w:p w:rsidR="00F817B3" w:rsidRPr="00987299" w:rsidRDefault="00F817B3" w:rsidP="00F817B3">
      <w:pPr>
        <w:widowControl/>
        <w:snapToGrid w:val="0"/>
        <w:spacing w:line="560" w:lineRule="exact"/>
        <w:ind w:firstLineChars="200" w:firstLine="640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领导小组成员由以下单位主要领导组成：</w:t>
      </w:r>
    </w:p>
    <w:p w:rsidR="00F817B3" w:rsidRPr="00987299" w:rsidRDefault="00F817B3" w:rsidP="00F817B3">
      <w:pPr>
        <w:widowControl/>
        <w:tabs>
          <w:tab w:val="left" w:pos="4320"/>
        </w:tabs>
        <w:snapToGrid w:val="0"/>
        <w:spacing w:line="560" w:lineRule="exact"/>
        <w:ind w:firstLine="600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区委宣传部、区文明办、区综治办、区委社会工委（区社会办）、区政府办、区发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展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改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革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委、区教委、区科委、区监察局、区民政局、区司法局、区财政局、区人力社保局、区环保局、区住房城市建设委、区市政市容委、区文化委、区卫生局、区人口和计生委、区安全监管局、区体育局、区园林绿化局、区民防局、区政府外办、区政府信息办、区信访办、区城管监察大队、区城管监督指挥中心、西城公安分局、区质监局、西城药监分局、西城规划分局、各街道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办事处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、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区食品安全办、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区应急办、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西城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交通支队、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西城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消防一支队、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西城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消防二支队、区红十字会、区总工会、团区委、区妇联、区科协、区残联、区房地中心、区环卫中心、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区</w:t>
      </w: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社区学院。</w:t>
      </w:r>
    </w:p>
    <w:p w:rsidR="00F817B3" w:rsidRPr="00987299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EB4B59">
        <w:rPr>
          <w:rFonts w:ascii="仿宋_GB2312" w:hAnsi="宋体" w:cs="宋体" w:hint="eastAsia"/>
          <w:color w:val="000000"/>
          <w:kern w:val="0"/>
          <w:sz w:val="32"/>
          <w:szCs w:val="32"/>
        </w:rPr>
        <w:t>领导小组下设办公室</w:t>
      </w:r>
      <w:r>
        <w:rPr>
          <w:rFonts w:ascii="仿宋_GB2312" w:hAnsi="宋体" w:cs="宋体" w:hint="eastAsia"/>
          <w:color w:val="000000"/>
          <w:kern w:val="0"/>
          <w:sz w:val="32"/>
          <w:szCs w:val="32"/>
        </w:rPr>
        <w:t>，</w:t>
      </w:r>
      <w:r w:rsidRPr="00987299">
        <w:rPr>
          <w:rFonts w:ascii="仿宋_GB2312" w:hint="eastAsia"/>
          <w:color w:val="434446"/>
          <w:kern w:val="0"/>
          <w:sz w:val="32"/>
          <w:szCs w:val="32"/>
        </w:rPr>
        <w:t>主任</w:t>
      </w:r>
      <w:r>
        <w:rPr>
          <w:rFonts w:ascii="仿宋_GB2312" w:hint="eastAsia"/>
          <w:color w:val="434446"/>
          <w:kern w:val="0"/>
          <w:sz w:val="32"/>
          <w:szCs w:val="32"/>
        </w:rPr>
        <w:t>由</w:t>
      </w:r>
      <w:r w:rsidRPr="00987299">
        <w:rPr>
          <w:rFonts w:ascii="仿宋_GB2312" w:hint="eastAsia"/>
          <w:color w:val="434446"/>
          <w:kern w:val="0"/>
          <w:sz w:val="32"/>
          <w:szCs w:val="32"/>
        </w:rPr>
        <w:t>区委社会工委书记、区社会办主任李红兵</w:t>
      </w:r>
      <w:r>
        <w:rPr>
          <w:rFonts w:ascii="仿宋_GB2312" w:hint="eastAsia"/>
          <w:color w:val="434446"/>
          <w:kern w:val="0"/>
          <w:sz w:val="32"/>
          <w:szCs w:val="32"/>
        </w:rPr>
        <w:t>、</w:t>
      </w:r>
      <w:r w:rsidRPr="00987299">
        <w:rPr>
          <w:rFonts w:ascii="仿宋_GB2312" w:hint="eastAsia"/>
          <w:color w:val="434446"/>
          <w:kern w:val="0"/>
          <w:sz w:val="32"/>
          <w:szCs w:val="32"/>
        </w:rPr>
        <w:t>区安全监管局局长陈国红</w:t>
      </w:r>
      <w:r>
        <w:rPr>
          <w:rFonts w:ascii="仿宋_GB2312" w:hint="eastAsia"/>
          <w:color w:val="434446"/>
          <w:kern w:val="0"/>
          <w:sz w:val="32"/>
          <w:szCs w:val="32"/>
        </w:rPr>
        <w:t>担任。</w:t>
      </w:r>
    </w:p>
    <w:p w:rsidR="00F817B3" w:rsidRDefault="00F817B3" w:rsidP="00F817B3">
      <w:pPr>
        <w:widowControl/>
        <w:spacing w:line="560" w:lineRule="exact"/>
        <w:ind w:firstLineChars="200" w:firstLine="640"/>
        <w:jc w:val="left"/>
        <w:rPr>
          <w:rFonts w:ascii="黑体" w:eastAsia="黑体" w:hAnsi="宋体" w:cs="宋体" w:hint="eastAsia"/>
          <w:color w:val="434446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434446"/>
          <w:kern w:val="0"/>
          <w:sz w:val="32"/>
          <w:szCs w:val="32"/>
        </w:rPr>
        <w:lastRenderedPageBreak/>
        <w:t>二、各成员单位职责分工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楷体_GB2312" w:eastAsia="楷体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楷体_GB2312" w:eastAsia="楷体_GB2312" w:hAnsi="宋体" w:cs="宋体" w:hint="eastAsia"/>
          <w:color w:val="434446"/>
          <w:kern w:val="0"/>
          <w:sz w:val="32"/>
          <w:szCs w:val="32"/>
        </w:rPr>
        <w:t>（一）统筹协调部门</w:t>
      </w:r>
      <w:r>
        <w:rPr>
          <w:rFonts w:ascii="楷体_GB2312" w:eastAsia="楷体_GB2312" w:hAnsi="宋体" w:cs="宋体" w:hint="eastAsia"/>
          <w:color w:val="434446"/>
          <w:kern w:val="0"/>
          <w:sz w:val="32"/>
          <w:szCs w:val="32"/>
        </w:rPr>
        <w:t>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区政府办：审核以区政府、区政府办公室名义发布的安全社区建设的重要文件；对安全社区建设重大任务进行督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查</w:t>
      </w: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委社会工委（区社会办）：发挥统筹协调职能，重点推进国家安全社区促进工作、国际安全社区创建工作，组织制定全区安全社区建设规划和方案，协调相关委、办、局和社会单位全面推进安全社区建设工作的有效开展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区安全监管局：发挥业务统筹职能，依托安全生产领导小组对安全生产事故进行监督，重点指导国家安全社区创建活动；作为专业部门具体指导相关街道、社区开展安全生产及相关方面的创建活动。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区发展改革委：在安排政府投资规划方面安排安全社区重点基础设施建设。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楷体_GB2312" w:eastAsia="楷体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楷体_GB2312" w:eastAsia="楷体_GB2312" w:hAnsi="宋体" w:cs="宋体" w:hint="eastAsia"/>
          <w:color w:val="434446"/>
          <w:kern w:val="0"/>
          <w:sz w:val="32"/>
          <w:szCs w:val="32"/>
        </w:rPr>
        <w:t>（二）支持支撑部门。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区科委、区科协：帮助各相关单位提供技术创安技术支持。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区政府信息办：帮助各相关单位提供信息技术支持。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区外联办：为参加国际安全社区网络的交流活动提供支持。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 xml:space="preserve">区新闻中心：加强安全社区建设新闻报道，为安全社区创建提供宣传媒介支持。 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区社区学院：做好安全社区文化传播支持。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楷体_GB2312" w:eastAsia="楷体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楷体_GB2312" w:eastAsia="楷体_GB2312" w:hAnsi="宋体" w:cs="宋体" w:hint="eastAsia"/>
          <w:color w:val="434446"/>
          <w:kern w:val="0"/>
          <w:sz w:val="32"/>
          <w:szCs w:val="32"/>
        </w:rPr>
        <w:t>（三）各类项目参与组织部门。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lastRenderedPageBreak/>
        <w:t>安全社区创建单位包括各相关委办局、各街道办事处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区文明办：负责将安全社区工作</w:t>
      </w: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作</w:t>
      </w: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为全国文明城区创建的基础工作，统筹推动；同时指导相关单位、部门结合文明城区创建，开展反家庭暴力、居民自救等主题活动。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区综治办：负责指导地区社会治安综合治理工作，督促落实各项社会治安综合治理工作措施。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区教委：负责指导地区各类学校安全宣传教育工作，提高在校人员安全意识和安全防护能力；汇总各学校伤害事故监测数据并报区安全生产部门。协助相关部门通过学生向家庭渗透安全文化。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区民政局：负责指导社区居民自治组织和志愿者开展相关安全工作；负责指导社区开展“防灾减灾”工作。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区人力社保局：负责指导地区企业劳动用工、劳动合同签订、社会保险缴纳工作；负责地区劳动、人事争议仲裁工作；负责地区企事业单位工伤认定工作。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区环保局：负责指导地区环境保护工作，减少因环境污染给群众带来的伤害，协助有关部门指导处置环境污染事件。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住房城市建设委：负责地区内已取得施工许可、在监督部门办理施工安全监督备案、工程质量监督注册的房屋建筑和市政基础设施新建、改建、扩建和装饰装修工程进行行业安全监督管理，汇总工地伤害事故监测数据并报区安全监管局。</w:t>
      </w:r>
    </w:p>
    <w:p w:rsidR="00F817B3" w:rsidRPr="002B0764" w:rsidRDefault="00F817B3" w:rsidP="00F817B3">
      <w:pPr>
        <w:widowControl/>
        <w:spacing w:line="560" w:lineRule="exact"/>
        <w:ind w:leftChars="-40" w:left="-120"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lastRenderedPageBreak/>
        <w:t>区市政市容委：负责城区道路、排水、桥梁和道路照明等市政基础设施的维护管理和安全运行的监督管理；负责生活垃圾、建筑垃圾等各类垃圾处理场的安全监督管理。</w:t>
      </w:r>
    </w:p>
    <w:p w:rsidR="00F817B3" w:rsidRPr="002B0764" w:rsidRDefault="00F817B3" w:rsidP="00F817B3">
      <w:pPr>
        <w:widowControl/>
        <w:spacing w:line="560" w:lineRule="exact"/>
        <w:ind w:firstLineChars="196" w:firstLine="627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区卫生局：建立并</w:t>
      </w:r>
      <w:r w:rsidRPr="002B0764">
        <w:rPr>
          <w:rFonts w:ascii="仿宋_GB2312" w:hAnsi="宋体" w:cs="宋体" w:hint="eastAsia"/>
          <w:color w:val="434446"/>
          <w:kern w:val="10"/>
          <w:sz w:val="32"/>
          <w:szCs w:val="32"/>
        </w:rPr>
        <w:t>依托“卫生局-医院-社区”三级伤害监测网络系统，开展社区居民伤害及健康监测项目，并藉此以伤害监测数据支持各相关项目工作组及各街道，策划设计安全促进项目</w:t>
      </w: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；做好社区卫生健康工作，进行防艾滋病、传染病以及心理疾病的宣传教育，指导、检查社区开展伤害问卷调查及社区卫生服务各项工作；负责指导社区食品安全工作，统计汇总食物中毒伤害监测数据。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安全监管局：负责指导各街道对行业生产经营单位安全生产监督管理；负责危险化学品和烟花爆竹生产经营单位安全生产准入监督管理；负责地区重大危险源监控、重大事故隐患整改工作监督管理。汇总各相关部门伤害事故监测数据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区体育局：负责指导地区体育运动安全工作及宣传教育，特别做好防溺水、防运动伤害的项目及宣传教育工作。</w:t>
      </w:r>
    </w:p>
    <w:p w:rsidR="00F817B3" w:rsidRPr="002B0764" w:rsidRDefault="00F817B3" w:rsidP="00F817B3">
      <w:pPr>
        <w:widowControl/>
        <w:spacing w:line="560" w:lineRule="exact"/>
        <w:ind w:firstLineChars="199" w:firstLine="637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区民防局：负责</w:t>
      </w:r>
      <w:r w:rsidRPr="002B0764">
        <w:rPr>
          <w:rFonts w:ascii="仿宋_GB2312" w:hAnsi="宋体" w:cs="宋体" w:hint="eastAsia"/>
          <w:color w:val="000000"/>
          <w:kern w:val="0"/>
          <w:sz w:val="32"/>
          <w:szCs w:val="32"/>
        </w:rPr>
        <w:t>全区破坏性地震应急预案的编制和修订工作、居民应急疏散区域的划分、疏散场地建设的监督检查及居民应急避险知识与技能的宣传培训。在各个社区建立《地震应急预案》。推进“首都地震安全示范社区建设”项目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西城公安分局：负责地区重大活动、大型社会活动（含群众性文化体育活动）的治安管理工作；负责指导地区民用爆破器材使用单位购买、使用民用爆破器材及相应的储存、</w:t>
      </w: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lastRenderedPageBreak/>
        <w:t>运输安全工作；负责指导地区烟花爆竹运输和燃放的安全管理工作；负责指导剧毒化学品的购买和公路运输安全管理，配合环保等部门加强对放射源的安全保卫及道路运输安全工作；负责指导地区维护社会治安工作。汇总各治安伤害事故监测数据并报区安全监管局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>
        <w:rPr>
          <w:rFonts w:ascii="仿宋_GB2312" w:hAnsi="宋体" w:cs="宋体" w:hint="eastAsia"/>
          <w:color w:val="434446"/>
          <w:kern w:val="0"/>
          <w:sz w:val="32"/>
          <w:szCs w:val="32"/>
        </w:rPr>
        <w:t>区食品安全办</w:t>
      </w: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：重点负责食品安全健康宣传；做好流通领域中食品质量监督检查工作；组织协调食品安全突发事件应急处理和重大事故查处。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区质监局：负责地区特种设备安全管理工作。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西城药监分局：负责对辖区“三品一械”(药品、保健食品、化妆品和医疗器械)的生产、流通、使用环节进行行政监督、执法监督和技术监督。开展与药品安全相关的宣传培训工作。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西城国土分局：负责指导地区预防地质灾害工作；负责指导主管范围内各类房屋的使用安全、修缮、白蚁防治和拆迁等工作；负责职责范围内房屋安全鉴定工作。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区应急办：负责指导地区应急体系建设及突发事件应对工作。</w:t>
      </w:r>
    </w:p>
    <w:p w:rsidR="00F817B3" w:rsidRPr="002B0764" w:rsidRDefault="00F817B3" w:rsidP="00F817B3">
      <w:pPr>
        <w:widowControl/>
        <w:spacing w:line="560" w:lineRule="exact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 xml:space="preserve">    西城交通支队：负责维护交通安全和交通秩序，开展交通法规的宣传教育活动，发现、解决交通隐患，避免发生交通事故。做好公共交通和道路交通的规划工作，为居民出行提供方便。汇总各交通伤害事故监测数据并报区安全生产部门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西城消防支队：依法负责指导地区单位和社区的消防安全工作，开展消防技能知识培训和应急疏散演练，提高单位</w:t>
      </w: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lastRenderedPageBreak/>
        <w:t>员工和社区居民的消防安全意识；定期开展消防安全检查，督促社会单位和社区消除火灾隐患，减少火灾事故发生，确保消防安全。</w:t>
      </w:r>
    </w:p>
    <w:p w:rsidR="00F817B3" w:rsidRPr="002B0764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2B0764">
        <w:rPr>
          <w:rFonts w:ascii="仿宋_GB2312" w:hAnsi="宋体" w:cs="宋体" w:hint="eastAsia"/>
          <w:color w:val="434446"/>
          <w:kern w:val="0"/>
          <w:sz w:val="32"/>
          <w:szCs w:val="32"/>
        </w:rPr>
        <w:t>各街道办事处：作为安全社区建设的基本单元及申报主体单位，统筹辖区各类资源，大力推进安全社区促进和创建工作，维护地区安全生产、生活环境。</w:t>
      </w:r>
    </w:p>
    <w:p w:rsidR="00F817B3" w:rsidRPr="00987299" w:rsidRDefault="00F817B3" w:rsidP="00F817B3">
      <w:pPr>
        <w:widowControl/>
        <w:spacing w:line="560" w:lineRule="exact"/>
        <w:ind w:firstLineChars="200" w:firstLine="640"/>
        <w:jc w:val="left"/>
        <w:rPr>
          <w:rFonts w:ascii="仿宋_GB2312" w:hAnsi="宋体" w:cs="宋体" w:hint="eastAsia"/>
          <w:color w:val="434446"/>
          <w:kern w:val="0"/>
          <w:sz w:val="32"/>
          <w:szCs w:val="32"/>
        </w:rPr>
      </w:pPr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鼓励工会、共青团、妇联、残联等群团部门结合部门工作，开展相关各类特殊人群的安全社区建设项目的开展。</w:t>
      </w:r>
    </w:p>
    <w:p w:rsidR="00E40C76" w:rsidRDefault="00F817B3" w:rsidP="00F817B3">
      <w:r w:rsidRPr="00987299">
        <w:rPr>
          <w:rFonts w:ascii="仿宋_GB2312" w:hAnsi="宋体" w:cs="宋体" w:hint="eastAsia"/>
          <w:color w:val="434446"/>
          <w:kern w:val="0"/>
          <w:sz w:val="32"/>
          <w:szCs w:val="32"/>
        </w:rPr>
        <w:t>其它领导小组有关部门、有关单位要依照各自职责，围绕安全社区文化、安全社区建设，支持、指导安全社区创建工作，履行安全社区创建相关职责。</w:t>
      </w:r>
    </w:p>
    <w:sectPr w:rsidR="00E40C76" w:rsidSect="00E4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DE" w:rsidRDefault="00EE33DE" w:rsidP="00F817B3">
      <w:r>
        <w:separator/>
      </w:r>
    </w:p>
  </w:endnote>
  <w:endnote w:type="continuationSeparator" w:id="0">
    <w:p w:rsidR="00EE33DE" w:rsidRDefault="00EE33DE" w:rsidP="00F8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DE" w:rsidRDefault="00EE33DE" w:rsidP="00F817B3">
      <w:r>
        <w:separator/>
      </w:r>
    </w:p>
  </w:footnote>
  <w:footnote w:type="continuationSeparator" w:id="0">
    <w:p w:rsidR="00EE33DE" w:rsidRDefault="00EE33DE" w:rsidP="00F8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7B3"/>
    <w:rsid w:val="00E40C76"/>
    <w:rsid w:val="00EE33DE"/>
    <w:rsid w:val="00F8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B3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7B3"/>
    <w:rPr>
      <w:sz w:val="18"/>
      <w:szCs w:val="18"/>
    </w:rPr>
  </w:style>
  <w:style w:type="paragraph" w:customStyle="1" w:styleId="CharCharCharChar">
    <w:name w:val=" Char Char Char Char"/>
    <w:basedOn w:val="a"/>
    <w:rsid w:val="00F817B3"/>
    <w:rPr>
      <w:rFonts w:ascii="宋体" w:eastAsia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2016-12-31T02:51:00Z</dcterms:created>
  <dcterms:modified xsi:type="dcterms:W3CDTF">2016-12-31T02:51:00Z</dcterms:modified>
</cp:coreProperties>
</file>