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40"/>
        </w:tabs>
        <w:spacing w:line="592" w:lineRule="atLeast"/>
        <w:ind w:firstLine="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附件1：</w:t>
      </w:r>
    </w:p>
    <w:p>
      <w:pPr>
        <w:tabs>
          <w:tab w:val="left" w:pos="7540"/>
        </w:tabs>
        <w:spacing w:line="509" w:lineRule="atLeast"/>
        <w:ind w:firstLine="624"/>
        <w:rPr>
          <w:rFonts w:hint="eastAsia" w:ascii="仿宋_GB2312" w:hAnsi="仿宋_GB2312" w:eastAsia="仿宋_GB2312"/>
          <w:sz w:val="32"/>
        </w:rPr>
      </w:pPr>
    </w:p>
    <w:p>
      <w:pPr>
        <w:tabs>
          <w:tab w:val="left" w:pos="7540"/>
        </w:tabs>
        <w:spacing w:line="717" w:lineRule="atLeast"/>
        <w:ind w:firstLine="0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怀柔区城乡环境建设委员会成员名单</w:t>
      </w:r>
    </w:p>
    <w:p>
      <w:pPr>
        <w:tabs>
          <w:tab w:val="left" w:pos="7540"/>
        </w:tabs>
        <w:spacing w:line="568" w:lineRule="atLeast"/>
        <w:ind w:firstLine="624"/>
        <w:rPr>
          <w:rFonts w:hint="eastAsia" w:ascii="仿宋_GB2312" w:hAnsi="仿宋_GB2312" w:eastAsia="仿宋_GB2312"/>
          <w:sz w:val="32"/>
        </w:rPr>
      </w:pP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主 任：齐 静 区委副书记、代区长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副主任：李树江 区委常委、区委政法委书记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祝自河 副区长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成 员：王玉山　区政府办公室主任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夏占利　区委政法委常务副书记、区综治办主任、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区流管办主任 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樊晓娟 区委宣传部副部长 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胡克稳　区文明办主任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张 兮 区武装部副部长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闫充印　区教委主任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pacing w:val="-7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任武军　区</w:t>
      </w:r>
      <w:r>
        <w:rPr>
          <w:rFonts w:hint="eastAsia" w:ascii="仿宋_GB2312" w:hAnsi="仿宋_GB2312" w:eastAsia="仿宋_GB2312"/>
          <w:spacing w:val="-7"/>
          <w:sz w:val="32"/>
        </w:rPr>
        <w:t>住房城乡建设委主任、红螺山管委会主任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曹立仓 区市政市容委主任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解金明 区农委主任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周福枢　区商务委主任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焦安琦 区文化委主任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乔 磊 区政府法制办主任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胡文云 区社会办主任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杜连明　区监察局局长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糜柏杨 区司法局局长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张宏宇　区财政局局长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高　君　区环保局局长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苗俊存　区交通局局长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堵凤春　区水务局局长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高永革　区卫生局局长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张书远　区园林绿化局局长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焦宝军　区旅游局局长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谢冬生　公安分局局长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马綮鸿 规划分局局长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周相民　国土分局局长 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赵廷军　工商分局局长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彭明文 公路分局局长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史宗祥 雁栖经济开发区管委会主任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卢宝荣　区城管大队大队长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</w:t>
      </w:r>
      <w:r>
        <w:rPr>
          <w:rFonts w:hint="eastAsia" w:ascii="宋体" w:hAnsi="宋体"/>
          <w:sz w:val="32"/>
        </w:rPr>
        <w:t>缐</w:t>
      </w:r>
      <w:r>
        <w:rPr>
          <w:rFonts w:hint="eastAsia" w:ascii="仿宋_GB2312" w:hAnsi="仿宋_GB2312" w:eastAsia="仿宋_GB2312"/>
          <w:sz w:val="32"/>
        </w:rPr>
        <w:t>红卫 区环卫中心主任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金 学 怀柔供电公司经理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石全田 龙山街道办事处主任</w:t>
      </w:r>
    </w:p>
    <w:p>
      <w:pPr>
        <w:tabs>
          <w:tab w:val="left" w:pos="1921"/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李俊娥 泉河街道办事处主任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喻永刚 怀柔镇镇长 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吕晓国 杨宋镇镇长 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韩 利 庙城镇镇长 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宋霁鹏 北房镇镇长 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李树海 桥梓镇镇长 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任占智 九渡河镇镇长 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王立臣 渤海镇镇长 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田志兵 雁栖镇镇长 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马天彪 怀北镇镇长 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肖正凯 琉璃庙镇镇长 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周福刚 汤河口镇镇长 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张 军 宝山镇镇长 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彭明祥 长哨营满族乡乡长 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彭明生 喇叭沟门满族乡乡长 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       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92C91"/>
    <w:rsid w:val="74592C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2017-01-12T13:16:00Z</dcterms:created>
  <dc:creator>Mmf99</dc:creator>
  <cp:lastModifiedBy>Mmf99</cp:lastModifiedBy>
  <dcterms:modified xsi:type="dcterms:W3CDTF">2017-01-12T13:17:02Z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