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85" w:rsidRDefault="007D0385" w:rsidP="007D0385">
      <w:pPr>
        <w:autoSpaceDE w:val="0"/>
        <w:autoSpaceDN w:val="0"/>
        <w:adjustRightInd w:val="0"/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附件3：             </w:t>
      </w:r>
    </w:p>
    <w:p w:rsidR="007D0385" w:rsidRPr="00470AEF" w:rsidRDefault="007D0385" w:rsidP="007D0385">
      <w:pPr>
        <w:pStyle w:val="Default"/>
        <w:spacing w:line="560" w:lineRule="exact"/>
        <w:jc w:val="center"/>
        <w:rPr>
          <w:rFonts w:ascii="黑体" w:eastAsia="黑体"/>
          <w:sz w:val="32"/>
          <w:szCs w:val="32"/>
        </w:rPr>
      </w:pPr>
      <w:r w:rsidRPr="00470AEF">
        <w:rPr>
          <w:rFonts w:ascii="黑体" w:eastAsia="黑体" w:hint="eastAsia"/>
          <w:sz w:val="32"/>
          <w:szCs w:val="32"/>
        </w:rPr>
        <w:t>信用消费试点工作方案</w:t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8820"/>
      </w:tblGrid>
      <w:tr w:rsidR="007D0385" w:rsidRPr="00172901" w:rsidTr="008041FB">
        <w:tblPrEx>
          <w:tblCellMar>
            <w:top w:w="0" w:type="dxa"/>
            <w:bottom w:w="0" w:type="dxa"/>
          </w:tblCellMar>
        </w:tblPrEx>
        <w:trPr>
          <w:trHeight w:val="11005"/>
        </w:trPr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385" w:rsidRPr="00470AEF" w:rsidRDefault="007D0385" w:rsidP="008041FB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Arial Unicode MS" w:cs="黑体" w:hint="eastAsia"/>
                <w:color w:val="000000"/>
                <w:kern w:val="0"/>
                <w:sz w:val="32"/>
                <w:szCs w:val="32"/>
              </w:rPr>
            </w:pPr>
            <w:r w:rsidRPr="00470AEF">
              <w:rPr>
                <w:rFonts w:ascii="仿宋_GB2312" w:eastAsia="仿宋_GB2312" w:hAnsi="Arial Unicode MS" w:cs="黑体" w:hint="eastAsia"/>
                <w:color w:val="000000"/>
                <w:kern w:val="0"/>
                <w:sz w:val="32"/>
                <w:szCs w:val="32"/>
              </w:rPr>
              <w:t>（包括、组织实施、推广进度安排、保障措施和宣传计划等，限</w:t>
            </w:r>
            <w:r w:rsidRPr="00470AEF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32"/>
                <w:szCs w:val="32"/>
              </w:rPr>
              <w:t>4000</w:t>
            </w:r>
            <w:r w:rsidRPr="00470AEF">
              <w:rPr>
                <w:rFonts w:ascii="仿宋_GB2312" w:eastAsia="仿宋_GB2312" w:hAnsi="Arial Unicode MS" w:cs="黑体" w:hint="eastAsia"/>
                <w:color w:val="000000"/>
                <w:kern w:val="0"/>
                <w:sz w:val="32"/>
                <w:szCs w:val="32"/>
              </w:rPr>
              <w:t>字以内）</w:t>
            </w:r>
          </w:p>
        </w:tc>
      </w:tr>
    </w:tbl>
    <w:p w:rsidR="007D0385" w:rsidRPr="00233F6F" w:rsidRDefault="007D0385" w:rsidP="007D0385">
      <w:pPr>
        <w:spacing w:line="560" w:lineRule="exact"/>
        <w:rPr>
          <w:rFonts w:hint="eastAsia"/>
        </w:rPr>
      </w:pPr>
    </w:p>
    <w:p w:rsidR="001360F8" w:rsidRPr="007D0385" w:rsidRDefault="001360F8"/>
    <w:sectPr w:rsidR="001360F8" w:rsidRPr="007D0385" w:rsidSect="000E52A2">
      <w:footerReference w:type="even" r:id="rId6"/>
      <w:footerReference w:type="default" r:id="rId7"/>
      <w:pgSz w:w="11906" w:h="16838"/>
      <w:pgMar w:top="2268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FC3" w:rsidRDefault="008B3FC3" w:rsidP="007D0385">
      <w:r>
        <w:separator/>
      </w:r>
    </w:p>
  </w:endnote>
  <w:endnote w:type="continuationSeparator" w:id="0">
    <w:p w:rsidR="008B3FC3" w:rsidRDefault="008B3FC3" w:rsidP="007D0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F6D" w:rsidRDefault="008B3FC3" w:rsidP="008F554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7F6D" w:rsidRDefault="008B3FC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F6D" w:rsidRDefault="008B3FC3" w:rsidP="008F554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0385">
      <w:rPr>
        <w:rStyle w:val="a5"/>
        <w:noProof/>
      </w:rPr>
      <w:t>2</w:t>
    </w:r>
    <w:r>
      <w:rPr>
        <w:rStyle w:val="a5"/>
      </w:rPr>
      <w:fldChar w:fldCharType="end"/>
    </w:r>
  </w:p>
  <w:p w:rsidR="007B7F6D" w:rsidRDefault="008B3FC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FC3" w:rsidRDefault="008B3FC3" w:rsidP="007D0385">
      <w:r>
        <w:separator/>
      </w:r>
    </w:p>
  </w:footnote>
  <w:footnote w:type="continuationSeparator" w:id="0">
    <w:p w:rsidR="008B3FC3" w:rsidRDefault="008B3FC3" w:rsidP="007D03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385"/>
    <w:rsid w:val="001360F8"/>
    <w:rsid w:val="007D0385"/>
    <w:rsid w:val="008B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0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0385"/>
    <w:rPr>
      <w:sz w:val="18"/>
      <w:szCs w:val="18"/>
    </w:rPr>
  </w:style>
  <w:style w:type="paragraph" w:styleId="a4">
    <w:name w:val="footer"/>
    <w:basedOn w:val="a"/>
    <w:link w:val="Char0"/>
    <w:unhideWhenUsed/>
    <w:rsid w:val="007D03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0385"/>
    <w:rPr>
      <w:sz w:val="18"/>
      <w:szCs w:val="18"/>
    </w:rPr>
  </w:style>
  <w:style w:type="character" w:styleId="a5">
    <w:name w:val="page number"/>
    <w:basedOn w:val="a0"/>
    <w:rsid w:val="007D0385"/>
  </w:style>
  <w:style w:type="paragraph" w:customStyle="1" w:styleId="Default">
    <w:name w:val="Default"/>
    <w:rsid w:val="007D038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2017-01-16T06:45:00Z</dcterms:created>
  <dcterms:modified xsi:type="dcterms:W3CDTF">2017-01-16T06:45:00Z</dcterms:modified>
</cp:coreProperties>
</file>