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附表2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sz w:val="36"/>
          <w:szCs w:val="36"/>
        </w:rPr>
        <w:t>安全生产约谈反馈单</w:t>
      </w:r>
    </w:p>
    <w:bookmarkEnd w:id="0"/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市交通委路政局安委会：</w:t>
      </w:r>
    </w:p>
    <w:p>
      <w:pPr>
        <w:ind w:firstLine="592" w:firstLineChars="1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《安全生产约谈通知书》（   年第  号）已收悉。我单位将按时参加约谈。参加约谈的人员名单如下：</w:t>
      </w:r>
    </w:p>
    <w:p>
      <w:pPr>
        <w:ind w:firstLine="592" w:firstLineChars="185"/>
        <w:rPr>
          <w:rFonts w:ascii="仿宋_GB2312" w:eastAsia="仿宋_GB2312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2452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  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52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left="3349" w:leftChars="1595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</w:t>
      </w:r>
    </w:p>
    <w:p>
      <w:pPr>
        <w:ind w:left="3349" w:leftChars="1595"/>
        <w:rPr>
          <w:rFonts w:ascii="仿宋_GB2312" w:eastAsia="仿宋_GB2312"/>
          <w:sz w:val="32"/>
          <w:szCs w:val="32"/>
        </w:rPr>
      </w:pPr>
    </w:p>
    <w:p>
      <w:pPr>
        <w:ind w:firstLine="5360" w:firstLineChars="167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A6828"/>
    <w:rsid w:val="4A0A68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2016-12-01T02:10:00Z</dcterms:created>
  <dc:creator>banruo</dc:creator>
  <cp:lastModifiedBy>banruo</cp:lastModifiedBy>
  <dcterms:modified xsi:type="dcterms:W3CDTF">2016-12-01T02:10:40Z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