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600" w:lineRule="exact"/>
        <w:rPr>
          <w:rFonts w:hAnsi="仿宋_GB2312"/>
          <w:sz w:val="48"/>
          <w:szCs w:val="48"/>
        </w:rPr>
      </w:pPr>
    </w:p>
    <w:p>
      <w:pPr>
        <w:spacing w:line="600" w:lineRule="exact"/>
        <w:rPr>
          <w:rFonts w:hAnsi="仿宋_GB2312"/>
          <w:sz w:val="48"/>
          <w:szCs w:val="48"/>
        </w:rPr>
      </w:pPr>
    </w:p>
    <w:p>
      <w:pPr>
        <w:spacing w:line="600" w:lineRule="exact"/>
        <w:jc w:val="center"/>
        <w:rPr>
          <w:sz w:val="52"/>
          <w:szCs w:val="52"/>
        </w:rPr>
      </w:pPr>
    </w:p>
    <w:p>
      <w:pPr>
        <w:spacing w:line="800" w:lineRule="exact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 w:cs="方正小标宋简体"/>
          <w:sz w:val="52"/>
          <w:szCs w:val="52"/>
        </w:rPr>
        <w:t>生态再生水厂评价</w:t>
      </w:r>
    </w:p>
    <w:p>
      <w:pPr>
        <w:spacing w:line="800" w:lineRule="exact"/>
        <w:jc w:val="center"/>
        <w:rPr>
          <w:rFonts w:hint="eastAsia"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 w:cs="方正小标宋简体"/>
          <w:sz w:val="52"/>
          <w:szCs w:val="52"/>
        </w:rPr>
        <w:t>申</w:t>
      </w:r>
      <w:r>
        <w:rPr>
          <w:rFonts w:ascii="方正小标宋简体" w:eastAsia="方正小标宋简体" w:cs="方正小标宋简体"/>
          <w:sz w:val="52"/>
          <w:szCs w:val="52"/>
        </w:rPr>
        <w:t xml:space="preserve">  </w:t>
      </w:r>
      <w:r>
        <w:rPr>
          <w:rFonts w:hint="eastAsia" w:ascii="方正小标宋简体" w:eastAsia="方正小标宋简体" w:cs="方正小标宋简体"/>
          <w:sz w:val="52"/>
          <w:szCs w:val="52"/>
        </w:rPr>
        <w:t>报</w:t>
      </w:r>
      <w:r>
        <w:rPr>
          <w:rFonts w:ascii="方正小标宋简体" w:eastAsia="方正小标宋简体" w:cs="方正小标宋简体"/>
          <w:sz w:val="52"/>
          <w:szCs w:val="52"/>
        </w:rPr>
        <w:t xml:space="preserve">  </w:t>
      </w:r>
      <w:r>
        <w:rPr>
          <w:rFonts w:hint="eastAsia" w:ascii="方正小标宋简体" w:eastAsia="方正小标宋简体" w:cs="方正小标宋简体"/>
          <w:sz w:val="52"/>
          <w:szCs w:val="52"/>
        </w:rPr>
        <w:t>表</w:t>
      </w:r>
    </w:p>
    <w:p>
      <w:pPr>
        <w:spacing w:line="600" w:lineRule="exact"/>
        <w:rPr>
          <w:sz w:val="30"/>
          <w:szCs w:val="30"/>
        </w:rPr>
      </w:pPr>
    </w:p>
    <w:p>
      <w:pPr>
        <w:spacing w:line="600" w:lineRule="exact"/>
        <w:rPr>
          <w:sz w:val="30"/>
          <w:szCs w:val="30"/>
        </w:rPr>
      </w:pPr>
    </w:p>
    <w:p>
      <w:pPr>
        <w:spacing w:line="600" w:lineRule="exact"/>
        <w:rPr>
          <w:sz w:val="30"/>
          <w:szCs w:val="30"/>
        </w:rPr>
      </w:pPr>
    </w:p>
    <w:p>
      <w:pPr>
        <w:spacing w:line="600" w:lineRule="exact"/>
        <w:rPr>
          <w:sz w:val="30"/>
          <w:szCs w:val="30"/>
        </w:rPr>
      </w:pPr>
    </w:p>
    <w:p>
      <w:pPr>
        <w:spacing w:line="600" w:lineRule="exact"/>
        <w:rPr>
          <w:sz w:val="30"/>
          <w:szCs w:val="30"/>
        </w:rPr>
      </w:pPr>
    </w:p>
    <w:p>
      <w:pPr>
        <w:spacing w:line="600" w:lineRule="exact"/>
        <w:rPr>
          <w:sz w:val="30"/>
          <w:szCs w:val="30"/>
        </w:rPr>
      </w:pPr>
    </w:p>
    <w:p>
      <w:pPr>
        <w:spacing w:line="600" w:lineRule="exact"/>
        <w:rPr>
          <w:sz w:val="30"/>
          <w:szCs w:val="30"/>
        </w:rPr>
      </w:pPr>
    </w:p>
    <w:p>
      <w:pPr>
        <w:spacing w:line="600" w:lineRule="exact"/>
        <w:rPr>
          <w:rFonts w:hint="eastAsia"/>
          <w:sz w:val="30"/>
          <w:szCs w:val="30"/>
        </w:rPr>
      </w:pPr>
    </w:p>
    <w:p>
      <w:pPr>
        <w:spacing w:line="600" w:lineRule="exact"/>
        <w:rPr>
          <w:rFonts w:hint="eastAsia"/>
          <w:sz w:val="30"/>
          <w:szCs w:val="30"/>
        </w:rPr>
      </w:pPr>
    </w:p>
    <w:p>
      <w:pPr>
        <w:spacing w:line="600" w:lineRule="exact"/>
        <w:rPr>
          <w:rFonts w:hint="eastAsia"/>
          <w:sz w:val="30"/>
          <w:szCs w:val="30"/>
        </w:rPr>
      </w:pPr>
    </w:p>
    <w:p>
      <w:pPr>
        <w:spacing w:line="600" w:lineRule="exact"/>
        <w:rPr>
          <w:rFonts w:hint="eastAsia"/>
          <w:sz w:val="30"/>
          <w:szCs w:val="30"/>
        </w:rPr>
      </w:pPr>
    </w:p>
    <w:p>
      <w:pPr>
        <w:spacing w:line="600" w:lineRule="exac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 w:cs="黑体"/>
          <w:sz w:val="30"/>
          <w:szCs w:val="30"/>
        </w:rPr>
        <w:t>申报单位：（盖章）</w:t>
      </w:r>
    </w:p>
    <w:p>
      <w:pPr>
        <w:spacing w:line="600" w:lineRule="exac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 w:cs="黑体"/>
          <w:sz w:val="30"/>
          <w:szCs w:val="30"/>
        </w:rPr>
        <w:t>主管部门：（盖章）</w:t>
      </w:r>
    </w:p>
    <w:p>
      <w:pPr>
        <w:spacing w:line="600" w:lineRule="exact"/>
      </w:pPr>
    </w:p>
    <w:p>
      <w:pPr>
        <w:spacing w:line="600" w:lineRule="exact"/>
        <w:jc w:val="center"/>
        <w:rPr>
          <w:rFonts w:hint="eastAsia" w:ascii="方正小标宋简体" w:hAnsi="宋体" w:eastAsia="方正小标宋简体" w:cs="方正小标宋简体"/>
          <w:spacing w:val="-12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 w:cs="方正小标宋简体"/>
          <w:spacing w:val="-12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pacing w:val="-12"/>
          <w:sz w:val="44"/>
          <w:szCs w:val="44"/>
        </w:rPr>
        <w:t>填</w:t>
      </w:r>
      <w:r>
        <w:rPr>
          <w:rFonts w:ascii="方正小标宋简体" w:hAnsi="宋体" w:eastAsia="方正小标宋简体" w:cs="方正小标宋简体"/>
          <w:spacing w:val="-12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方正小标宋简体"/>
          <w:spacing w:val="-12"/>
          <w:sz w:val="44"/>
          <w:szCs w:val="44"/>
        </w:rPr>
        <w:t>表</w:t>
      </w:r>
      <w:r>
        <w:rPr>
          <w:rFonts w:ascii="方正小标宋简体" w:hAnsi="宋体" w:eastAsia="方正小标宋简体" w:cs="方正小标宋简体"/>
          <w:spacing w:val="-12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方正小标宋简体"/>
          <w:spacing w:val="-12"/>
          <w:sz w:val="44"/>
          <w:szCs w:val="44"/>
        </w:rPr>
        <w:t>说</w:t>
      </w:r>
      <w:r>
        <w:rPr>
          <w:rFonts w:ascii="方正小标宋简体" w:hAnsi="宋体" w:eastAsia="方正小标宋简体" w:cs="方正小标宋简体"/>
          <w:spacing w:val="-12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方正小标宋简体"/>
          <w:spacing w:val="-12"/>
          <w:sz w:val="44"/>
          <w:szCs w:val="44"/>
        </w:rPr>
        <w:t>明</w:t>
      </w:r>
    </w:p>
    <w:p>
      <w:pPr>
        <w:spacing w:line="600" w:lineRule="exact"/>
        <w:ind w:firstLine="422" w:firstLineChars="200"/>
        <w:jc w:val="center"/>
        <w:rPr>
          <w:rFonts w:hAnsi="仿宋_GB2312"/>
          <w:b/>
          <w:bCs/>
        </w:rPr>
      </w:pPr>
    </w:p>
    <w:p>
      <w:pPr>
        <w:pStyle w:val="4"/>
        <w:widowControl w:val="0"/>
        <w:numPr>
          <w:ilvl w:val="0"/>
          <w:numId w:val="1"/>
        </w:numPr>
        <w:spacing w:line="600" w:lineRule="exact"/>
        <w:ind w:left="0" w:firstLine="640"/>
        <w:rPr>
          <w:rFonts w:hAnsi="仿宋" w:cs="Times New Roman"/>
          <w:spacing w:val="0"/>
        </w:rPr>
      </w:pPr>
      <w:r>
        <w:rPr>
          <w:rFonts w:hint="eastAsia" w:hAnsi="仿宋"/>
          <w:spacing w:val="0"/>
        </w:rPr>
        <w:t>字迹工整、清晰，数据真实准确。</w:t>
      </w:r>
    </w:p>
    <w:p>
      <w:pPr>
        <w:pStyle w:val="4"/>
        <w:widowControl w:val="0"/>
        <w:numPr>
          <w:ilvl w:val="0"/>
          <w:numId w:val="1"/>
        </w:numPr>
        <w:spacing w:line="600" w:lineRule="exact"/>
        <w:ind w:left="0" w:firstLine="640"/>
        <w:rPr>
          <w:rFonts w:hAnsi="仿宋" w:cs="Times New Roman"/>
          <w:spacing w:val="0"/>
        </w:rPr>
      </w:pPr>
      <w:r>
        <w:rPr>
          <w:rFonts w:hint="eastAsia" w:hAnsi="仿宋"/>
          <w:spacing w:val="0"/>
        </w:rPr>
        <w:t>申请书由再生水处理厂运营单位逐项填写，经属地区水行政主管部门审核后上报。</w:t>
      </w:r>
    </w:p>
    <w:p>
      <w:pPr>
        <w:rPr>
          <w:rFonts w:ascii="仿宋_GB2312" w:hAnsi="仿宋" w:eastAsia="仿宋_GB2312" w:cs="仿宋_GB2312"/>
          <w:color w:val="FF0000"/>
          <w:szCs w:val="32"/>
        </w:rPr>
      </w:pPr>
    </w:p>
    <w:p>
      <w:pPr>
        <w:rPr>
          <w:rFonts w:hint="eastAsia" w:ascii="仿宋_GB2312" w:hAnsi="仿宋" w:eastAsia="仿宋_GB2312" w:cs="仿宋_GB2312"/>
          <w:szCs w:val="32"/>
        </w:rPr>
      </w:pPr>
    </w:p>
    <w:p>
      <w:pPr>
        <w:rPr>
          <w:rFonts w:hint="eastAsia" w:ascii="仿宋_GB2312" w:hAnsi="仿宋" w:eastAsia="仿宋_GB2312" w:cs="仿宋_GB2312"/>
          <w:szCs w:val="32"/>
        </w:rPr>
      </w:pPr>
    </w:p>
    <w:p>
      <w:pPr>
        <w:rPr>
          <w:rFonts w:hint="eastAsia" w:ascii="仿宋_GB2312" w:hAnsi="仿宋" w:eastAsia="仿宋_GB2312" w:cs="仿宋_GB2312"/>
          <w:szCs w:val="32"/>
        </w:rPr>
      </w:pPr>
    </w:p>
    <w:p>
      <w:pPr>
        <w:rPr>
          <w:rFonts w:hint="eastAsia" w:ascii="仿宋_GB2312" w:hAnsi="仿宋" w:eastAsia="仿宋_GB2312" w:cs="仿宋_GB2312"/>
          <w:szCs w:val="32"/>
        </w:rPr>
      </w:pPr>
    </w:p>
    <w:p>
      <w:pPr>
        <w:rPr>
          <w:rFonts w:hint="eastAsia" w:ascii="仿宋_GB2312" w:hAnsi="仿宋" w:eastAsia="仿宋_GB2312" w:cs="仿宋_GB2312"/>
          <w:szCs w:val="32"/>
        </w:rPr>
      </w:pPr>
    </w:p>
    <w:p>
      <w:pPr>
        <w:rPr>
          <w:rFonts w:hint="eastAsia" w:ascii="仿宋_GB2312" w:hAnsi="仿宋" w:eastAsia="仿宋_GB2312" w:cs="仿宋_GB2312"/>
          <w:szCs w:val="32"/>
        </w:rPr>
      </w:pPr>
    </w:p>
    <w:p>
      <w:pPr>
        <w:rPr>
          <w:rFonts w:hint="eastAsia" w:ascii="仿宋_GB2312" w:hAnsi="仿宋" w:eastAsia="仿宋_GB2312" w:cs="仿宋_GB2312"/>
          <w:szCs w:val="32"/>
        </w:rPr>
      </w:pPr>
    </w:p>
    <w:p>
      <w:pPr>
        <w:rPr>
          <w:rFonts w:hint="eastAsia" w:ascii="仿宋_GB2312" w:hAnsi="仿宋" w:eastAsia="仿宋_GB2312" w:cs="仿宋_GB2312"/>
          <w:szCs w:val="32"/>
        </w:rPr>
      </w:pPr>
    </w:p>
    <w:p>
      <w:pPr>
        <w:rPr>
          <w:rFonts w:hint="eastAsia" w:ascii="仿宋_GB2312" w:hAnsi="仿宋" w:eastAsia="仿宋_GB2312" w:cs="仿宋_GB2312"/>
          <w:szCs w:val="32"/>
        </w:rPr>
      </w:pPr>
    </w:p>
    <w:p>
      <w:pPr>
        <w:rPr>
          <w:rFonts w:hint="eastAsia" w:ascii="仿宋_GB2312" w:hAnsi="仿宋" w:eastAsia="仿宋_GB2312" w:cs="仿宋_GB2312"/>
          <w:szCs w:val="32"/>
        </w:rPr>
      </w:pPr>
    </w:p>
    <w:p>
      <w:pPr>
        <w:rPr>
          <w:rFonts w:hint="eastAsia" w:ascii="仿宋_GB2312" w:hAnsi="仿宋" w:eastAsia="仿宋_GB2312" w:cs="仿宋_GB2312"/>
          <w:szCs w:val="32"/>
        </w:rPr>
      </w:pPr>
    </w:p>
    <w:p>
      <w:pPr>
        <w:rPr>
          <w:rFonts w:hint="eastAsia" w:ascii="仿宋_GB2312" w:hAnsi="仿宋" w:eastAsia="仿宋_GB2312" w:cs="仿宋_GB2312"/>
          <w:szCs w:val="32"/>
        </w:rPr>
      </w:pPr>
    </w:p>
    <w:p>
      <w:pPr>
        <w:rPr>
          <w:rFonts w:hint="eastAsia" w:ascii="仿宋_GB2312" w:hAnsi="仿宋" w:eastAsia="仿宋_GB2312" w:cs="仿宋_GB2312"/>
          <w:szCs w:val="32"/>
        </w:rPr>
      </w:pPr>
    </w:p>
    <w:p>
      <w:pPr>
        <w:rPr>
          <w:rFonts w:hint="eastAsia" w:ascii="仿宋_GB2312" w:hAnsi="仿宋" w:eastAsia="仿宋_GB2312" w:cs="仿宋_GB2312"/>
          <w:szCs w:val="32"/>
        </w:rPr>
      </w:pPr>
    </w:p>
    <w:p>
      <w:pPr>
        <w:rPr>
          <w:rFonts w:hint="eastAsia" w:ascii="仿宋_GB2312" w:hAnsi="仿宋" w:eastAsia="仿宋_GB2312" w:cs="仿宋_GB2312"/>
          <w:szCs w:val="32"/>
        </w:rPr>
      </w:pPr>
    </w:p>
    <w:p>
      <w:pPr>
        <w:rPr>
          <w:rFonts w:hint="eastAsia" w:ascii="仿宋_GB2312" w:hAnsi="仿宋" w:eastAsia="仿宋_GB2312" w:cs="仿宋_GB2312"/>
          <w:szCs w:val="32"/>
        </w:rPr>
      </w:pPr>
    </w:p>
    <w:p>
      <w:pPr>
        <w:rPr>
          <w:rFonts w:hint="eastAsia" w:ascii="仿宋_GB2312" w:hAnsi="仿宋" w:eastAsia="仿宋_GB2312" w:cs="仿宋_GB2312"/>
          <w:szCs w:val="32"/>
        </w:rPr>
      </w:pPr>
    </w:p>
    <w:p>
      <w:pPr>
        <w:rPr>
          <w:rFonts w:hint="eastAsia" w:ascii="仿宋_GB2312" w:hAnsi="仿宋" w:eastAsia="仿宋_GB2312" w:cs="仿宋_GB2312"/>
          <w:szCs w:val="32"/>
        </w:rPr>
      </w:pPr>
    </w:p>
    <w:p>
      <w:pPr>
        <w:rPr>
          <w:rFonts w:hint="eastAsia" w:ascii="仿宋_GB2312" w:hAnsi="仿宋" w:eastAsia="仿宋_GB2312" w:cs="仿宋_GB2312"/>
          <w:szCs w:val="32"/>
        </w:rPr>
      </w:pPr>
    </w:p>
    <w:p>
      <w:pPr>
        <w:rPr>
          <w:rFonts w:hint="eastAsia" w:ascii="仿宋_GB2312" w:hAnsi="仿宋" w:eastAsia="仿宋_GB2312" w:cs="仿宋_GB2312"/>
          <w:szCs w:val="32"/>
        </w:rPr>
      </w:pPr>
    </w:p>
    <w:p>
      <w:pPr>
        <w:rPr>
          <w:rFonts w:hint="eastAsia" w:ascii="仿宋_GB2312" w:hAnsi="仿宋" w:eastAsia="仿宋_GB2312" w:cs="仿宋_GB2312"/>
          <w:szCs w:val="32"/>
        </w:rPr>
      </w:pPr>
    </w:p>
    <w:p>
      <w:pPr>
        <w:rPr>
          <w:rFonts w:hint="eastAsia" w:ascii="仿宋_GB2312" w:hAnsi="仿宋" w:eastAsia="仿宋_GB2312" w:cs="仿宋_GB2312"/>
          <w:szCs w:val="32"/>
        </w:rPr>
      </w:pPr>
    </w:p>
    <w:p>
      <w:pPr>
        <w:rPr>
          <w:rFonts w:hint="eastAsia" w:ascii="仿宋_GB2312" w:hAnsi="仿宋" w:eastAsia="仿宋_GB2312" w:cs="仿宋_GB2312"/>
          <w:szCs w:val="32"/>
        </w:rPr>
      </w:pPr>
    </w:p>
    <w:p>
      <w:pPr>
        <w:rPr>
          <w:rFonts w:hint="eastAsia" w:ascii="仿宋_GB2312" w:hAnsi="仿宋" w:eastAsia="仿宋_GB2312" w:cs="仿宋_GB2312"/>
          <w:szCs w:val="32"/>
        </w:rPr>
      </w:pPr>
    </w:p>
    <w:p>
      <w:pPr>
        <w:rPr>
          <w:rFonts w:hint="eastAsia" w:ascii="仿宋_GB2312" w:hAnsi="仿宋" w:eastAsia="仿宋_GB2312" w:cs="仿宋_GB2312"/>
          <w:szCs w:val="32"/>
        </w:rPr>
      </w:pPr>
    </w:p>
    <w:p>
      <w:pPr>
        <w:rPr>
          <w:rFonts w:hint="eastAsia" w:ascii="仿宋_GB2312" w:hAnsi="仿宋" w:eastAsia="仿宋_GB2312" w:cs="仿宋_GB2312"/>
          <w:szCs w:val="32"/>
        </w:rPr>
      </w:pPr>
    </w:p>
    <w:p>
      <w:pPr>
        <w:rPr>
          <w:rFonts w:hint="eastAsia" w:ascii="仿宋_GB2312" w:hAnsi="仿宋" w:eastAsia="仿宋_GB2312" w:cs="仿宋_GB2312"/>
          <w:szCs w:val="32"/>
        </w:rPr>
      </w:pPr>
    </w:p>
    <w:p>
      <w:pPr>
        <w:rPr>
          <w:rFonts w:hint="eastAsia" w:ascii="仿宋_GB2312" w:hAnsi="仿宋" w:eastAsia="仿宋_GB2312" w:cs="仿宋_GB2312"/>
          <w:szCs w:val="32"/>
        </w:rPr>
      </w:pPr>
    </w:p>
    <w:p>
      <w:pPr>
        <w:rPr>
          <w:rFonts w:hint="eastAsia" w:ascii="仿宋_GB2312" w:hAnsi="仿宋" w:eastAsia="仿宋_GB2312" w:cs="仿宋_GB231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 w:cs="方正小标宋简体"/>
          <w:spacing w:val="-12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 w:cs="方正小标宋简体"/>
          <w:spacing w:val="-12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 w:cs="方正小标宋简体"/>
          <w:spacing w:val="-12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宋体" w:eastAsia="方正小标宋简体" w:cs="方正小标宋简体"/>
          <w:spacing w:val="-12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pacing w:val="-12"/>
          <w:sz w:val="44"/>
          <w:szCs w:val="44"/>
        </w:rPr>
        <w:t>申报单位基本情况一览表</w:t>
      </w:r>
    </w:p>
    <w:p>
      <w:pPr>
        <w:spacing w:line="600" w:lineRule="exact"/>
        <w:jc w:val="both"/>
        <w:rPr>
          <w:rFonts w:hint="eastAsia" w:ascii="方正小标宋简体" w:hAnsi="宋体" w:eastAsia="方正小标宋简体"/>
          <w:spacing w:val="-12"/>
          <w:sz w:val="44"/>
          <w:szCs w:val="44"/>
        </w:rPr>
      </w:pPr>
    </w:p>
    <w:p>
      <w:pPr>
        <w:spacing w:line="600" w:lineRule="exact"/>
        <w:jc w:val="both"/>
        <w:rPr>
          <w:rFonts w:hint="eastAsia" w:ascii="方正小标宋简体" w:hAnsi="宋体" w:eastAsia="方正小标宋简体"/>
          <w:spacing w:val="-12"/>
          <w:sz w:val="44"/>
          <w:szCs w:val="44"/>
        </w:rPr>
      </w:pPr>
    </w:p>
    <w:tbl>
      <w:tblPr>
        <w:tblStyle w:val="3"/>
        <w:tblW w:w="93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1837"/>
        <w:gridCol w:w="1837"/>
        <w:gridCol w:w="1837"/>
        <w:gridCol w:w="158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厂名</w:t>
            </w:r>
          </w:p>
        </w:tc>
        <w:tc>
          <w:tcPr>
            <w:tcW w:w="75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地址</w:t>
            </w:r>
          </w:p>
        </w:tc>
        <w:tc>
          <w:tcPr>
            <w:tcW w:w="3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邮编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厂长姓名</w:t>
            </w:r>
          </w:p>
        </w:tc>
        <w:tc>
          <w:tcPr>
            <w:tcW w:w="3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3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手机号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E-mail</w:t>
            </w:r>
          </w:p>
        </w:tc>
        <w:tc>
          <w:tcPr>
            <w:tcW w:w="3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传真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执行的出水水质标准</w:t>
            </w:r>
          </w:p>
        </w:tc>
        <w:tc>
          <w:tcPr>
            <w:tcW w:w="75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处理规模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设计处理量</w:t>
            </w:r>
          </w:p>
        </w:tc>
        <w:tc>
          <w:tcPr>
            <w:tcW w:w="5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万立方米</w:t>
            </w:r>
            <w:r>
              <w:rPr>
                <w:rFonts w:ascii="宋体" w:hAnsi="宋体" w:cs="宋体"/>
                <w:sz w:val="24"/>
              </w:rPr>
              <w:t>/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实际处理量</w:t>
            </w:r>
          </w:p>
        </w:tc>
        <w:tc>
          <w:tcPr>
            <w:tcW w:w="5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万立方米</w:t>
            </w:r>
            <w:r>
              <w:rPr>
                <w:rFonts w:ascii="宋体" w:hAnsi="宋体" w:cs="宋体"/>
                <w:sz w:val="24"/>
              </w:rPr>
              <w:t>/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建设投资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万元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服务面积</w:t>
            </w:r>
          </w:p>
        </w:tc>
        <w:tc>
          <w:tcPr>
            <w:tcW w:w="3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万平方公里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>建厂日期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投产日期</w:t>
            </w:r>
          </w:p>
        </w:tc>
        <w:tc>
          <w:tcPr>
            <w:tcW w:w="3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运行成本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元</w:t>
            </w:r>
            <w:r>
              <w:rPr>
                <w:rFonts w:ascii="宋体" w:hAnsi="宋体" w:cs="宋体"/>
                <w:sz w:val="24"/>
              </w:rPr>
              <w:t>/</w:t>
            </w:r>
            <w:r>
              <w:rPr>
                <w:rFonts w:hint="eastAsia" w:ascii="宋体" w:hAnsi="宋体" w:cs="宋体"/>
                <w:sz w:val="24"/>
              </w:rPr>
              <w:t>吨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年运行费用</w:t>
            </w:r>
          </w:p>
        </w:tc>
        <w:tc>
          <w:tcPr>
            <w:tcW w:w="3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污泥最终处置方式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yellow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再生水利用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方式</w:t>
            </w:r>
          </w:p>
        </w:tc>
        <w:tc>
          <w:tcPr>
            <w:tcW w:w="3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5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ind w:firstLine="470" w:firstLineChars="196"/>
              <w:jc w:val="center"/>
              <w:textAlignment w:val="top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参评</w:t>
            </w:r>
            <w:r>
              <w:rPr>
                <w:rFonts w:ascii="宋体" w:hAnsi="宋体" w:cs="宋体"/>
                <w:sz w:val="24"/>
                <w:szCs w:val="24"/>
              </w:rPr>
              <w:t>期内</w:t>
            </w:r>
            <w:r>
              <w:rPr>
                <w:rFonts w:hint="eastAsia" w:ascii="宋体" w:hAnsi="宋体" w:cs="宋体"/>
                <w:sz w:val="24"/>
                <w:szCs w:val="24"/>
              </w:rPr>
              <w:t>有否出现以下</w:t>
            </w:r>
            <w:r>
              <w:rPr>
                <w:rFonts w:ascii="宋体" w:hAnsi="宋体" w:cs="宋体"/>
                <w:sz w:val="24"/>
                <w:szCs w:val="24"/>
              </w:rPr>
              <w:t>行为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0" w:firstLineChars="3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5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textAlignment w:val="top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</w:rPr>
              <w:t>有违法排污、不规范处置污泥行为；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ind w:firstLine="470" w:firstLineChars="196"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5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textAlignment w:val="top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</w:rPr>
              <w:t>媒体曝光、群众举报情况属实，产生不良社会影响的；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ind w:firstLine="470" w:firstLineChars="196"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5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textAlignment w:val="top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</w:rPr>
              <w:t>发生重大安全生产事故；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ind w:firstLine="470" w:firstLineChars="196"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51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  <w:r>
              <w:rPr>
                <w:rFonts w:ascii="宋体" w:hAnsi="宋体" w:cs="宋体"/>
                <w:sz w:val="24"/>
              </w:rPr>
              <w:t>.</w:t>
            </w:r>
            <w:r>
              <w:rPr>
                <w:rFonts w:hint="eastAsia" w:ascii="宋体" w:hAnsi="宋体" w:cs="宋体"/>
                <w:sz w:val="24"/>
              </w:rPr>
              <w:t>其他不符合生态</w:t>
            </w:r>
            <w:r>
              <w:rPr>
                <w:rFonts w:ascii="宋体" w:hAnsi="宋体" w:cs="宋体"/>
                <w:sz w:val="24"/>
              </w:rPr>
              <w:t>再生水厂要求的行为</w:t>
            </w:r>
            <w:r>
              <w:rPr>
                <w:rFonts w:hint="eastAsia" w:ascii="宋体" w:hAnsi="宋体" w:cs="宋体"/>
                <w:sz w:val="24"/>
              </w:rPr>
              <w:t>。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yellow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再生水处理厂简介</w:t>
            </w:r>
            <w:r>
              <w:rPr>
                <w:rFonts w:ascii="宋体" w:hAnsi="宋体" w:cs="宋体"/>
                <w:sz w:val="24"/>
              </w:rPr>
              <w:t>（</w:t>
            </w:r>
            <w:r>
              <w:rPr>
                <w:rFonts w:hint="eastAsia" w:ascii="宋体" w:hAnsi="宋体" w:cs="宋体"/>
                <w:sz w:val="24"/>
              </w:rPr>
              <w:t>300字</w:t>
            </w:r>
            <w:r>
              <w:rPr>
                <w:rFonts w:ascii="宋体" w:hAnsi="宋体" w:cs="宋体"/>
                <w:sz w:val="24"/>
              </w:rPr>
              <w:t>左右）</w:t>
            </w:r>
            <w:r>
              <w:rPr>
                <w:rFonts w:hint="eastAsia" w:ascii="宋体" w:hAnsi="宋体" w:cs="宋体"/>
                <w:sz w:val="24"/>
              </w:rPr>
              <w:t>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</w:rPr>
              <w:t>工艺流程图：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1"/>
    <w:lvl w:ilvl="0" w:tentative="0">
      <w:start w:val="1"/>
      <w:numFmt w:val="chineseCountingThousand"/>
      <w:suff w:val="nothing"/>
      <w:lvlText w:val="%1、"/>
      <w:lvlJc w:val="left"/>
      <w:pPr>
        <w:ind w:left="1004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96571"/>
    <w:rsid w:val="772965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uiPriority w:val="0"/>
    <w:pPr>
      <w:widowControl/>
      <w:spacing w:line="580" w:lineRule="exact"/>
      <w:ind w:firstLine="420" w:firstLineChars="200"/>
    </w:pPr>
    <w:rPr>
      <w:rFonts w:ascii="仿宋_GB2312" w:hAnsi="Calibri" w:eastAsia="仿宋_GB2312" w:cs="仿宋_GB2312"/>
      <w:spacing w:val="-14"/>
      <w:sz w:val="32"/>
      <w:szCs w:val="32"/>
    </w:rPr>
  </w:style>
  <w:style w:type="paragraph" w:customStyle="1" w:styleId="5">
    <w:name w:val="List Paragraph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2016-11-09T02:53:00Z</dcterms:created>
  <dc:creator>banruo</dc:creator>
  <cp:lastModifiedBy>banruo</cp:lastModifiedBy>
  <dcterms:modified xsi:type="dcterms:W3CDTF">2016-11-09T02:55:47Z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