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00" w:lineRule="auto"/>
        <w:rPr>
          <w:rFonts w:hint="eastAsia" w:ascii="仿宋_GB2312"/>
        </w:rPr>
      </w:pPr>
      <w:r>
        <w:rPr>
          <w:rFonts w:hint="eastAsia" w:ascii="仿宋_GB2312"/>
        </w:rPr>
        <w:t>附件3：</w:t>
      </w:r>
    </w:p>
    <w:p>
      <w:pPr>
        <w:snapToGrid w:val="0"/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北京市大专院校餐厨垃圾就地</w:t>
      </w:r>
    </w:p>
    <w:p>
      <w:pPr>
        <w:snapToGrid w:val="0"/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资源化处理任务表</w:t>
      </w:r>
    </w:p>
    <w:p>
      <w:pPr>
        <w:snapToGrid w:val="0"/>
        <w:spacing w:line="420" w:lineRule="exact"/>
        <w:jc w:val="center"/>
        <w:rPr>
          <w:rFonts w:hint="eastAsia" w:ascii="方正小标宋简体" w:eastAsia="方正小标宋简体"/>
          <w:sz w:val="30"/>
          <w:szCs w:val="30"/>
        </w:rPr>
      </w:pPr>
    </w:p>
    <w:tbl>
      <w:tblPr>
        <w:tblStyle w:val="3"/>
        <w:tblW w:w="100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1671"/>
        <w:gridCol w:w="3045"/>
        <w:gridCol w:w="2546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Merge w:val="restart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hint="eastAsia" w:ascii="方正小标宋简体" w:eastAsia="方正小标宋简体"/>
                <w:sz w:val="28"/>
                <w:szCs w:val="28"/>
              </w:rPr>
            </w:pPr>
            <w:r>
              <w:rPr>
                <w:rFonts w:hint="eastAsia" w:ascii="方正小标宋简体" w:eastAsia="方正小标宋简体"/>
                <w:sz w:val="28"/>
                <w:szCs w:val="28"/>
              </w:rPr>
              <w:t>序号</w:t>
            </w:r>
          </w:p>
        </w:tc>
        <w:tc>
          <w:tcPr>
            <w:tcW w:w="1671" w:type="dxa"/>
            <w:vMerge w:val="restart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hint="eastAsia" w:ascii="方正小标宋简体" w:eastAsia="方正小标宋简体"/>
                <w:sz w:val="28"/>
                <w:szCs w:val="28"/>
              </w:rPr>
            </w:pPr>
            <w:r>
              <w:rPr>
                <w:rFonts w:hint="eastAsia" w:ascii="方正小标宋简体" w:eastAsia="方正小标宋简体"/>
                <w:sz w:val="28"/>
                <w:szCs w:val="28"/>
              </w:rPr>
              <w:t>区县</w:t>
            </w:r>
          </w:p>
        </w:tc>
        <w:tc>
          <w:tcPr>
            <w:tcW w:w="3045" w:type="dxa"/>
            <w:vMerge w:val="restart"/>
            <w:vAlign w:val="top"/>
          </w:tcPr>
          <w:p>
            <w:pPr>
              <w:snapToGrid w:val="0"/>
              <w:spacing w:line="460" w:lineRule="exact"/>
              <w:jc w:val="center"/>
              <w:rPr>
                <w:rFonts w:hint="eastAsia" w:ascii="方正小标宋简体" w:eastAsia="方正小标宋简体"/>
                <w:sz w:val="28"/>
                <w:szCs w:val="28"/>
              </w:rPr>
            </w:pPr>
            <w:r>
              <w:rPr>
                <w:rFonts w:hint="eastAsia" w:ascii="方正小标宋简体" w:eastAsia="方正小标宋简体"/>
                <w:sz w:val="28"/>
                <w:szCs w:val="28"/>
              </w:rPr>
              <w:t>大专院校餐厨垃圾产生量估算值（吨/日）</w:t>
            </w:r>
          </w:p>
        </w:tc>
        <w:tc>
          <w:tcPr>
            <w:tcW w:w="4522" w:type="dxa"/>
            <w:gridSpan w:val="2"/>
            <w:vAlign w:val="top"/>
          </w:tcPr>
          <w:p>
            <w:pPr>
              <w:snapToGrid w:val="0"/>
              <w:spacing w:line="460" w:lineRule="exact"/>
              <w:jc w:val="center"/>
              <w:rPr>
                <w:rFonts w:hint="eastAsia" w:ascii="方正小标宋简体" w:eastAsia="方正小标宋简体"/>
                <w:sz w:val="28"/>
                <w:szCs w:val="28"/>
              </w:rPr>
            </w:pPr>
            <w:r>
              <w:rPr>
                <w:rFonts w:hint="eastAsia" w:ascii="方正小标宋简体" w:eastAsia="方正小标宋简体"/>
                <w:sz w:val="28"/>
                <w:szCs w:val="28"/>
              </w:rPr>
              <w:t>餐厨垃圾就地资源化处理任务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Merge w:val="continue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hint="eastAsia" w:ascii="方正小标宋简体" w:eastAsia="方正小标宋简体"/>
                <w:sz w:val="28"/>
                <w:szCs w:val="28"/>
              </w:rPr>
            </w:pPr>
          </w:p>
        </w:tc>
        <w:tc>
          <w:tcPr>
            <w:tcW w:w="1671" w:type="dxa"/>
            <w:vMerge w:val="continue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hint="eastAsia" w:ascii="方正小标宋简体" w:eastAsia="方正小标宋简体"/>
                <w:sz w:val="28"/>
                <w:szCs w:val="28"/>
              </w:rPr>
            </w:pPr>
          </w:p>
        </w:tc>
        <w:tc>
          <w:tcPr>
            <w:tcW w:w="3045" w:type="dxa"/>
            <w:vMerge w:val="continue"/>
            <w:vAlign w:val="top"/>
          </w:tcPr>
          <w:p>
            <w:pPr>
              <w:snapToGrid w:val="0"/>
              <w:spacing w:line="460" w:lineRule="exact"/>
              <w:jc w:val="center"/>
              <w:rPr>
                <w:rFonts w:hint="eastAsia" w:ascii="方正小标宋简体" w:eastAsia="方正小标宋简体"/>
                <w:sz w:val="28"/>
                <w:szCs w:val="28"/>
              </w:rPr>
            </w:pPr>
          </w:p>
        </w:tc>
        <w:tc>
          <w:tcPr>
            <w:tcW w:w="2546" w:type="dxa"/>
            <w:vAlign w:val="top"/>
          </w:tcPr>
          <w:p>
            <w:pPr>
              <w:snapToGrid w:val="0"/>
              <w:spacing w:line="460" w:lineRule="exact"/>
              <w:jc w:val="center"/>
              <w:rPr>
                <w:rFonts w:hint="eastAsia" w:ascii="方正小标宋简体" w:eastAsia="方正小标宋简体"/>
                <w:sz w:val="28"/>
                <w:szCs w:val="28"/>
              </w:rPr>
            </w:pPr>
            <w:r>
              <w:rPr>
                <w:rFonts w:hint="eastAsia" w:ascii="方正小标宋简体" w:eastAsia="方正小标宋简体"/>
                <w:sz w:val="28"/>
                <w:szCs w:val="28"/>
              </w:rPr>
              <w:t>大专院校数量（个）</w:t>
            </w:r>
          </w:p>
        </w:tc>
        <w:tc>
          <w:tcPr>
            <w:tcW w:w="1976" w:type="dxa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hint="eastAsia" w:ascii="方正小标宋简体" w:eastAsia="方正小标宋简体"/>
                <w:sz w:val="28"/>
                <w:szCs w:val="28"/>
              </w:rPr>
            </w:pPr>
            <w:r>
              <w:rPr>
                <w:rFonts w:hint="eastAsia" w:ascii="方正小标宋简体" w:eastAsia="方正小标宋简体"/>
                <w:sz w:val="28"/>
                <w:szCs w:val="28"/>
              </w:rPr>
              <w:t>建站数量（个）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1</w:t>
            </w:r>
          </w:p>
        </w:tc>
        <w:tc>
          <w:tcPr>
            <w:tcW w:w="1671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东城区</w:t>
            </w:r>
          </w:p>
        </w:tc>
        <w:tc>
          <w:tcPr>
            <w:tcW w:w="3045" w:type="dxa"/>
            <w:vAlign w:val="center"/>
          </w:tcPr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3</w:t>
            </w:r>
          </w:p>
        </w:tc>
        <w:tc>
          <w:tcPr>
            <w:tcW w:w="2546" w:type="dxa"/>
            <w:vAlign w:val="center"/>
          </w:tcPr>
          <w:p>
            <w:pPr>
              <w:jc w:val="center"/>
              <w:rPr>
                <w:rFonts w:hint="eastAsia" w:ascii="仿宋_GB2312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4</w:t>
            </w:r>
          </w:p>
        </w:tc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仿宋_GB2312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2</w:t>
            </w:r>
          </w:p>
        </w:tc>
        <w:tc>
          <w:tcPr>
            <w:tcW w:w="1671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西城区</w:t>
            </w:r>
          </w:p>
        </w:tc>
        <w:tc>
          <w:tcPr>
            <w:tcW w:w="3045" w:type="dxa"/>
            <w:vAlign w:val="center"/>
          </w:tcPr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5</w:t>
            </w:r>
          </w:p>
        </w:tc>
        <w:tc>
          <w:tcPr>
            <w:tcW w:w="2546" w:type="dxa"/>
            <w:vAlign w:val="center"/>
          </w:tcPr>
          <w:p>
            <w:pPr>
              <w:jc w:val="center"/>
              <w:rPr>
                <w:rFonts w:hint="eastAsia" w:ascii="仿宋_GB2312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6</w:t>
            </w:r>
          </w:p>
        </w:tc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仿宋_GB2312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3</w:t>
            </w:r>
          </w:p>
        </w:tc>
        <w:tc>
          <w:tcPr>
            <w:tcW w:w="1671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朝阳区</w:t>
            </w:r>
          </w:p>
        </w:tc>
        <w:tc>
          <w:tcPr>
            <w:tcW w:w="3045" w:type="dxa"/>
            <w:vAlign w:val="center"/>
          </w:tcPr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30</w:t>
            </w:r>
          </w:p>
        </w:tc>
        <w:tc>
          <w:tcPr>
            <w:tcW w:w="2546" w:type="dxa"/>
            <w:vAlign w:val="center"/>
          </w:tcPr>
          <w:p>
            <w:pPr>
              <w:jc w:val="center"/>
              <w:rPr>
                <w:rFonts w:hint="eastAsia" w:ascii="仿宋_GB2312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31</w:t>
            </w:r>
          </w:p>
        </w:tc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仿宋_GB2312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4</w:t>
            </w:r>
          </w:p>
        </w:tc>
        <w:tc>
          <w:tcPr>
            <w:tcW w:w="1671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海淀区</w:t>
            </w:r>
          </w:p>
        </w:tc>
        <w:tc>
          <w:tcPr>
            <w:tcW w:w="3045" w:type="dxa"/>
            <w:vAlign w:val="center"/>
          </w:tcPr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77</w:t>
            </w:r>
          </w:p>
        </w:tc>
        <w:tc>
          <w:tcPr>
            <w:tcW w:w="2546" w:type="dxa"/>
            <w:vAlign w:val="center"/>
          </w:tcPr>
          <w:p>
            <w:pPr>
              <w:jc w:val="center"/>
              <w:rPr>
                <w:rFonts w:hint="eastAsia" w:ascii="仿宋_GB2312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37</w:t>
            </w:r>
          </w:p>
        </w:tc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仿宋_GB2312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5</w:t>
            </w:r>
          </w:p>
        </w:tc>
        <w:tc>
          <w:tcPr>
            <w:tcW w:w="1671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丰台区</w:t>
            </w:r>
          </w:p>
        </w:tc>
        <w:tc>
          <w:tcPr>
            <w:tcW w:w="3045" w:type="dxa"/>
            <w:vAlign w:val="center"/>
          </w:tcPr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2</w:t>
            </w:r>
          </w:p>
        </w:tc>
        <w:tc>
          <w:tcPr>
            <w:tcW w:w="2546" w:type="dxa"/>
            <w:vAlign w:val="center"/>
          </w:tcPr>
          <w:p>
            <w:pPr>
              <w:jc w:val="center"/>
              <w:rPr>
                <w:rFonts w:hint="eastAsia" w:ascii="仿宋_GB2312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7</w:t>
            </w:r>
          </w:p>
        </w:tc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仿宋_GB2312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6</w:t>
            </w:r>
          </w:p>
        </w:tc>
        <w:tc>
          <w:tcPr>
            <w:tcW w:w="1671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石景山区</w:t>
            </w:r>
          </w:p>
        </w:tc>
        <w:tc>
          <w:tcPr>
            <w:tcW w:w="3045" w:type="dxa"/>
            <w:vAlign w:val="center"/>
          </w:tcPr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4</w:t>
            </w:r>
          </w:p>
        </w:tc>
        <w:tc>
          <w:tcPr>
            <w:tcW w:w="2546" w:type="dxa"/>
            <w:vAlign w:val="center"/>
          </w:tcPr>
          <w:p>
            <w:pPr>
              <w:jc w:val="center"/>
              <w:rPr>
                <w:rFonts w:hint="eastAsia" w:ascii="仿宋_GB2312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3</w:t>
            </w:r>
          </w:p>
        </w:tc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仿宋_GB2312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7</w:t>
            </w:r>
          </w:p>
        </w:tc>
        <w:tc>
          <w:tcPr>
            <w:tcW w:w="1671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门头沟区</w:t>
            </w:r>
          </w:p>
        </w:tc>
        <w:tc>
          <w:tcPr>
            <w:tcW w:w="3045" w:type="dxa"/>
            <w:vAlign w:val="top"/>
          </w:tcPr>
          <w:p>
            <w:pPr>
              <w:snapToGrid w:val="0"/>
              <w:spacing w:line="46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--</w:t>
            </w:r>
          </w:p>
        </w:tc>
        <w:tc>
          <w:tcPr>
            <w:tcW w:w="2546" w:type="dxa"/>
            <w:vAlign w:val="top"/>
          </w:tcPr>
          <w:p>
            <w:pPr>
              <w:snapToGrid w:val="0"/>
              <w:spacing w:line="460" w:lineRule="exact"/>
              <w:jc w:val="center"/>
              <w:rPr>
                <w:rFonts w:hint="eastAsia" w:ascii="方正小标宋简体" w:eastAsia="方正小标宋简体"/>
                <w:sz w:val="28"/>
                <w:szCs w:val="28"/>
              </w:rPr>
            </w:pPr>
            <w:r>
              <w:rPr>
                <w:rFonts w:hint="eastAsia" w:ascii="方正小标宋简体" w:eastAsia="方正小标宋简体"/>
                <w:sz w:val="28"/>
                <w:szCs w:val="28"/>
              </w:rPr>
              <w:t>--</w:t>
            </w:r>
          </w:p>
        </w:tc>
        <w:tc>
          <w:tcPr>
            <w:tcW w:w="1976" w:type="dxa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hint="eastAsia" w:ascii="方正小标宋简体" w:eastAsia="方正小标宋简体"/>
                <w:sz w:val="28"/>
                <w:szCs w:val="28"/>
              </w:rPr>
            </w:pPr>
            <w:r>
              <w:rPr>
                <w:rFonts w:hint="eastAsia" w:ascii="方正小标宋简体" w:eastAsia="方正小标宋简体"/>
                <w:sz w:val="28"/>
                <w:szCs w:val="28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8</w:t>
            </w:r>
          </w:p>
        </w:tc>
        <w:tc>
          <w:tcPr>
            <w:tcW w:w="1671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房山区</w:t>
            </w:r>
          </w:p>
        </w:tc>
        <w:tc>
          <w:tcPr>
            <w:tcW w:w="3045" w:type="dxa"/>
            <w:vAlign w:val="center"/>
          </w:tcPr>
          <w:p>
            <w:pPr>
              <w:jc w:val="center"/>
              <w:rPr>
                <w:rFonts w:hint="eastAsia"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6</w:t>
            </w:r>
          </w:p>
        </w:tc>
        <w:tc>
          <w:tcPr>
            <w:tcW w:w="2546" w:type="dxa"/>
            <w:vAlign w:val="top"/>
          </w:tcPr>
          <w:p>
            <w:pPr>
              <w:snapToGrid w:val="0"/>
              <w:spacing w:line="460" w:lineRule="exact"/>
              <w:jc w:val="center"/>
              <w:rPr>
                <w:rFonts w:hint="eastAsia"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6</w:t>
            </w:r>
          </w:p>
        </w:tc>
        <w:tc>
          <w:tcPr>
            <w:tcW w:w="1976" w:type="dxa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hint="eastAsia"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9</w:t>
            </w:r>
          </w:p>
        </w:tc>
        <w:tc>
          <w:tcPr>
            <w:tcW w:w="1671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通州区</w:t>
            </w:r>
          </w:p>
        </w:tc>
        <w:tc>
          <w:tcPr>
            <w:tcW w:w="3045" w:type="dxa"/>
            <w:vAlign w:val="center"/>
          </w:tcPr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3</w:t>
            </w:r>
          </w:p>
        </w:tc>
        <w:tc>
          <w:tcPr>
            <w:tcW w:w="2546" w:type="dxa"/>
            <w:vAlign w:val="top"/>
          </w:tcPr>
          <w:p>
            <w:pPr>
              <w:snapToGrid w:val="0"/>
              <w:spacing w:line="46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3</w:t>
            </w:r>
          </w:p>
        </w:tc>
        <w:tc>
          <w:tcPr>
            <w:tcW w:w="1976" w:type="dxa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10</w:t>
            </w:r>
          </w:p>
        </w:tc>
        <w:tc>
          <w:tcPr>
            <w:tcW w:w="1671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顺义区</w:t>
            </w:r>
          </w:p>
        </w:tc>
        <w:tc>
          <w:tcPr>
            <w:tcW w:w="3045" w:type="dxa"/>
            <w:vAlign w:val="center"/>
          </w:tcPr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1</w:t>
            </w:r>
          </w:p>
        </w:tc>
        <w:tc>
          <w:tcPr>
            <w:tcW w:w="2546" w:type="dxa"/>
            <w:vAlign w:val="top"/>
          </w:tcPr>
          <w:p>
            <w:pPr>
              <w:snapToGrid w:val="0"/>
              <w:spacing w:line="46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2</w:t>
            </w:r>
          </w:p>
        </w:tc>
        <w:tc>
          <w:tcPr>
            <w:tcW w:w="1976" w:type="dxa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11</w:t>
            </w:r>
          </w:p>
        </w:tc>
        <w:tc>
          <w:tcPr>
            <w:tcW w:w="1671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大兴区</w:t>
            </w:r>
          </w:p>
        </w:tc>
        <w:tc>
          <w:tcPr>
            <w:tcW w:w="3045" w:type="dxa"/>
            <w:vAlign w:val="center"/>
          </w:tcPr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5</w:t>
            </w:r>
          </w:p>
        </w:tc>
        <w:tc>
          <w:tcPr>
            <w:tcW w:w="2546" w:type="dxa"/>
            <w:vAlign w:val="top"/>
          </w:tcPr>
          <w:p>
            <w:pPr>
              <w:snapToGrid w:val="0"/>
              <w:spacing w:line="46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8</w:t>
            </w:r>
          </w:p>
        </w:tc>
        <w:tc>
          <w:tcPr>
            <w:tcW w:w="1976" w:type="dxa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12</w:t>
            </w:r>
          </w:p>
        </w:tc>
        <w:tc>
          <w:tcPr>
            <w:tcW w:w="1671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昌平区</w:t>
            </w:r>
          </w:p>
        </w:tc>
        <w:tc>
          <w:tcPr>
            <w:tcW w:w="3045" w:type="dxa"/>
            <w:vAlign w:val="center"/>
          </w:tcPr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14</w:t>
            </w:r>
          </w:p>
        </w:tc>
        <w:tc>
          <w:tcPr>
            <w:tcW w:w="2546" w:type="dxa"/>
            <w:vAlign w:val="top"/>
          </w:tcPr>
          <w:p>
            <w:pPr>
              <w:snapToGrid w:val="0"/>
              <w:spacing w:line="46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15</w:t>
            </w:r>
          </w:p>
        </w:tc>
        <w:tc>
          <w:tcPr>
            <w:tcW w:w="1976" w:type="dxa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13</w:t>
            </w:r>
          </w:p>
        </w:tc>
        <w:tc>
          <w:tcPr>
            <w:tcW w:w="1671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平谷区</w:t>
            </w:r>
          </w:p>
        </w:tc>
        <w:tc>
          <w:tcPr>
            <w:tcW w:w="3045" w:type="dxa"/>
            <w:vAlign w:val="top"/>
          </w:tcPr>
          <w:p>
            <w:pPr>
              <w:snapToGrid w:val="0"/>
              <w:spacing w:line="46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--</w:t>
            </w:r>
          </w:p>
        </w:tc>
        <w:tc>
          <w:tcPr>
            <w:tcW w:w="2546" w:type="dxa"/>
            <w:vAlign w:val="top"/>
          </w:tcPr>
          <w:p>
            <w:pPr>
              <w:snapToGrid w:val="0"/>
              <w:spacing w:line="46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--</w:t>
            </w:r>
          </w:p>
        </w:tc>
        <w:tc>
          <w:tcPr>
            <w:tcW w:w="1976" w:type="dxa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14</w:t>
            </w:r>
          </w:p>
        </w:tc>
        <w:tc>
          <w:tcPr>
            <w:tcW w:w="1671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怀柔区</w:t>
            </w:r>
          </w:p>
        </w:tc>
        <w:tc>
          <w:tcPr>
            <w:tcW w:w="3045" w:type="dxa"/>
            <w:vAlign w:val="top"/>
          </w:tcPr>
          <w:p>
            <w:pPr>
              <w:snapToGrid w:val="0"/>
              <w:spacing w:line="46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1</w:t>
            </w:r>
          </w:p>
        </w:tc>
        <w:tc>
          <w:tcPr>
            <w:tcW w:w="2546" w:type="dxa"/>
            <w:vAlign w:val="top"/>
          </w:tcPr>
          <w:p>
            <w:pPr>
              <w:snapToGrid w:val="0"/>
              <w:spacing w:line="46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1</w:t>
            </w:r>
          </w:p>
        </w:tc>
        <w:tc>
          <w:tcPr>
            <w:tcW w:w="1976" w:type="dxa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15</w:t>
            </w:r>
          </w:p>
        </w:tc>
        <w:tc>
          <w:tcPr>
            <w:tcW w:w="1671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密云县</w:t>
            </w:r>
          </w:p>
        </w:tc>
        <w:tc>
          <w:tcPr>
            <w:tcW w:w="3045" w:type="dxa"/>
            <w:vAlign w:val="top"/>
          </w:tcPr>
          <w:p>
            <w:pPr>
              <w:snapToGrid w:val="0"/>
              <w:spacing w:line="460" w:lineRule="exact"/>
              <w:jc w:val="center"/>
              <w:rPr>
                <w:rFonts w:hint="eastAsia" w:ascii="方正小标宋简体" w:eastAsia="方正小标宋简体"/>
                <w:sz w:val="28"/>
                <w:szCs w:val="28"/>
              </w:rPr>
            </w:pPr>
            <w:r>
              <w:rPr>
                <w:rFonts w:hint="eastAsia" w:ascii="方正小标宋简体" w:eastAsia="方正小标宋简体"/>
                <w:sz w:val="28"/>
                <w:szCs w:val="28"/>
              </w:rPr>
              <w:t>--</w:t>
            </w:r>
          </w:p>
        </w:tc>
        <w:tc>
          <w:tcPr>
            <w:tcW w:w="2546" w:type="dxa"/>
            <w:vAlign w:val="top"/>
          </w:tcPr>
          <w:p>
            <w:pPr>
              <w:snapToGrid w:val="0"/>
              <w:spacing w:line="460" w:lineRule="exact"/>
              <w:jc w:val="center"/>
              <w:rPr>
                <w:rFonts w:hint="eastAsia" w:ascii="方正小标宋简体" w:eastAsia="方正小标宋简体"/>
                <w:sz w:val="28"/>
                <w:szCs w:val="28"/>
              </w:rPr>
            </w:pPr>
            <w:r>
              <w:rPr>
                <w:rFonts w:hint="eastAsia" w:ascii="方正小标宋简体" w:eastAsia="方正小标宋简体"/>
                <w:sz w:val="28"/>
                <w:szCs w:val="28"/>
              </w:rPr>
              <w:t>--</w:t>
            </w:r>
          </w:p>
        </w:tc>
        <w:tc>
          <w:tcPr>
            <w:tcW w:w="1976" w:type="dxa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hint="eastAsia" w:ascii="方正小标宋简体" w:eastAsia="方正小标宋简体"/>
                <w:sz w:val="28"/>
                <w:szCs w:val="28"/>
              </w:rPr>
            </w:pPr>
            <w:r>
              <w:rPr>
                <w:rFonts w:hint="eastAsia" w:ascii="方正小标宋简体" w:eastAsia="方正小标宋简体"/>
                <w:sz w:val="28"/>
                <w:szCs w:val="28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16</w:t>
            </w:r>
          </w:p>
        </w:tc>
        <w:tc>
          <w:tcPr>
            <w:tcW w:w="1671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延庆县</w:t>
            </w:r>
          </w:p>
        </w:tc>
        <w:tc>
          <w:tcPr>
            <w:tcW w:w="3045" w:type="dxa"/>
            <w:vAlign w:val="top"/>
          </w:tcPr>
          <w:p>
            <w:pPr>
              <w:snapToGrid w:val="0"/>
              <w:spacing w:line="460" w:lineRule="exact"/>
              <w:jc w:val="center"/>
              <w:rPr>
                <w:rFonts w:hint="eastAsia" w:ascii="方正小标宋简体" w:eastAsia="方正小标宋简体"/>
                <w:sz w:val="28"/>
                <w:szCs w:val="28"/>
              </w:rPr>
            </w:pPr>
            <w:r>
              <w:rPr>
                <w:rFonts w:hint="eastAsia" w:ascii="方正小标宋简体" w:eastAsia="方正小标宋简体"/>
                <w:sz w:val="28"/>
                <w:szCs w:val="28"/>
              </w:rPr>
              <w:t>--</w:t>
            </w:r>
          </w:p>
        </w:tc>
        <w:tc>
          <w:tcPr>
            <w:tcW w:w="2546" w:type="dxa"/>
            <w:vAlign w:val="top"/>
          </w:tcPr>
          <w:p>
            <w:pPr>
              <w:snapToGrid w:val="0"/>
              <w:spacing w:line="460" w:lineRule="exact"/>
              <w:jc w:val="center"/>
              <w:rPr>
                <w:rFonts w:hint="eastAsia" w:ascii="方正小标宋简体" w:eastAsia="方正小标宋简体"/>
                <w:sz w:val="28"/>
                <w:szCs w:val="28"/>
              </w:rPr>
            </w:pPr>
            <w:r>
              <w:rPr>
                <w:rFonts w:hint="eastAsia" w:ascii="方正小标宋简体" w:eastAsia="方正小标宋简体"/>
                <w:sz w:val="28"/>
                <w:szCs w:val="28"/>
              </w:rPr>
              <w:t>--</w:t>
            </w:r>
          </w:p>
        </w:tc>
        <w:tc>
          <w:tcPr>
            <w:tcW w:w="1976" w:type="dxa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hint="eastAsia" w:ascii="方正小标宋简体" w:eastAsia="方正小标宋简体"/>
                <w:sz w:val="28"/>
                <w:szCs w:val="28"/>
              </w:rPr>
            </w:pPr>
            <w:r>
              <w:rPr>
                <w:rFonts w:hint="eastAsia" w:ascii="方正小标宋简体" w:eastAsia="方正小标宋简体"/>
                <w:sz w:val="28"/>
                <w:szCs w:val="28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3" w:type="dxa"/>
            <w:gridSpan w:val="2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hint="eastAsia" w:ascii="方正小标宋简体" w:eastAsia="方正小标宋简体"/>
                <w:sz w:val="28"/>
                <w:szCs w:val="28"/>
              </w:rPr>
            </w:pPr>
            <w:r>
              <w:rPr>
                <w:rFonts w:hint="eastAsia" w:ascii="方正小标宋简体" w:eastAsia="方正小标宋简体"/>
                <w:sz w:val="28"/>
                <w:szCs w:val="28"/>
              </w:rPr>
              <w:t>合计</w:t>
            </w:r>
          </w:p>
        </w:tc>
        <w:tc>
          <w:tcPr>
            <w:tcW w:w="3045" w:type="dxa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151</w:t>
            </w:r>
          </w:p>
        </w:tc>
        <w:tc>
          <w:tcPr>
            <w:tcW w:w="2546" w:type="dxa"/>
            <w:vAlign w:val="top"/>
          </w:tcPr>
          <w:p>
            <w:pPr>
              <w:snapToGrid w:val="0"/>
              <w:spacing w:line="46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123</w:t>
            </w:r>
          </w:p>
        </w:tc>
        <w:tc>
          <w:tcPr>
            <w:tcW w:w="1976" w:type="dxa"/>
            <w:vAlign w:val="top"/>
          </w:tcPr>
          <w:p>
            <w:pPr>
              <w:snapToGrid w:val="0"/>
              <w:spacing w:line="46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128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3E134A"/>
    <w:rsid w:val="583E134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仿宋_GB2312"/>
      <w:snapToGrid w:val="0"/>
      <w:kern w:val="32"/>
      <w:sz w:val="32"/>
      <w:szCs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2016-11-21T07:49:00Z</dcterms:created>
  <dc:creator>banruo</dc:creator>
  <cp:lastModifiedBy>banruo</cp:lastModifiedBy>
  <dcterms:modified xsi:type="dcterms:W3CDTF">2016-11-21T07:50:21Z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