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仿宋_GB2312" w:eastAsia="仿宋_GB2312"/>
          <w:sz w:val="28"/>
          <w:szCs w:val="28"/>
        </w:rPr>
      </w:pPr>
      <w:r>
        <w:rPr>
          <w:sz w:val="23"/>
          <w:szCs w:val="23"/>
        </w:rPr>
        <w:t> </w:t>
      </w:r>
      <w:r>
        <w:rPr>
          <w:rFonts w:hint="eastAsia" w:ascii="仿宋_GB2312" w:eastAsia="仿宋_GB2312"/>
          <w:sz w:val="28"/>
          <w:szCs w:val="28"/>
        </w:rPr>
        <w:t>附表22</w:t>
      </w:r>
      <w:r>
        <w:rPr>
          <w:rFonts w:hint="eastAsia"/>
        </w:rPr>
        <w:t>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城乡居民养老保险参保人员信息</w:t>
      </w:r>
      <w:r>
        <w:rPr>
          <w:rFonts w:hint="eastAsia" w:ascii="仿宋_GB2312" w:eastAsia="仿宋_GB2312"/>
          <w:b/>
          <w:sz w:val="32"/>
          <w:szCs w:val="32"/>
        </w:rPr>
        <w:t>（缴费确认）表</w:t>
      </w:r>
    </w:p>
    <w:bookmarkEnd w:id="0"/>
    <w:p>
      <w:pPr>
        <w:keepLines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单位编号：                     单位名称：（章）                                                         填表日期：    年  月  日</w:t>
      </w:r>
    </w:p>
    <w:tbl>
      <w:tblPr>
        <w:tblStyle w:val="6"/>
        <w:tblW w:w="14078" w:type="dxa"/>
        <w:jc w:val="center"/>
        <w:tblInd w:w="-1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54"/>
        <w:gridCol w:w="1366"/>
        <w:gridCol w:w="1163"/>
        <w:gridCol w:w="1636"/>
        <w:gridCol w:w="2486"/>
        <w:gridCol w:w="2086"/>
        <w:gridCol w:w="786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left="-143" w:leftChars="-68" w:firstLine="140" w:firstLineChars="78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公民身份号码</w:t>
            </w: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人员类别</w:t>
            </w: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缴费金额</w:t>
            </w: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银行账号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个人签字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4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100" w:beforeLines="0" w:beforeAutospacing="1" w:after="100" w:afterLines="0" w:afterAutospacing="1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4" w:type="dxa"/>
            <w:gridSpan w:val="4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本页合计</w:t>
            </w:r>
          </w:p>
        </w:tc>
        <w:tc>
          <w:tcPr>
            <w:tcW w:w="163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——————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————</w:t>
            </w:r>
          </w:p>
        </w:tc>
        <w:tc>
          <w:tcPr>
            <w:tcW w:w="786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090" w:type="dxa"/>
            <w:vAlign w:val="center"/>
          </w:tcPr>
          <w:p>
            <w:pPr>
              <w:pStyle w:val="2"/>
              <w:keepLines/>
              <w:widowControl w:val="0"/>
              <w:spacing w:before="72" w:beforeLines="0" w:after="72" w:afterLines="0" w:line="240" w:lineRule="auto"/>
              <w:ind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——</w:t>
            </w:r>
          </w:p>
        </w:tc>
      </w:tr>
    </w:tbl>
    <w:p>
      <w:pPr>
        <w:ind w:left="-2" w:leftChars="-50" w:hanging="103" w:hangingChars="47"/>
      </w:pPr>
      <w:r>
        <w:rPr>
          <w:rFonts w:hint="eastAsia"/>
          <w:sz w:val="22"/>
          <w:szCs w:val="22"/>
        </w:rPr>
        <w:t>负责人（签字）                                      经办人（签字）</w:t>
      </w:r>
    </w:p>
    <w:p>
      <w:pPr>
        <w:ind w:left="-11" w:leftChars="-50" w:hanging="94" w:hangingChars="4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填表说明：</w:t>
      </w:r>
    </w:p>
    <w:p>
      <w:pPr>
        <w:ind w:left="-11" w:leftChars="-50" w:hanging="94" w:hangingChars="4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人员类别按照户籍性质填写相应代码</w:t>
      </w:r>
    </w:p>
    <w:p>
      <w:pPr>
        <w:ind w:left="-11" w:leftChars="-50" w:hanging="94" w:hangingChars="4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01 农村户籍  人员类别 ：0101务农，0104乡村医生，0105企业职工，0108独生子女家长，0109低保户，0110残疾人，0112村干部，0113农民工， 0199其他；</w:t>
      </w:r>
    </w:p>
    <w:p>
      <w:pPr>
        <w:ind w:left="-11" w:leftChars="-50" w:hanging="94" w:hangingChars="4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02 城镇户籍  人员类别 ：0201无业人员，0202小城镇人员，0204乡村医生，0205企业职工，0208独生子女家长，0209低保户，0210残疾人， 0299其他。</w:t>
      </w:r>
    </w:p>
    <w:p>
      <w:pPr>
        <w:ind w:left="412" w:leftChars="196" w:firstLine="300" w:firstLineChars="15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北京市人力资源和社会保障局制</w:t>
      </w:r>
    </w:p>
    <w:p>
      <w:pPr>
        <w:ind w:left="412" w:leftChars="196" w:firstLine="300" w:firstLineChars="150"/>
        <w:jc w:val="right"/>
        <w:rPr>
          <w:sz w:val="20"/>
          <w:szCs w:val="20"/>
        </w:rPr>
        <w:sectPr>
          <w:headerReference r:id="rId3" w:type="default"/>
          <w:footerReference r:id="rId4" w:type="default"/>
          <w:pgSz w:w="16838" w:h="11906" w:orient="landscape"/>
          <w:pgMar w:top="1531" w:right="1440" w:bottom="1531" w:left="1440" w:header="680" w:footer="680" w:gutter="0"/>
          <w:pgNumType w:start="42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42</w:t>
    </w:r>
    <w: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5A21"/>
    <w:rsid w:val="79835A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spacing w:line="360" w:lineRule="auto"/>
      <w:ind w:firstLine="454"/>
    </w:pPr>
    <w:rPr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2016-11-24T05:47:00Z</dcterms:created>
  <dc:creator>banruo</dc:creator>
  <cp:lastModifiedBy>banruo</cp:lastModifiedBy>
  <dcterms:modified xsi:type="dcterms:W3CDTF">2016-11-24T05:47:33Z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