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附表20：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城乡居民养老保险个人账户资金转出凭证</w:t>
      </w:r>
    </w:p>
    <w:bookmarkEnd w:id="0"/>
    <w:p>
      <w:pPr>
        <w:widowControl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（城乡居民养老保险、外省市）</w:t>
      </w:r>
    </w:p>
    <w:p>
      <w:pPr>
        <w:widowControl/>
        <w:spacing w:after="156" w:afterLines="50"/>
        <w:ind w:right="-420" w:rightChars="-200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ind w:right="-420" w:rightChars="-200"/>
        <w:jc w:val="right"/>
        <w:rPr>
          <w:rFonts w:hint="eastAsia"/>
          <w:sz w:val="23"/>
          <w:szCs w:val="23"/>
        </w:rPr>
      </w:pPr>
      <w:r>
        <w:rPr>
          <w:rFonts w:hint="eastAsia" w:ascii="宋体" w:hAnsi="宋体" w:cs="宋体"/>
          <w:kern w:val="0"/>
          <w:sz w:val="24"/>
        </w:rPr>
        <w:t>打印日期：    年  月  日</w:t>
      </w:r>
    </w:p>
    <w:tbl>
      <w:tblPr>
        <w:tblStyle w:val="3"/>
        <w:tblW w:w="9650" w:type="dxa"/>
        <w:jc w:val="center"/>
        <w:tblInd w:w="-1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156"/>
        <w:gridCol w:w="1123"/>
        <w:gridCol w:w="1700"/>
        <w:gridCol w:w="1698"/>
        <w:gridCol w:w="1704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转入地区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开户</w:t>
            </w:r>
            <w:r>
              <w:rPr>
                <w:rFonts w:hint="eastAsia" w:ascii="宋体" w:hAnsi="宋体" w:cs="宋体"/>
                <w:kern w:val="0"/>
                <w:sz w:val="24"/>
              </w:rPr>
              <w:t>银</w:t>
            </w:r>
            <w:r>
              <w:rPr>
                <w:rFonts w:ascii="宋体" w:hAnsi="宋体" w:cs="宋体"/>
                <w:kern w:val="0"/>
                <w:sz w:val="24"/>
              </w:rPr>
              <w:t xml:space="preserve">行 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银行账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6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个人缴费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集体补助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市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区（县）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乡（镇）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420" w:leftChars="-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</w:t>
      </w:r>
      <w:r>
        <w:rPr>
          <w:rFonts w:ascii="宋体" w:hAnsi="宋体" w:cs="宋体"/>
          <w:kern w:val="0"/>
          <w:sz w:val="24"/>
        </w:rPr>
        <w:t>经办人：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财务经办人</w:t>
      </w:r>
      <w:r>
        <w:rPr>
          <w:rFonts w:ascii="宋体" w:hAnsi="宋体" w:cs="宋体"/>
          <w:kern w:val="0"/>
          <w:sz w:val="24"/>
        </w:rPr>
        <w:t>：    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ascii="宋体" w:hAnsi="宋体" w:cs="宋体"/>
          <w:kern w:val="0"/>
          <w:sz w:val="24"/>
        </w:rPr>
        <w:t>人：</w:t>
      </w:r>
    </w:p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城乡居民养老保险个人账户资金转出凭证（基本养老保险）</w:t>
      </w:r>
    </w:p>
    <w:p>
      <w:pPr>
        <w:widowControl/>
        <w:spacing w:after="156" w:afterLines="50"/>
        <w:ind w:right="-420" w:rightChars="-200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ind w:right="-420" w:rightChars="-200"/>
        <w:jc w:val="right"/>
        <w:rPr>
          <w:rFonts w:hint="eastAsia"/>
          <w:sz w:val="23"/>
          <w:szCs w:val="23"/>
        </w:rPr>
      </w:pPr>
      <w:r>
        <w:rPr>
          <w:rFonts w:hint="eastAsia" w:ascii="宋体" w:hAnsi="宋体" w:cs="宋体"/>
          <w:kern w:val="0"/>
          <w:sz w:val="24"/>
        </w:rPr>
        <w:t>打印日期：    年  月  日</w:t>
      </w:r>
    </w:p>
    <w:tbl>
      <w:tblPr>
        <w:tblStyle w:val="3"/>
        <w:tblW w:w="9650" w:type="dxa"/>
        <w:jc w:val="center"/>
        <w:tblInd w:w="-1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559"/>
        <w:gridCol w:w="1561"/>
        <w:gridCol w:w="1698"/>
        <w:gridCol w:w="1704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转入地区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开户行 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帐号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6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个人账户资金总额：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个人缴费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集体补助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市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区（县）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乡（镇）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超基本养老保险高限应清算金额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转出金额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420" w:leftChars="-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</w:t>
      </w:r>
      <w:r>
        <w:rPr>
          <w:rFonts w:ascii="宋体" w:hAnsi="宋体" w:cs="宋体"/>
          <w:kern w:val="0"/>
          <w:sz w:val="24"/>
        </w:rPr>
        <w:t>经办人：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财务经办人</w:t>
      </w:r>
      <w:r>
        <w:rPr>
          <w:rFonts w:ascii="宋体" w:hAnsi="宋体" w:cs="宋体"/>
          <w:kern w:val="0"/>
          <w:sz w:val="24"/>
        </w:rPr>
        <w:t>：    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ascii="宋体" w:hAnsi="宋体" w:cs="宋体"/>
          <w:kern w:val="0"/>
          <w:sz w:val="24"/>
        </w:rPr>
        <w:t>人：</w:t>
      </w:r>
    </w:p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149F4"/>
    <w:rsid w:val="13A14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2016-11-24T05:46:00Z</dcterms:created>
  <dc:creator>banruo</dc:creator>
  <cp:lastModifiedBy>banruo</cp:lastModifiedBy>
  <dcterms:modified xsi:type="dcterms:W3CDTF">2016-11-24T05:46:45Z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