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 w:beforeLines="0"/>
        <w:outlineLvl w:val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附表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19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spacing w:before="60" w:beforeLines="0"/>
        <w:outlineLvl w:val="0"/>
        <w:rPr>
          <w:rFonts w:hint="eastAsia" w:ascii="仿宋_GB2312" w:eastAsia="仿宋_GB2312"/>
          <w:sz w:val="28"/>
          <w:szCs w:val="28"/>
        </w:rPr>
      </w:pPr>
    </w:p>
    <w:p>
      <w:pPr>
        <w:widowControl/>
        <w:spacing w:after="156" w:afterLines="50"/>
        <w:jc w:val="center"/>
        <w:outlineLvl w:val="1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城乡居民养老保险关系转移申请表（城乡居民养老保险）</w:t>
      </w:r>
    </w:p>
    <w:tbl>
      <w:tblPr>
        <w:tblStyle w:val="3"/>
        <w:tblW w:w="846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4"/>
        <w:gridCol w:w="708"/>
        <w:gridCol w:w="993"/>
        <w:gridCol w:w="1873"/>
        <w:gridCol w:w="35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50" w:beforeLines="0" w:after="15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姓名 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50" w:beforeLines="0" w:after="15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公民身份号码 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50" w:beforeLines="0" w:after="15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户口所在地 </w:t>
            </w:r>
          </w:p>
        </w:tc>
        <w:tc>
          <w:tcPr>
            <w:tcW w:w="3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转</w:t>
            </w:r>
            <w:r>
              <w:rPr>
                <w:rFonts w:hint="eastAsia" w:ascii="宋体" w:hAnsi="宋体" w:cs="宋体"/>
                <w:kern w:val="0"/>
                <w:sz w:val="24"/>
              </w:rPr>
              <w:t>出</w:t>
            </w:r>
            <w:r>
              <w:rPr>
                <w:rFonts w:ascii="宋体" w:hAnsi="宋体" w:cs="宋体"/>
                <w:kern w:val="0"/>
                <w:sz w:val="24"/>
              </w:rPr>
              <w:t>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0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50" w:beforeLines="0" w:after="15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转入地区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28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开户行 </w:t>
            </w:r>
          </w:p>
        </w:tc>
        <w:tc>
          <w:tcPr>
            <w:tcW w:w="3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银行</w:t>
            </w:r>
            <w:r>
              <w:rPr>
                <w:rFonts w:ascii="宋体" w:hAnsi="宋体" w:cs="宋体"/>
                <w:kern w:val="0"/>
                <w:sz w:val="24"/>
              </w:rPr>
              <w:t>帐号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0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1" w:hRule="atLeast"/>
          <w:jc w:val="center"/>
        </w:trPr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50" w:beforeLines="0" w:after="15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转</w:t>
            </w:r>
            <w:r>
              <w:rPr>
                <w:rFonts w:hint="eastAsia" w:ascii="宋体" w:hAnsi="宋体" w:cs="宋体"/>
                <w:kern w:val="0"/>
                <w:sz w:val="24"/>
              </w:rPr>
              <w:t>入</w:t>
            </w:r>
          </w:p>
          <w:p>
            <w:pPr>
              <w:widowControl/>
              <w:spacing w:before="150" w:beforeLines="0" w:after="15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原因</w:t>
            </w:r>
          </w:p>
        </w:tc>
        <w:tc>
          <w:tcPr>
            <w:tcW w:w="70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  <w:jc w:val="center"/>
        </w:trPr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50" w:beforeLines="0" w:after="15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申请人 </w:t>
            </w:r>
          </w:p>
        </w:tc>
        <w:tc>
          <w:tcPr>
            <w:tcW w:w="70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after="160" w:afterLines="0" w:line="75" w:lineRule="atLeast"/>
              <w:ind w:left="420" w:leftChars="200" w:right="420" w:rightChars="20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申请人签字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:             </w:t>
            </w:r>
            <w:r>
              <w:rPr>
                <w:rFonts w:ascii="宋体" w:hAnsi="宋体" w:cs="宋体"/>
                <w:kern w:val="0"/>
                <w:sz w:val="24"/>
              </w:rPr>
              <w:t>申请时间:     年 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转入</w:t>
            </w:r>
          </w:p>
          <w:p>
            <w:pPr>
              <w:spacing w:before="100" w:beforeLines="0" w:after="10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区县</w:t>
            </w:r>
          </w:p>
          <w:p>
            <w:pPr>
              <w:spacing w:before="100" w:beforeLines="0" w:after="10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</w:t>
            </w:r>
          </w:p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0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after="160" w:afterLines="0" w:line="75" w:lineRule="atLeast"/>
              <w:ind w:left="420" w:leftChars="200" w:right="420" w:rightChars="20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审核人: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</w:t>
            </w:r>
            <w:r>
              <w:rPr>
                <w:rFonts w:ascii="宋体" w:hAnsi="宋体" w:cs="宋体"/>
                <w:kern w:val="0"/>
                <w:sz w:val="24"/>
              </w:rPr>
              <w:t>审核日期:     年 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7" w:hRule="atLeast"/>
          <w:jc w:val="center"/>
        </w:trPr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50" w:beforeLines="0" w:after="15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备注 </w:t>
            </w:r>
          </w:p>
        </w:tc>
        <w:tc>
          <w:tcPr>
            <w:tcW w:w="70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after="156" w:afterLines="50"/>
        <w:jc w:val="center"/>
        <w:outlineLvl w:val="1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widowControl/>
        <w:spacing w:after="156" w:afterLines="50"/>
        <w:jc w:val="center"/>
        <w:outlineLvl w:val="1"/>
        <w:rPr>
          <w:rFonts w:hint="eastAsia" w:ascii="仿宋_GB2312" w:hAnsi="宋体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sz w:val="32"/>
          <w:szCs w:val="32"/>
        </w:rPr>
        <w:t>城乡居民养老保险关系转移申请表（外省市、基本养老保险）</w:t>
      </w:r>
    </w:p>
    <w:p>
      <w:pPr>
        <w:widowControl/>
        <w:spacing w:after="156" w:afterLines="50"/>
        <w:jc w:val="center"/>
        <w:outlineLvl w:val="1"/>
        <w:rPr>
          <w:rFonts w:hint="eastAsia" w:ascii="方正小标宋简体" w:hAnsi="宋体" w:eastAsia="方正小标宋简体"/>
          <w:sz w:val="32"/>
          <w:szCs w:val="32"/>
        </w:rPr>
      </w:pPr>
    </w:p>
    <w:tbl>
      <w:tblPr>
        <w:tblStyle w:val="3"/>
        <w:tblW w:w="846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4"/>
        <w:gridCol w:w="708"/>
        <w:gridCol w:w="993"/>
        <w:gridCol w:w="1873"/>
        <w:gridCol w:w="35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50" w:beforeLines="0" w:after="15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姓名 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50" w:beforeLines="0" w:after="15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公民身份号码 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50" w:beforeLines="0" w:after="15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户口所在地 </w:t>
            </w:r>
          </w:p>
        </w:tc>
        <w:tc>
          <w:tcPr>
            <w:tcW w:w="3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50" w:beforeLines="0" w:after="15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转</w:t>
            </w:r>
            <w:r>
              <w:rPr>
                <w:rFonts w:hint="eastAsia" w:ascii="宋体" w:hAnsi="宋体" w:cs="宋体"/>
                <w:kern w:val="0"/>
                <w:sz w:val="24"/>
              </w:rPr>
              <w:t>出</w:t>
            </w:r>
            <w:r>
              <w:rPr>
                <w:rFonts w:ascii="宋体" w:hAnsi="宋体" w:cs="宋体"/>
                <w:kern w:val="0"/>
                <w:sz w:val="24"/>
              </w:rPr>
              <w:t>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0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50" w:beforeLines="0" w:after="15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转入地区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28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50" w:beforeLines="0" w:after="15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开户</w:t>
            </w:r>
            <w:r>
              <w:rPr>
                <w:rFonts w:hint="eastAsia" w:ascii="宋体" w:hAnsi="宋体" w:cs="宋体"/>
                <w:kern w:val="0"/>
                <w:sz w:val="24"/>
              </w:rPr>
              <w:t>银</w:t>
            </w:r>
            <w:r>
              <w:rPr>
                <w:rFonts w:ascii="宋体" w:hAnsi="宋体" w:cs="宋体"/>
                <w:kern w:val="0"/>
                <w:sz w:val="24"/>
              </w:rPr>
              <w:t xml:space="preserve">行 </w:t>
            </w:r>
          </w:p>
        </w:tc>
        <w:tc>
          <w:tcPr>
            <w:tcW w:w="3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50" w:beforeLines="0" w:after="15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银行账</w:t>
            </w:r>
            <w:r>
              <w:rPr>
                <w:rFonts w:ascii="宋体" w:hAnsi="宋体" w:cs="宋体"/>
                <w:kern w:val="0"/>
                <w:sz w:val="24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0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1" w:hRule="atLeast"/>
          <w:jc w:val="center"/>
        </w:trPr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50" w:beforeLines="0" w:after="15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转</w:t>
            </w:r>
            <w:r>
              <w:rPr>
                <w:rFonts w:hint="eastAsia" w:ascii="宋体" w:hAnsi="宋体" w:cs="宋体"/>
                <w:kern w:val="0"/>
                <w:sz w:val="24"/>
              </w:rPr>
              <w:t>出</w:t>
            </w:r>
          </w:p>
          <w:p>
            <w:pPr>
              <w:widowControl/>
              <w:spacing w:before="150" w:beforeLines="0" w:after="15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原因</w:t>
            </w:r>
          </w:p>
        </w:tc>
        <w:tc>
          <w:tcPr>
            <w:tcW w:w="70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  <w:jc w:val="center"/>
        </w:trPr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申请人</w:t>
            </w:r>
          </w:p>
        </w:tc>
        <w:tc>
          <w:tcPr>
            <w:tcW w:w="70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after="160" w:afterLines="0" w:line="75" w:lineRule="atLeast"/>
              <w:ind w:left="420" w:leftChars="200" w:right="420" w:rightChars="20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申请人签字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:             </w:t>
            </w:r>
            <w:r>
              <w:rPr>
                <w:rFonts w:ascii="宋体" w:hAnsi="宋体" w:cs="宋体"/>
                <w:kern w:val="0"/>
                <w:sz w:val="24"/>
              </w:rPr>
              <w:t>申请时间:     年 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转出</w:t>
            </w:r>
          </w:p>
          <w:p>
            <w:pPr>
              <w:spacing w:before="100" w:beforeLines="0" w:after="10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区县</w:t>
            </w:r>
          </w:p>
          <w:p>
            <w:pPr>
              <w:spacing w:before="100" w:beforeLines="0" w:after="10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</w:t>
            </w:r>
          </w:p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0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after="160" w:afterLines="0" w:line="75" w:lineRule="atLeast"/>
              <w:ind w:left="420" w:leftChars="200" w:right="420" w:rightChars="20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审核人: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</w:t>
            </w:r>
            <w:r>
              <w:rPr>
                <w:rFonts w:ascii="宋体" w:hAnsi="宋体" w:cs="宋体"/>
                <w:kern w:val="0"/>
                <w:sz w:val="24"/>
              </w:rPr>
              <w:t>审核日期:     年 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7" w:hRule="atLeast"/>
          <w:jc w:val="center"/>
        </w:trPr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70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A7D5C"/>
    <w:rsid w:val="3AEA7D5C"/>
    <w:rsid w:val="5F0642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2016-11-24T05:45:00Z</dcterms:created>
  <dc:creator>banruo</dc:creator>
  <cp:lastModifiedBy>banruo</cp:lastModifiedBy>
  <dcterms:modified xsi:type="dcterms:W3CDTF">2016-11-24T05:46:22Z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