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附表3：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</w:t>
      </w: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区(县)  月城乡居民养老保险缴费补贴明细表</w:t>
      </w:r>
      <w:bookmarkEnd w:id="0"/>
    </w:p>
    <w:tbl>
      <w:tblPr>
        <w:tblStyle w:val="5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82"/>
        <w:gridCol w:w="2362"/>
        <w:gridCol w:w="2362"/>
        <w:gridCol w:w="2363"/>
        <w:gridCol w:w="2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</w:t>
            </w:r>
            <w:r>
              <w:rPr>
                <w:rFonts w:hint="eastAsia" w:ascii="宋体" w:hAnsi="宋体" w:cs="宋体"/>
                <w:kern w:val="0"/>
                <w:sz w:val="24"/>
              </w:rPr>
              <w:t>乡镇（街道）</w:t>
            </w: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</w:t>
            </w:r>
            <w:r>
              <w:rPr>
                <w:rFonts w:hint="eastAsia" w:ascii="宋体" w:hAnsi="宋体" w:cs="宋体"/>
                <w:kern w:val="0"/>
                <w:sz w:val="24"/>
              </w:rPr>
              <w:t>村（社保所）</w:t>
            </w: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缴费补贴金额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2" w:type="dxa"/>
            <w:vAlign w:val="top"/>
          </w:tcPr>
          <w:p>
            <w:pPr>
              <w:spacing w:before="150" w:beforeLines="0" w:after="15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50" w:beforeLines="0" w:after="150" w:afterLines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50" w:beforeLines="0" w:after="150" w:afterLines="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ordWrap w:val="0"/>
        <w:spacing w:before="156" w:beforeLines="5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        </w:t>
      </w:r>
      <w:r>
        <w:rPr>
          <w:rFonts w:ascii="宋体" w:hAnsi="宋体" w:cs="宋体"/>
          <w:kern w:val="0"/>
          <w:sz w:val="24"/>
        </w:rPr>
        <w:t> 经办日期     年     月    日      </w:t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>审核人：        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  审核日期     年     月    日</w:t>
      </w:r>
    </w:p>
    <w:p>
      <w:pPr>
        <w:outlineLvl w:val="0"/>
        <w:rPr>
          <w:rFonts w:ascii="仿宋_GB2312" w:eastAsia="仿宋_GB2312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5C9D"/>
    <w:rsid w:val="2AEA5C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2016-11-24T05:39:00Z</dcterms:created>
  <dc:creator>banruo</dc:creator>
  <cp:lastModifiedBy>banruo</cp:lastModifiedBy>
  <dcterms:modified xsi:type="dcterms:W3CDTF">2016-11-24T05:39:31Z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