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73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送 达 回 证</w:t>
      </w:r>
    </w:p>
    <w:p>
      <w:pPr>
        <w:spacing w:line="200" w:lineRule="exact"/>
        <w:ind w:right="374"/>
        <w:jc w:val="center"/>
        <w:rPr>
          <w:rFonts w:hint="eastAsia" w:ascii="方正小标宋简体" w:hAnsi="华文中宋" w:eastAsia="方正小标宋简体"/>
          <w:sz w:val="44"/>
        </w:rPr>
      </w:pPr>
    </w:p>
    <w:tbl>
      <w:tblPr>
        <w:tblStyle w:val="7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收件人</w:t>
            </w:r>
          </w:p>
        </w:tc>
        <w:tc>
          <w:tcPr>
            <w:tcW w:w="6169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送达方式</w:t>
            </w:r>
          </w:p>
        </w:tc>
        <w:tc>
          <w:tcPr>
            <w:tcW w:w="6169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送达文件名称</w:t>
            </w:r>
          </w:p>
        </w:tc>
        <w:tc>
          <w:tcPr>
            <w:tcW w:w="6169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送达日期</w:t>
            </w:r>
          </w:p>
        </w:tc>
        <w:tc>
          <w:tcPr>
            <w:tcW w:w="6169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送达人</w:t>
            </w:r>
          </w:p>
        </w:tc>
        <w:tc>
          <w:tcPr>
            <w:tcW w:w="6169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160" w:type="dxa"/>
            <w:vAlign w:val="center"/>
          </w:tcPr>
          <w:p>
            <w:pPr>
              <w:spacing w:line="560" w:lineRule="exact"/>
              <w:ind w:left="34" w:firstLine="63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收件人签名 或盖章</w:t>
            </w:r>
          </w:p>
        </w:tc>
        <w:tc>
          <w:tcPr>
            <w:tcW w:w="6169" w:type="dxa"/>
            <w:vAlign w:val="top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560" w:lineRule="exact"/>
              <w:ind w:left="-18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  <w:tc>
          <w:tcPr>
            <w:tcW w:w="6169" w:type="dxa"/>
            <w:vAlign w:val="top"/>
          </w:tcPr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/>
                <w:szCs w:val="32"/>
              </w:rPr>
            </w:pPr>
          </w:p>
        </w:tc>
      </w:tr>
    </w:tbl>
    <w:p>
      <w:pPr>
        <w:spacing w:line="400" w:lineRule="exact"/>
        <w:ind w:left="960" w:hanging="960" w:hangingChars="400"/>
        <w:rPr>
          <w:rFonts w:hint="eastAsia"/>
          <w:sz w:val="24"/>
          <w:szCs w:val="24"/>
        </w:rPr>
      </w:pPr>
    </w:p>
    <w:p>
      <w:pPr>
        <w:spacing w:line="400" w:lineRule="exact"/>
        <w:ind w:left="1443" w:leftChars="151" w:hanging="960" w:hanging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 w:ascii="仿宋_GB2312"/>
          <w:sz w:val="24"/>
          <w:szCs w:val="24"/>
        </w:rPr>
        <w:t>1.</w:t>
      </w:r>
      <w:r>
        <w:rPr>
          <w:rFonts w:hint="eastAsia"/>
          <w:sz w:val="24"/>
          <w:szCs w:val="24"/>
        </w:rPr>
        <w:t>如收件人不在时将文件交与其成年亲属、近邻或工作机关代收；收件人是法人或者其他组织的，交其收发文件处签收。</w:t>
      </w:r>
    </w:p>
    <w:p>
      <w:pPr>
        <w:spacing w:line="400" w:lineRule="exact"/>
        <w:ind w:firstLine="1200" w:firstLineChars="500"/>
        <w:rPr>
          <w:rFonts w:hint="eastAsia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</w:t>
      </w:r>
      <w:r>
        <w:rPr>
          <w:rFonts w:hint="eastAsia"/>
          <w:sz w:val="24"/>
          <w:szCs w:val="24"/>
        </w:rPr>
        <w:t>代收者由代收人在收件栏内签名或盖章。</w:t>
      </w:r>
    </w:p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ascii="仿宋_GB2312"/>
          <w:szCs w:val="32"/>
        </w:rPr>
        <w:sectPr>
          <w:footerReference r:id="rId3" w:type="default"/>
          <w:footerReference r:id="rId4" w:type="even"/>
          <w:pgSz w:w="11907" w:h="16840"/>
          <w:pgMar w:top="2041" w:right="1797" w:bottom="1758" w:left="1797" w:header="720" w:footer="1418" w:gutter="0"/>
          <w:cols w:space="425" w:num="1"/>
          <w:docGrid w:type="lines" w:linePitch="451" w:charSpace="-655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580" w:lineRule="exact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—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7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20B4"/>
    <w:rsid w:val="2B0020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eastAsia="楷体_GB2312" w:cs="Courier New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rPr>
      <w:rFonts w:ascii="宋体" w:hAnsi="宋体" w:eastAsia="楷体_GB2312" w:cs="Courier New"/>
      <w:szCs w:val="3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2016-12-19T13:42:00Z</dcterms:created>
  <dc:creator>Mmf99</dc:creator>
  <cp:lastModifiedBy>Mmf99</cp:lastModifiedBy>
  <dcterms:modified xsi:type="dcterms:W3CDTF">2016-12-19T13:42:27Z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