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b/>
          <w:bCs/>
          <w:w w:val="90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方正小标宋_GBK" w:hAnsi="方正小标宋_GBK" w:eastAsia="方正小标宋_GBK" w:cs="方正小标宋_GBK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年度昌平区实体书店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  <w:t>扶持资金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  <w:t>承诺书</w:t>
      </w:r>
    </w:p>
    <w:p>
      <w:pPr>
        <w:spacing w:line="560" w:lineRule="exact"/>
        <w:ind w:right="-315" w:rightChars="-150" w:firstLine="2200" w:firstLineChars="500"/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thick"/>
        </w:rPr>
        <w:t>_________</w:t>
      </w:r>
      <w:r>
        <w:rPr>
          <w:rFonts w:hint="eastAsia" w:ascii="仿宋" w:hAnsi="仿宋" w:eastAsia="仿宋" w:cs="仿宋"/>
          <w:sz w:val="32"/>
          <w:szCs w:val="32"/>
          <w:u w:val="thick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书店名称）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thick"/>
        </w:rPr>
        <w:t>_______</w:t>
      </w:r>
      <w:r>
        <w:rPr>
          <w:rFonts w:hint="eastAsia" w:ascii="仿宋" w:hAnsi="仿宋" w:eastAsia="仿宋" w:cs="仿宋"/>
          <w:sz w:val="32"/>
          <w:szCs w:val="32"/>
          <w:u w:val="thick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（单位法定名称）郑重承诺：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我单位申请202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昌平区实体书店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扶持资金</w:t>
      </w:r>
      <w:r>
        <w:rPr>
          <w:rFonts w:hint="eastAsia" w:ascii="仿宋" w:hAnsi="仿宋" w:eastAsia="仿宋" w:cs="仿宋"/>
          <w:sz w:val="32"/>
          <w:szCs w:val="32"/>
        </w:rPr>
        <w:t>，保证所有申报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 w:cs="仿宋"/>
          <w:sz w:val="32"/>
          <w:szCs w:val="32"/>
        </w:rPr>
        <w:t>完整真实、合法有效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我单位保证接受区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新闻出版局</w:t>
      </w:r>
      <w:r>
        <w:rPr>
          <w:rFonts w:hint="eastAsia" w:ascii="仿宋" w:hAnsi="仿宋" w:eastAsia="仿宋" w:cs="仿宋"/>
          <w:sz w:val="32"/>
          <w:szCs w:val="32"/>
        </w:rPr>
        <w:t>和所在镇街实体书店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行业主管</w:t>
      </w:r>
      <w:r>
        <w:rPr>
          <w:rFonts w:hint="eastAsia" w:ascii="仿宋" w:hAnsi="仿宋" w:eastAsia="仿宋" w:cs="仿宋"/>
          <w:sz w:val="32"/>
          <w:szCs w:val="32"/>
        </w:rPr>
        <w:t>部门的管理，配合相关部门的监督检查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在收到扶持资金后，保证可持续经营满一年以上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保证严格遵守《昌平区实体书店扶持资金管理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办法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（京昌宣发〔2023〕10号）</w:t>
      </w:r>
      <w:r>
        <w:rPr>
          <w:rFonts w:hint="eastAsia" w:ascii="仿宋" w:hAnsi="仿宋" w:eastAsia="仿宋" w:cs="仿宋"/>
          <w:sz w:val="32"/>
          <w:szCs w:val="32"/>
        </w:rPr>
        <w:t>等各项规定，资金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专款专用</w:t>
      </w:r>
      <w:r>
        <w:rPr>
          <w:rFonts w:hint="eastAsia" w:ascii="仿宋" w:hAnsi="仿宋" w:eastAsia="仿宋" w:cs="仿宋"/>
          <w:sz w:val="32"/>
          <w:szCs w:val="32"/>
        </w:rPr>
        <w:t>，用于本书店经营发展，确保资金合规使用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对有关部门发现的资金使用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违规</w:t>
      </w:r>
      <w:r>
        <w:rPr>
          <w:rFonts w:hint="eastAsia" w:ascii="仿宋" w:hAnsi="仿宋" w:eastAsia="仿宋" w:cs="仿宋"/>
          <w:sz w:val="32"/>
          <w:szCs w:val="32"/>
        </w:rPr>
        <w:t>问题，服从相关处理决定。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我单位对上述承诺内容负相应的法律责任，并承担由此产生的一切后果。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    月    日</w:t>
      </w:r>
    </w:p>
    <w:sectPr>
      <w:footerReference r:id="rId3" w:type="even"/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8489042-89EB-4E7C-93F2-9EAE84BFD9BA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F4FB3AF0-CACE-4A2C-A9EF-145C3BE2F6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44388DA-64CF-498F-BD4C-139986F59B3D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E6D93381-6374-4F3C-ACF7-3CF63975CC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fznekBAAC2AwAADgAAAGRycy9lMm9Eb2MueG1srVPNjtMwEL4j8Q6W&#10;7zRpDqiKmq6WXRUhLT/SwgM4jtNYxB5r7DYpDwBvwIkLd56rz7Fjp+kucENcrLE9/uabbz6vr0bT&#10;s4NCr8FWfLnIOVNWQqPtruKfPm5frDjzQdhG9GBVxY/K86vN82frwZWqgA76RiEjEOvLwVW8C8GV&#10;WeZlp4zwC3DK0mULaESgLe6yBsVA6KbPijx/mQ2AjUOQyns6vZ0u+Sbht62S4X3behVYX3HiFtKK&#10;aa3jmm3WotyhcJ2WZxriH1gYoS0VvUDdiiDYHvVfUEZLBA9tWEgwGbStlir1QN0s8z+6ue+EU6kX&#10;Ese7i0z+/8HKd4cPyHRT8YIzKwyN6PT92+nHr9PPr6yI8gzOl5R17ygvjK9gpDGnVr27A/nZMws3&#10;nbA7dY0IQ6dEQ/SW8WX25OmE4yNIPbyFhuqIfYAENLZoonakBiN0GtPxMho1BiZjyVWxWuV0Jelu&#10;3sQaopyfO/ThtQLDYlBxpNkneHG482FKnVNiNQtb3fd0Lsre/nZAmPEk0Y+MJ+5hrEfKjj3V0Byp&#10;EYTJTmR/CjrAL5wNZKWKW/I6Z/0bS1JE180BzkE9B8JKeljxwNkU3oTJnXuHetcR7iz2Ncm11amR&#10;Rw5nlmSOJMXZyNF9T/cp6/G7bR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MyH853pAQAA&#10;tg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ZmJiMDQ3ODBkNTM3N2MzYzZjYzhlNzZiNmVmZWUifQ=="/>
  </w:docVars>
  <w:rsids>
    <w:rsidRoot w:val="00310046"/>
    <w:rsid w:val="002155D7"/>
    <w:rsid w:val="00310046"/>
    <w:rsid w:val="00D170A9"/>
    <w:rsid w:val="00F22F9D"/>
    <w:rsid w:val="0108307C"/>
    <w:rsid w:val="03E57FB4"/>
    <w:rsid w:val="0764271A"/>
    <w:rsid w:val="0AD801AB"/>
    <w:rsid w:val="0E554882"/>
    <w:rsid w:val="0F5B24BB"/>
    <w:rsid w:val="0FC309E1"/>
    <w:rsid w:val="14333F59"/>
    <w:rsid w:val="17003D32"/>
    <w:rsid w:val="17C80FD4"/>
    <w:rsid w:val="18095358"/>
    <w:rsid w:val="18E84DBE"/>
    <w:rsid w:val="19722A75"/>
    <w:rsid w:val="19F339F5"/>
    <w:rsid w:val="1AC87DEC"/>
    <w:rsid w:val="1F3A4035"/>
    <w:rsid w:val="21286F63"/>
    <w:rsid w:val="221F4881"/>
    <w:rsid w:val="252E0198"/>
    <w:rsid w:val="2C404F8C"/>
    <w:rsid w:val="2D5F61B9"/>
    <w:rsid w:val="2F1403FE"/>
    <w:rsid w:val="331A6AED"/>
    <w:rsid w:val="34746F63"/>
    <w:rsid w:val="34775DF6"/>
    <w:rsid w:val="35F828FD"/>
    <w:rsid w:val="40703FF6"/>
    <w:rsid w:val="41A41AB6"/>
    <w:rsid w:val="43801F56"/>
    <w:rsid w:val="47A02B73"/>
    <w:rsid w:val="48B25053"/>
    <w:rsid w:val="4950744D"/>
    <w:rsid w:val="4A135898"/>
    <w:rsid w:val="4B6C6B9E"/>
    <w:rsid w:val="4C721CA6"/>
    <w:rsid w:val="4CF61C48"/>
    <w:rsid w:val="4D4762FA"/>
    <w:rsid w:val="4EB3518C"/>
    <w:rsid w:val="4FE15C83"/>
    <w:rsid w:val="4FE830DF"/>
    <w:rsid w:val="508D5051"/>
    <w:rsid w:val="55634B8C"/>
    <w:rsid w:val="5712645B"/>
    <w:rsid w:val="58FE1654"/>
    <w:rsid w:val="5AE10145"/>
    <w:rsid w:val="5B1F3B03"/>
    <w:rsid w:val="5B9D3C06"/>
    <w:rsid w:val="5CD01559"/>
    <w:rsid w:val="60AA38A8"/>
    <w:rsid w:val="620E395C"/>
    <w:rsid w:val="62B12CDD"/>
    <w:rsid w:val="64AC05D8"/>
    <w:rsid w:val="683F57E5"/>
    <w:rsid w:val="696837C0"/>
    <w:rsid w:val="6D304F8D"/>
    <w:rsid w:val="6D5250A3"/>
    <w:rsid w:val="6D7B106D"/>
    <w:rsid w:val="6DD662A4"/>
    <w:rsid w:val="72B666A4"/>
    <w:rsid w:val="74E62A5C"/>
    <w:rsid w:val="77F20749"/>
    <w:rsid w:val="793547C6"/>
    <w:rsid w:val="79490DBB"/>
    <w:rsid w:val="79D624F2"/>
    <w:rsid w:val="7B407452"/>
    <w:rsid w:val="7C8C61BB"/>
    <w:rsid w:val="7FB6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314</Characters>
  <Lines>2</Lines>
  <Paragraphs>1</Paragraphs>
  <TotalTime>17</TotalTime>
  <ScaleCrop>false</ScaleCrop>
  <LinksUpToDate>false</LinksUpToDate>
  <CharactersWithSpaces>420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育涵</dc:creator>
  <cp:lastModifiedBy>李科长</cp:lastModifiedBy>
  <dcterms:modified xsi:type="dcterms:W3CDTF">2023-12-27T07:05:46Z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7ADD94DF841F44F5A022A31FA2DE7FD8</vt:lpwstr>
  </property>
</Properties>
</file>