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5FE" w:rsidRDefault="00326BE7">
      <w:pPr>
        <w:jc w:val="center"/>
        <w:rPr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北京市创新型中小企业评价资料清单</w:t>
      </w:r>
    </w:p>
    <w:p w:rsidR="002C15FE" w:rsidRDefault="002C15FE">
      <w:pPr>
        <w:widowControl/>
        <w:autoSpaceDE w:val="0"/>
        <w:autoSpaceDN w:val="0"/>
        <w:spacing w:line="560" w:lineRule="exact"/>
        <w:ind w:firstLineChars="200" w:firstLine="640"/>
        <w:outlineLvl w:val="0"/>
        <w:rPr>
          <w:rFonts w:ascii="仿宋" w:eastAsia="仿宋" w:hAnsi="仿宋" w:cs="仿宋"/>
          <w:sz w:val="32"/>
          <w:szCs w:val="32"/>
        </w:rPr>
      </w:pPr>
    </w:p>
    <w:p w:rsidR="002C15FE" w:rsidRPr="00B53B4C" w:rsidRDefault="00326BE7" w:rsidP="00B53B4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53B4C">
        <w:rPr>
          <w:rFonts w:ascii="仿宋" w:eastAsia="仿宋" w:hAnsi="仿宋" w:hint="eastAsia"/>
          <w:sz w:val="32"/>
          <w:szCs w:val="32"/>
        </w:rPr>
        <w:t>1.企业营业执照副本。</w:t>
      </w:r>
    </w:p>
    <w:p w:rsidR="002C15FE" w:rsidRPr="00B53B4C" w:rsidRDefault="00326BE7" w:rsidP="00B53B4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53B4C">
        <w:rPr>
          <w:rFonts w:ascii="仿宋" w:eastAsia="仿宋" w:hAnsi="仿宋"/>
          <w:sz w:val="32"/>
          <w:szCs w:val="32"/>
        </w:rPr>
        <w:t>2.</w:t>
      </w:r>
      <w:r w:rsidRPr="00B53B4C">
        <w:rPr>
          <w:rFonts w:ascii="仿宋" w:eastAsia="仿宋" w:hAnsi="仿宋" w:hint="eastAsia"/>
          <w:sz w:val="32"/>
          <w:szCs w:val="32"/>
        </w:rPr>
        <w:t>规模以上企业上报统计局的法人单位基本情况表101-1表，规模以下企业上报的“四下”企业基本情况表111表。如上述材料未明确行业代码及行业分类，企业需提交情况说明，明确行业代码及行业分类。</w:t>
      </w:r>
    </w:p>
    <w:p w:rsidR="002C15FE" w:rsidRDefault="00326BE7" w:rsidP="00B53B4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53B4C">
        <w:rPr>
          <w:rFonts w:ascii="仿宋" w:eastAsia="仿宋" w:hAnsi="仿宋" w:hint="eastAsia"/>
          <w:sz w:val="32"/>
          <w:szCs w:val="32"/>
        </w:rPr>
        <w:t>3</w:t>
      </w:r>
      <w:r w:rsidRPr="00B53B4C">
        <w:rPr>
          <w:rFonts w:ascii="仿宋" w:eastAsia="仿宋" w:hAnsi="仿宋"/>
          <w:sz w:val="32"/>
          <w:szCs w:val="32"/>
        </w:rPr>
        <w:t>.</w:t>
      </w:r>
      <w:r w:rsidRPr="00B53B4C">
        <w:rPr>
          <w:rFonts w:ascii="仿宋" w:eastAsia="仿宋" w:hAnsi="仿宋" w:hint="eastAsia"/>
          <w:sz w:val="32"/>
          <w:szCs w:val="32"/>
        </w:rPr>
        <w:t>企业最新一期社保缴纳证明。如企业使用合并报表财务数据，需将合并范围内的相关企业人数一并纳入从业人数统计，并提供所</w:t>
      </w:r>
      <w:r w:rsidR="007B4C4A">
        <w:rPr>
          <w:rFonts w:ascii="仿宋" w:eastAsia="仿宋" w:hAnsi="仿宋" w:hint="eastAsia"/>
          <w:sz w:val="32"/>
          <w:szCs w:val="32"/>
        </w:rPr>
        <w:t>有</w:t>
      </w:r>
      <w:r w:rsidRPr="00B53B4C">
        <w:rPr>
          <w:rFonts w:ascii="仿宋" w:eastAsia="仿宋" w:hAnsi="仿宋" w:hint="eastAsia"/>
          <w:sz w:val="32"/>
          <w:szCs w:val="32"/>
        </w:rPr>
        <w:t>相关企业的社保缴纳证明。</w:t>
      </w:r>
    </w:p>
    <w:p w:rsidR="0005772A" w:rsidRPr="00B53B4C" w:rsidRDefault="0005772A" w:rsidP="0005772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Pr="00B53B4C">
        <w:rPr>
          <w:rFonts w:ascii="仿宋" w:eastAsia="仿宋" w:hAnsi="仿宋"/>
          <w:sz w:val="32"/>
          <w:szCs w:val="32"/>
        </w:rPr>
        <w:t>.</w:t>
      </w:r>
      <w:r w:rsidRPr="00B53B4C">
        <w:rPr>
          <w:rFonts w:ascii="仿宋" w:eastAsia="仿宋" w:hAnsi="仿宋" w:hint="eastAsia"/>
          <w:sz w:val="32"/>
          <w:szCs w:val="32"/>
        </w:rPr>
        <w:t>近三年（20</w:t>
      </w:r>
      <w:r>
        <w:rPr>
          <w:rFonts w:ascii="仿宋" w:eastAsia="仿宋" w:hAnsi="仿宋"/>
          <w:sz w:val="32"/>
          <w:szCs w:val="32"/>
        </w:rPr>
        <w:t>20</w:t>
      </w:r>
      <w:r w:rsidRPr="00B53B4C">
        <w:rPr>
          <w:rFonts w:ascii="仿宋" w:eastAsia="仿宋" w:hAnsi="仿宋" w:hint="eastAsia"/>
          <w:sz w:val="32"/>
          <w:szCs w:val="32"/>
        </w:rPr>
        <w:t>年1月至今）获得的国家级、省级科技奖励获奖证书或获奖公告。</w:t>
      </w:r>
    </w:p>
    <w:p w:rsidR="0005772A" w:rsidRPr="0005772A" w:rsidRDefault="0005772A" w:rsidP="0005772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 w:rsidRPr="00B53B4C">
        <w:rPr>
          <w:rFonts w:ascii="仿宋" w:eastAsia="仿宋" w:hAnsi="仿宋"/>
          <w:sz w:val="32"/>
          <w:szCs w:val="32"/>
        </w:rPr>
        <w:t>.</w:t>
      </w:r>
      <w:r w:rsidRPr="00B53B4C">
        <w:rPr>
          <w:rFonts w:ascii="仿宋" w:eastAsia="仿宋" w:hAnsi="仿宋" w:hint="eastAsia"/>
          <w:sz w:val="32"/>
          <w:szCs w:val="32"/>
        </w:rPr>
        <w:t>有效期内的国家级高新技术企业、国家级技术创新示范企业、知识产权优势企业和知识产权示范企业等荣誉获奖证书或获奖公告。</w:t>
      </w:r>
    </w:p>
    <w:p w:rsidR="0005772A" w:rsidRPr="00B53B4C" w:rsidRDefault="0005772A" w:rsidP="0005772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</w:t>
      </w:r>
      <w:r w:rsidRPr="00B53B4C">
        <w:rPr>
          <w:rFonts w:ascii="仿宋" w:eastAsia="仿宋" w:hAnsi="仿宋"/>
          <w:sz w:val="32"/>
          <w:szCs w:val="32"/>
        </w:rPr>
        <w:t>.</w:t>
      </w:r>
      <w:r w:rsidRPr="00B53B4C">
        <w:rPr>
          <w:rFonts w:ascii="仿宋" w:eastAsia="仿宋" w:hAnsi="仿宋" w:hint="eastAsia"/>
          <w:sz w:val="32"/>
          <w:szCs w:val="32"/>
        </w:rPr>
        <w:t>企业拥有的省部级以上研发机构的授牌或公示证明材料。</w:t>
      </w:r>
    </w:p>
    <w:p w:rsidR="0005772A" w:rsidRPr="0005772A" w:rsidRDefault="0005772A" w:rsidP="0005772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</w:t>
      </w:r>
      <w:r w:rsidRPr="00B53B4C">
        <w:rPr>
          <w:rFonts w:ascii="仿宋" w:eastAsia="仿宋" w:hAnsi="仿宋"/>
          <w:sz w:val="32"/>
          <w:szCs w:val="32"/>
        </w:rPr>
        <w:t>.</w:t>
      </w:r>
      <w:r w:rsidRPr="00B53B4C">
        <w:rPr>
          <w:rFonts w:ascii="仿宋" w:eastAsia="仿宋" w:hAnsi="仿宋" w:hint="eastAsia"/>
          <w:sz w:val="32"/>
          <w:szCs w:val="32"/>
        </w:rPr>
        <w:t>近三年内（20</w:t>
      </w:r>
      <w:r w:rsidR="00615301">
        <w:rPr>
          <w:rFonts w:ascii="仿宋" w:eastAsia="仿宋" w:hAnsi="仿宋"/>
          <w:sz w:val="32"/>
          <w:szCs w:val="32"/>
        </w:rPr>
        <w:t>20</w:t>
      </w:r>
      <w:r w:rsidRPr="00B53B4C">
        <w:rPr>
          <w:rFonts w:ascii="仿宋" w:eastAsia="仿宋" w:hAnsi="仿宋" w:hint="eastAsia"/>
          <w:sz w:val="32"/>
          <w:szCs w:val="32"/>
        </w:rPr>
        <w:t>年1月至今）新增股权融资额证明材料，包括但不限于验资报告，增资协议、投资协议及相应的银行到账凭证等。</w:t>
      </w:r>
    </w:p>
    <w:p w:rsidR="002C15FE" w:rsidRPr="00B53B4C" w:rsidRDefault="0005772A" w:rsidP="00B53B4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8</w:t>
      </w:r>
      <w:r w:rsidR="00326BE7" w:rsidRPr="00B53B4C">
        <w:rPr>
          <w:rFonts w:ascii="仿宋" w:eastAsia="仿宋" w:hAnsi="仿宋"/>
          <w:sz w:val="32"/>
          <w:szCs w:val="32"/>
        </w:rPr>
        <w:t>.</w:t>
      </w:r>
      <w:r w:rsidR="00326BE7" w:rsidRPr="00B53B4C">
        <w:rPr>
          <w:rFonts w:ascii="仿宋" w:eastAsia="仿宋" w:hAnsi="仿宋" w:hint="eastAsia"/>
          <w:sz w:val="32"/>
          <w:szCs w:val="32"/>
        </w:rPr>
        <w:t>经会计师事务所审计的202</w:t>
      </w:r>
      <w:r>
        <w:rPr>
          <w:rFonts w:ascii="仿宋" w:eastAsia="仿宋" w:hAnsi="仿宋"/>
          <w:sz w:val="32"/>
          <w:szCs w:val="32"/>
        </w:rPr>
        <w:t>1</w:t>
      </w:r>
      <w:r w:rsidR="00326BE7" w:rsidRPr="00B53B4C">
        <w:rPr>
          <w:rFonts w:ascii="仿宋" w:eastAsia="仿宋" w:hAnsi="仿宋" w:hint="eastAsia"/>
          <w:sz w:val="32"/>
          <w:szCs w:val="32"/>
        </w:rPr>
        <w:t>、202</w:t>
      </w:r>
      <w:r>
        <w:rPr>
          <w:rFonts w:ascii="仿宋" w:eastAsia="仿宋" w:hAnsi="仿宋"/>
          <w:sz w:val="32"/>
          <w:szCs w:val="32"/>
        </w:rPr>
        <w:t>2</w:t>
      </w:r>
      <w:r w:rsidR="00326BE7" w:rsidRPr="00B53B4C">
        <w:rPr>
          <w:rFonts w:ascii="仿宋" w:eastAsia="仿宋" w:hAnsi="仿宋" w:hint="eastAsia"/>
          <w:sz w:val="32"/>
          <w:szCs w:val="32"/>
        </w:rPr>
        <w:t>年度审计报告。财务审计报告未列明该年度研发费用支出金额的，提交经会计师事务所审计的研发费用专项审计报告。根据《北京市注册会计师协会关于业务报告统一编码报备系统运行的通知》</w:t>
      </w:r>
      <w:r w:rsidR="00326BE7" w:rsidRPr="00B53B4C">
        <w:rPr>
          <w:rFonts w:ascii="仿宋" w:eastAsia="仿宋" w:hAnsi="仿宋" w:hint="eastAsia"/>
          <w:sz w:val="32"/>
          <w:szCs w:val="32"/>
        </w:rPr>
        <w:lastRenderedPageBreak/>
        <w:t>（京会协【2021】193号），2022年1月1日起，企业提供的北京地区会计师事务所出具的财务审计报告、专项审计报告等，需在北京注协报备系统进行备案。</w:t>
      </w:r>
    </w:p>
    <w:p w:rsidR="002C15FE" w:rsidRPr="00B53B4C" w:rsidRDefault="00326BE7" w:rsidP="00B53B4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53B4C">
        <w:rPr>
          <w:rFonts w:ascii="仿宋" w:eastAsia="仿宋" w:hAnsi="仿宋" w:hint="eastAsia"/>
          <w:sz w:val="32"/>
          <w:szCs w:val="32"/>
        </w:rPr>
        <w:t>9</w:t>
      </w:r>
      <w:r w:rsidRPr="00B53B4C">
        <w:rPr>
          <w:rFonts w:ascii="仿宋" w:eastAsia="仿宋" w:hAnsi="仿宋"/>
          <w:sz w:val="32"/>
          <w:szCs w:val="32"/>
        </w:rPr>
        <w:t>.</w:t>
      </w:r>
      <w:r w:rsidRPr="00B53B4C">
        <w:rPr>
          <w:rFonts w:ascii="仿宋" w:eastAsia="仿宋" w:hAnsi="仿宋" w:hint="eastAsia"/>
          <w:sz w:val="32"/>
          <w:szCs w:val="32"/>
        </w:rPr>
        <w:t>I类、II类知识产权一览表（详见附件1）、相关证明材料（知识产权证书等；如涉及转让，证明文件需包含专利转让年限等相关信息的材料），以及I类高价值知识产权自证材料。</w:t>
      </w:r>
    </w:p>
    <w:p w:rsidR="002C15FE" w:rsidRPr="00B53B4C" w:rsidRDefault="00326BE7" w:rsidP="00B53B4C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B53B4C">
        <w:rPr>
          <w:rFonts w:ascii="仿宋" w:eastAsia="仿宋" w:hAnsi="仿宋" w:hint="eastAsia"/>
          <w:sz w:val="32"/>
          <w:szCs w:val="32"/>
        </w:rPr>
        <w:t>10.创新型中小企业</w:t>
      </w:r>
      <w:r w:rsidRPr="00B53B4C">
        <w:rPr>
          <w:rFonts w:ascii="仿宋" w:eastAsia="仿宋" w:hAnsi="仿宋" w:cs="仿宋_GB2312" w:hint="eastAsia"/>
          <w:sz w:val="32"/>
          <w:szCs w:val="32"/>
        </w:rPr>
        <w:t>申报承诺书。（附件2）</w:t>
      </w:r>
    </w:p>
    <w:p w:rsidR="002C15FE" w:rsidRPr="00B53B4C" w:rsidRDefault="002C15FE" w:rsidP="00B53B4C">
      <w:pPr>
        <w:widowControl/>
        <w:autoSpaceDE w:val="0"/>
        <w:autoSpaceDN w:val="0"/>
        <w:spacing w:line="560" w:lineRule="exact"/>
        <w:ind w:firstLineChars="200" w:firstLine="640"/>
        <w:outlineLvl w:val="0"/>
        <w:rPr>
          <w:rFonts w:ascii="仿宋" w:eastAsia="仿宋" w:hAnsi="仿宋" w:cs="仿宋"/>
          <w:sz w:val="32"/>
          <w:szCs w:val="32"/>
        </w:rPr>
      </w:pPr>
    </w:p>
    <w:p w:rsidR="002C15FE" w:rsidRDefault="002C15FE">
      <w:pPr>
        <w:widowControl/>
        <w:autoSpaceDE w:val="0"/>
        <w:autoSpaceDN w:val="0"/>
        <w:spacing w:line="560" w:lineRule="exact"/>
        <w:ind w:firstLineChars="200" w:firstLine="643"/>
        <w:outlineLvl w:val="0"/>
        <w:rPr>
          <w:rFonts w:eastAsia="仿宋"/>
          <w:b/>
          <w:bCs/>
          <w:sz w:val="32"/>
          <w:szCs w:val="32"/>
        </w:rPr>
      </w:pPr>
    </w:p>
    <w:p w:rsidR="0005772A" w:rsidRDefault="00326BE7" w:rsidP="00C52A4D">
      <w:pPr>
        <w:widowControl/>
        <w:autoSpaceDE w:val="0"/>
        <w:autoSpaceDN w:val="0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注：</w:t>
      </w:r>
      <w:r w:rsidR="00C52A4D"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  <w:r w:rsidR="0005772A" w:rsidRPr="00C52A4D">
        <w:rPr>
          <w:rFonts w:ascii="仿宋" w:eastAsia="仿宋" w:hAnsi="仿宋" w:cs="仿宋" w:hint="eastAsia"/>
          <w:sz w:val="32"/>
          <w:szCs w:val="32"/>
        </w:rPr>
        <w:t>1</w:t>
      </w:r>
      <w:r w:rsidR="0005772A" w:rsidRPr="00C52A4D"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上述材料请按清单所列顺序依次分类提供，涉及的各类情况说明须加盖企业公章。</w:t>
      </w:r>
      <w:r w:rsidR="0005772A">
        <w:rPr>
          <w:rFonts w:ascii="仿宋" w:eastAsia="仿宋" w:hAnsi="仿宋" w:cs="仿宋"/>
          <w:sz w:val="32"/>
          <w:szCs w:val="32"/>
        </w:rPr>
        <w:t xml:space="preserve">  </w:t>
      </w:r>
    </w:p>
    <w:p w:rsidR="002C15FE" w:rsidRDefault="0005772A" w:rsidP="00C52A4D">
      <w:pPr>
        <w:widowControl/>
        <w:autoSpaceDE w:val="0"/>
        <w:autoSpaceDN w:val="0"/>
        <w:spacing w:line="560" w:lineRule="exact"/>
        <w:rPr>
          <w:rFonts w:ascii="仿宋" w:eastAsia="仿宋" w:hAnsi="仿宋" w:cs="仿宋"/>
          <w:sz w:val="32"/>
          <w:szCs w:val="32"/>
        </w:rPr>
      </w:pPr>
      <w:r w:rsidRPr="00C52A4D">
        <w:rPr>
          <w:rFonts w:ascii="仿宋" w:eastAsia="仿宋" w:hAnsi="仿宋" w:cs="仿宋"/>
          <w:sz w:val="32"/>
          <w:szCs w:val="32"/>
        </w:rPr>
        <w:t xml:space="preserve"> </w:t>
      </w:r>
      <w:r w:rsidR="00C52A4D">
        <w:rPr>
          <w:rFonts w:ascii="仿宋" w:eastAsia="仿宋" w:hAnsi="仿宋" w:cs="仿宋"/>
          <w:sz w:val="32"/>
          <w:szCs w:val="32"/>
        </w:rPr>
        <w:t xml:space="preserve">    </w:t>
      </w:r>
      <w:r w:rsidRPr="00C52A4D">
        <w:rPr>
          <w:rFonts w:ascii="仿宋" w:eastAsia="仿宋" w:hAnsi="仿宋" w:cs="仿宋"/>
          <w:sz w:val="32"/>
          <w:szCs w:val="32"/>
        </w:rPr>
        <w:t>2.</w:t>
      </w:r>
      <w:r w:rsidR="00E30D11">
        <w:rPr>
          <w:rFonts w:ascii="仿宋" w:eastAsia="仿宋" w:hAnsi="仿宋" w:cs="仿宋" w:hint="eastAsia"/>
          <w:sz w:val="32"/>
          <w:szCs w:val="32"/>
        </w:rPr>
        <w:t>申报</w:t>
      </w:r>
      <w:r w:rsidRPr="00C52A4D">
        <w:rPr>
          <w:rFonts w:ascii="仿宋" w:eastAsia="仿宋" w:hAnsi="仿宋" w:cs="仿宋" w:hint="eastAsia"/>
          <w:sz w:val="32"/>
          <w:szCs w:val="32"/>
        </w:rPr>
        <w:t>创新型直通条件的企业，可只提供第1</w:t>
      </w:r>
      <w:r w:rsidRPr="00C52A4D">
        <w:rPr>
          <w:rFonts w:ascii="仿宋" w:eastAsia="仿宋" w:hAnsi="仿宋" w:cs="仿宋"/>
          <w:sz w:val="32"/>
          <w:szCs w:val="32"/>
        </w:rPr>
        <w:t>-7</w:t>
      </w:r>
      <w:r w:rsidRPr="00C52A4D">
        <w:rPr>
          <w:rFonts w:ascii="仿宋" w:eastAsia="仿宋" w:hAnsi="仿宋" w:cs="仿宋" w:hint="eastAsia"/>
          <w:sz w:val="32"/>
          <w:szCs w:val="32"/>
        </w:rPr>
        <w:t>项</w:t>
      </w:r>
      <w:r w:rsidR="00615301">
        <w:rPr>
          <w:rFonts w:ascii="仿宋" w:eastAsia="仿宋" w:hAnsi="仿宋" w:cs="仿宋" w:hint="eastAsia"/>
          <w:sz w:val="32"/>
          <w:szCs w:val="32"/>
        </w:rPr>
        <w:t>和第1</w:t>
      </w:r>
      <w:r w:rsidR="00615301">
        <w:rPr>
          <w:rFonts w:ascii="仿宋" w:eastAsia="仿宋" w:hAnsi="仿宋" w:cs="仿宋"/>
          <w:sz w:val="32"/>
          <w:szCs w:val="32"/>
        </w:rPr>
        <w:t>0</w:t>
      </w:r>
      <w:r w:rsidR="00615301">
        <w:rPr>
          <w:rFonts w:ascii="仿宋" w:eastAsia="仿宋" w:hAnsi="仿宋" w:cs="仿宋" w:hint="eastAsia"/>
          <w:sz w:val="32"/>
          <w:szCs w:val="32"/>
        </w:rPr>
        <w:t>项</w:t>
      </w:r>
      <w:r w:rsidRPr="00C52A4D">
        <w:rPr>
          <w:rFonts w:ascii="仿宋" w:eastAsia="仿宋" w:hAnsi="仿宋" w:cs="仿宋" w:hint="eastAsia"/>
          <w:sz w:val="32"/>
          <w:szCs w:val="32"/>
        </w:rPr>
        <w:t>，其中</w:t>
      </w:r>
      <w:r w:rsidR="00C52A4D" w:rsidRPr="00C52A4D">
        <w:rPr>
          <w:rFonts w:ascii="仿宋" w:eastAsia="仿宋" w:hAnsi="仿宋" w:cs="仿宋" w:hint="eastAsia"/>
          <w:sz w:val="32"/>
          <w:szCs w:val="32"/>
        </w:rPr>
        <w:t>1</w:t>
      </w:r>
      <w:r w:rsidR="00C52A4D" w:rsidRPr="00C52A4D">
        <w:rPr>
          <w:rFonts w:ascii="仿宋" w:eastAsia="仿宋" w:hAnsi="仿宋" w:cs="仿宋"/>
          <w:sz w:val="32"/>
          <w:szCs w:val="32"/>
        </w:rPr>
        <w:t>-3</w:t>
      </w:r>
      <w:r w:rsidR="00C52A4D" w:rsidRPr="00C52A4D">
        <w:rPr>
          <w:rFonts w:ascii="仿宋" w:eastAsia="仿宋" w:hAnsi="仿宋" w:cs="仿宋" w:hint="eastAsia"/>
          <w:sz w:val="32"/>
          <w:szCs w:val="32"/>
        </w:rPr>
        <w:t>项</w:t>
      </w:r>
      <w:r w:rsidR="00615301">
        <w:rPr>
          <w:rFonts w:ascii="仿宋" w:eastAsia="仿宋" w:hAnsi="仿宋" w:cs="仿宋" w:hint="eastAsia"/>
          <w:sz w:val="32"/>
          <w:szCs w:val="32"/>
        </w:rPr>
        <w:t>和第1</w:t>
      </w:r>
      <w:r w:rsidR="00615301">
        <w:rPr>
          <w:rFonts w:ascii="仿宋" w:eastAsia="仿宋" w:hAnsi="仿宋" w:cs="仿宋"/>
          <w:sz w:val="32"/>
          <w:szCs w:val="32"/>
        </w:rPr>
        <w:t>0</w:t>
      </w:r>
      <w:r w:rsidR="00615301">
        <w:rPr>
          <w:rFonts w:ascii="仿宋" w:eastAsia="仿宋" w:hAnsi="仿宋" w:cs="仿宋" w:hint="eastAsia"/>
          <w:sz w:val="32"/>
          <w:szCs w:val="32"/>
        </w:rPr>
        <w:t>项</w:t>
      </w:r>
      <w:bookmarkStart w:id="0" w:name="_GoBack"/>
      <w:bookmarkEnd w:id="0"/>
      <w:r w:rsidR="00C52A4D" w:rsidRPr="00C52A4D">
        <w:rPr>
          <w:rFonts w:ascii="仿宋" w:eastAsia="仿宋" w:hAnsi="仿宋" w:cs="仿宋" w:hint="eastAsia"/>
          <w:sz w:val="32"/>
          <w:szCs w:val="32"/>
        </w:rPr>
        <w:t>必须提供，4</w:t>
      </w:r>
      <w:r w:rsidR="00C52A4D" w:rsidRPr="00C52A4D">
        <w:rPr>
          <w:rFonts w:ascii="仿宋" w:eastAsia="仿宋" w:hAnsi="仿宋" w:cs="仿宋"/>
          <w:sz w:val="32"/>
          <w:szCs w:val="32"/>
        </w:rPr>
        <w:t>-7</w:t>
      </w:r>
      <w:r w:rsidR="00C52A4D" w:rsidRPr="00C52A4D">
        <w:rPr>
          <w:rFonts w:ascii="仿宋" w:eastAsia="仿宋" w:hAnsi="仿宋" w:cs="仿宋" w:hint="eastAsia"/>
          <w:sz w:val="32"/>
          <w:szCs w:val="32"/>
        </w:rPr>
        <w:t>项</w:t>
      </w:r>
      <w:r w:rsidR="0045353B">
        <w:rPr>
          <w:rFonts w:ascii="仿宋" w:eastAsia="仿宋" w:hAnsi="仿宋" w:cs="仿宋" w:hint="eastAsia"/>
          <w:sz w:val="32"/>
          <w:szCs w:val="32"/>
        </w:rPr>
        <w:t>须</w:t>
      </w:r>
      <w:r w:rsidR="00C52A4D" w:rsidRPr="00C52A4D">
        <w:rPr>
          <w:rFonts w:ascii="仿宋" w:eastAsia="仿宋" w:hAnsi="仿宋" w:cs="仿宋" w:hint="eastAsia"/>
          <w:sz w:val="32"/>
          <w:szCs w:val="32"/>
        </w:rPr>
        <w:t>提供相关资料。</w:t>
      </w:r>
    </w:p>
    <w:p w:rsidR="00C52A4D" w:rsidRDefault="00C52A4D" w:rsidP="00C52A4D">
      <w:pPr>
        <w:widowControl/>
        <w:autoSpaceDE w:val="0"/>
        <w:autoSpaceDN w:val="0"/>
        <w:spacing w:line="56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   3.</w:t>
      </w:r>
      <w:r>
        <w:rPr>
          <w:rFonts w:ascii="仿宋" w:eastAsia="仿宋" w:hAnsi="仿宋" w:cs="仿宋" w:hint="eastAsia"/>
          <w:sz w:val="32"/>
          <w:szCs w:val="32"/>
        </w:rPr>
        <w:t>资料清单仅供参考，企业申报时根据工商属地原则，以注册地所属</w:t>
      </w:r>
      <w:r w:rsidRPr="00C52A4D">
        <w:rPr>
          <w:rFonts w:ascii="仿宋" w:eastAsia="仿宋" w:hAnsi="仿宋" w:cs="仿宋" w:hint="eastAsia"/>
          <w:sz w:val="32"/>
          <w:szCs w:val="32"/>
        </w:rPr>
        <w:t>区中小企业主管部门</w:t>
      </w:r>
      <w:r>
        <w:rPr>
          <w:rFonts w:ascii="仿宋" w:eastAsia="仿宋" w:hAnsi="仿宋" w:cs="仿宋" w:hint="eastAsia"/>
          <w:sz w:val="32"/>
          <w:szCs w:val="32"/>
        </w:rPr>
        <w:t>发布的通知要求为准。</w:t>
      </w:r>
    </w:p>
    <w:p w:rsidR="00C52A4D" w:rsidRPr="00C52A4D" w:rsidRDefault="00C52A4D" w:rsidP="00C52A4D">
      <w:pPr>
        <w:widowControl/>
        <w:autoSpaceDE w:val="0"/>
        <w:autoSpaceDN w:val="0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  <w:r>
        <w:rPr>
          <w:rFonts w:ascii="仿宋" w:eastAsia="仿宋" w:hAnsi="仿宋" w:cs="仿宋"/>
          <w:b/>
          <w:bCs/>
          <w:sz w:val="32"/>
          <w:szCs w:val="32"/>
        </w:rPr>
        <w:t xml:space="preserve">   </w:t>
      </w:r>
    </w:p>
    <w:sectPr w:rsidR="00C52A4D" w:rsidRPr="00C52A4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D80" w:rsidRDefault="00160D80" w:rsidP="00B53B4C">
      <w:r>
        <w:separator/>
      </w:r>
    </w:p>
  </w:endnote>
  <w:endnote w:type="continuationSeparator" w:id="0">
    <w:p w:rsidR="00160D80" w:rsidRDefault="00160D80" w:rsidP="00B5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7346122"/>
      <w:docPartObj>
        <w:docPartGallery w:val="Page Numbers (Bottom of Page)"/>
        <w:docPartUnique/>
      </w:docPartObj>
    </w:sdtPr>
    <w:sdtEndPr/>
    <w:sdtContent>
      <w:p w:rsidR="005A1159" w:rsidRDefault="005A11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301" w:rsidRPr="00615301">
          <w:rPr>
            <w:noProof/>
            <w:lang w:val="zh-CN"/>
          </w:rPr>
          <w:t>2</w:t>
        </w:r>
        <w:r>
          <w:fldChar w:fldCharType="end"/>
        </w:r>
      </w:p>
    </w:sdtContent>
  </w:sdt>
  <w:p w:rsidR="005A1159" w:rsidRDefault="005A11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D80" w:rsidRDefault="00160D80" w:rsidP="00B53B4C">
      <w:r>
        <w:separator/>
      </w:r>
    </w:p>
  </w:footnote>
  <w:footnote w:type="continuationSeparator" w:id="0">
    <w:p w:rsidR="00160D80" w:rsidRDefault="00160D80" w:rsidP="00B53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YjZmNDc4YmFlNWIzMmFjMDBmMGY3Y2E2NmVjOWQifQ=="/>
  </w:docVars>
  <w:rsids>
    <w:rsidRoot w:val="0495640B"/>
    <w:rsid w:val="0005772A"/>
    <w:rsid w:val="00061BA6"/>
    <w:rsid w:val="000A4ABC"/>
    <w:rsid w:val="000E5E3B"/>
    <w:rsid w:val="001059BF"/>
    <w:rsid w:val="00160D80"/>
    <w:rsid w:val="00216779"/>
    <w:rsid w:val="00245E50"/>
    <w:rsid w:val="002C15FE"/>
    <w:rsid w:val="00326BE7"/>
    <w:rsid w:val="00414569"/>
    <w:rsid w:val="0045353B"/>
    <w:rsid w:val="00570A8B"/>
    <w:rsid w:val="005A1159"/>
    <w:rsid w:val="00615301"/>
    <w:rsid w:val="006B58A3"/>
    <w:rsid w:val="007B4C4A"/>
    <w:rsid w:val="007E2A15"/>
    <w:rsid w:val="0082093F"/>
    <w:rsid w:val="009B2334"/>
    <w:rsid w:val="00A6263D"/>
    <w:rsid w:val="00AE343A"/>
    <w:rsid w:val="00B05672"/>
    <w:rsid w:val="00B53B4C"/>
    <w:rsid w:val="00C17B3E"/>
    <w:rsid w:val="00C52A4D"/>
    <w:rsid w:val="00CA0896"/>
    <w:rsid w:val="00D10A28"/>
    <w:rsid w:val="00D248F7"/>
    <w:rsid w:val="00D47F4D"/>
    <w:rsid w:val="00E30D11"/>
    <w:rsid w:val="00FA4BF8"/>
    <w:rsid w:val="04706D24"/>
    <w:rsid w:val="049556F8"/>
    <w:rsid w:val="0495640B"/>
    <w:rsid w:val="081C66A3"/>
    <w:rsid w:val="0A4B269C"/>
    <w:rsid w:val="0C4D0B6C"/>
    <w:rsid w:val="0C6F363C"/>
    <w:rsid w:val="13A3098E"/>
    <w:rsid w:val="1C1C2AFA"/>
    <w:rsid w:val="2204368D"/>
    <w:rsid w:val="27421E91"/>
    <w:rsid w:val="2A325893"/>
    <w:rsid w:val="2A5C6212"/>
    <w:rsid w:val="2ACE0AEA"/>
    <w:rsid w:val="2B2C3A0F"/>
    <w:rsid w:val="2C115251"/>
    <w:rsid w:val="2E6F1934"/>
    <w:rsid w:val="30C150A6"/>
    <w:rsid w:val="30F937E2"/>
    <w:rsid w:val="312901B8"/>
    <w:rsid w:val="3932708A"/>
    <w:rsid w:val="3EB50C21"/>
    <w:rsid w:val="427D639A"/>
    <w:rsid w:val="46414EA8"/>
    <w:rsid w:val="46CC4599"/>
    <w:rsid w:val="471E3E5F"/>
    <w:rsid w:val="474707CB"/>
    <w:rsid w:val="49056E51"/>
    <w:rsid w:val="4BA834B6"/>
    <w:rsid w:val="51353937"/>
    <w:rsid w:val="55EC05A7"/>
    <w:rsid w:val="577A3461"/>
    <w:rsid w:val="57DD525D"/>
    <w:rsid w:val="584D2897"/>
    <w:rsid w:val="5B5965F5"/>
    <w:rsid w:val="5BDC7A9B"/>
    <w:rsid w:val="5C082424"/>
    <w:rsid w:val="5E52568A"/>
    <w:rsid w:val="69147A61"/>
    <w:rsid w:val="69C119B8"/>
    <w:rsid w:val="6A8F59F1"/>
    <w:rsid w:val="6AC374A9"/>
    <w:rsid w:val="6B951C3E"/>
    <w:rsid w:val="6DFC4BE9"/>
    <w:rsid w:val="739318C5"/>
    <w:rsid w:val="74A64348"/>
    <w:rsid w:val="7CAB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803255"/>
  <w15:docId w15:val="{9230BCAF-AAF7-4249-AB4E-24F40914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3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53B4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B53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3B4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小福</dc:creator>
  <cp:lastModifiedBy>whhjmj@163.com</cp:lastModifiedBy>
  <cp:revision>19</cp:revision>
  <dcterms:created xsi:type="dcterms:W3CDTF">2020-06-10T03:19:00Z</dcterms:created>
  <dcterms:modified xsi:type="dcterms:W3CDTF">2023-01-09T03:30:00Z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D06095E52E3840CCBEA672414C5A61D0</vt:lpwstr>
  </property>
</Properties>
</file>