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80" w:lineRule="exact"/>
        <w:jc w:val="center"/>
        <w:rPr>
          <w:rFonts w:hint="eastAsia"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  <w:lang w:eastAsia="zh-CN"/>
        </w:rPr>
        <w:t>知识产权质押融资支持</w:t>
      </w:r>
      <w:r>
        <w:rPr>
          <w:rFonts w:hint="eastAsia" w:ascii="方正大标宋简体" w:eastAsia="方正大标宋简体"/>
          <w:sz w:val="36"/>
          <w:szCs w:val="36"/>
        </w:rPr>
        <w:t>申请表</w:t>
      </w:r>
    </w:p>
    <w:p>
      <w:pPr>
        <w:pStyle w:val="2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一、基本情况</w:t>
      </w:r>
    </w:p>
    <w:tbl>
      <w:tblPr>
        <w:tblStyle w:val="7"/>
        <w:tblW w:w="9139" w:type="dxa"/>
        <w:jc w:val="center"/>
        <w:tblInd w:w="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2148"/>
        <w:gridCol w:w="1691"/>
        <w:gridCol w:w="567"/>
        <w:gridCol w:w="1418"/>
        <w:gridCol w:w="508"/>
        <w:gridCol w:w="1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vMerge w:val="restart"/>
            <w:vAlign w:val="center"/>
          </w:tcPr>
          <w:p>
            <w:pPr>
              <w:pStyle w:val="9"/>
              <w:spacing w:line="213" w:lineRule="auto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pacing w:val="-11"/>
                <w:sz w:val="24"/>
              </w:rPr>
              <w:t>企业基本情况</w:t>
            </w:r>
          </w:p>
        </w:tc>
        <w:tc>
          <w:tcPr>
            <w:tcW w:w="2148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5646" w:type="dxa"/>
            <w:gridSpan w:val="5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rPr>
                <w:rFonts w:ascii="仿宋_GB2312" w:hAnsi="黑体" w:eastAsia="仿宋_GB2312" w:cs="黑体"/>
                <w:sz w:val="2"/>
                <w:szCs w:val="2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</w:t>
            </w:r>
          </w:p>
        </w:tc>
        <w:tc>
          <w:tcPr>
            <w:tcW w:w="5646" w:type="dxa"/>
            <w:gridSpan w:val="5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rPr>
                <w:rFonts w:ascii="仿宋_GB2312" w:hAnsi="黑体" w:eastAsia="仿宋_GB2312" w:cs="黑体"/>
                <w:sz w:val="2"/>
                <w:szCs w:val="2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所在行政区</w:t>
            </w:r>
          </w:p>
        </w:tc>
        <w:tc>
          <w:tcPr>
            <w:tcW w:w="5646" w:type="dxa"/>
            <w:gridSpan w:val="5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rPr>
                <w:rFonts w:ascii="仿宋_GB2312" w:hAnsi="黑体" w:eastAsia="仿宋_GB2312" w:cs="黑体"/>
                <w:sz w:val="2"/>
                <w:szCs w:val="2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5646" w:type="dxa"/>
            <w:gridSpan w:val="5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rPr>
                <w:rFonts w:ascii="仿宋_GB2312" w:hAnsi="黑体" w:eastAsia="仿宋_GB2312" w:cs="黑体"/>
                <w:sz w:val="2"/>
                <w:szCs w:val="2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注册日期</w:t>
            </w:r>
          </w:p>
        </w:tc>
        <w:tc>
          <w:tcPr>
            <w:tcW w:w="5646" w:type="dxa"/>
            <w:gridSpan w:val="5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rPr>
                <w:rFonts w:ascii="仿宋_GB2312" w:hAnsi="黑体" w:eastAsia="仿宋_GB2312" w:cs="黑体"/>
                <w:sz w:val="2"/>
                <w:szCs w:val="2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9"/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注册资本（万元）</w:t>
            </w:r>
          </w:p>
        </w:tc>
        <w:tc>
          <w:tcPr>
            <w:tcW w:w="5646" w:type="dxa"/>
            <w:gridSpan w:val="5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rPr>
                <w:rFonts w:ascii="仿宋_GB2312" w:hAnsi="黑体" w:eastAsia="仿宋_GB2312" w:cs="黑体"/>
                <w:sz w:val="2"/>
                <w:szCs w:val="2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业务范围</w:t>
            </w:r>
          </w:p>
        </w:tc>
        <w:tc>
          <w:tcPr>
            <w:tcW w:w="5646" w:type="dxa"/>
            <w:gridSpan w:val="5"/>
            <w:vAlign w:val="center"/>
          </w:tcPr>
          <w:p>
            <w:pPr>
              <w:pStyle w:val="9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营业执照）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rPr>
                <w:rFonts w:ascii="仿宋_GB2312" w:hAnsi="黑体" w:eastAsia="仿宋_GB2312" w:cs="黑体"/>
                <w:sz w:val="2"/>
                <w:szCs w:val="2"/>
              </w:rPr>
            </w:pPr>
          </w:p>
        </w:tc>
        <w:tc>
          <w:tcPr>
            <w:tcW w:w="4406" w:type="dxa"/>
            <w:gridSpan w:val="3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国家高新技术企业</w:t>
            </w:r>
          </w:p>
        </w:tc>
        <w:tc>
          <w:tcPr>
            <w:tcW w:w="3388" w:type="dxa"/>
            <w:gridSpan w:val="3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□是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rPr>
                <w:rFonts w:ascii="仿宋_GB2312" w:hAnsi="黑体" w:eastAsia="仿宋_GB2312" w:cs="黑体"/>
                <w:sz w:val="2"/>
                <w:szCs w:val="2"/>
              </w:rPr>
            </w:pPr>
          </w:p>
        </w:tc>
        <w:tc>
          <w:tcPr>
            <w:tcW w:w="4406" w:type="dxa"/>
            <w:gridSpan w:val="3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中关村高新技术企业</w:t>
            </w:r>
          </w:p>
        </w:tc>
        <w:tc>
          <w:tcPr>
            <w:tcW w:w="3388" w:type="dxa"/>
            <w:gridSpan w:val="3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□是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rPr>
                <w:rFonts w:ascii="仿宋_GB2312" w:hAnsi="黑体" w:eastAsia="仿宋_GB2312" w:cs="黑体"/>
                <w:sz w:val="2"/>
                <w:szCs w:val="2"/>
              </w:rPr>
            </w:pPr>
          </w:p>
        </w:tc>
        <w:tc>
          <w:tcPr>
            <w:tcW w:w="4406" w:type="dxa"/>
            <w:gridSpan w:val="3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知识产权工作资质</w:t>
            </w:r>
          </w:p>
        </w:tc>
        <w:tc>
          <w:tcPr>
            <w:tcW w:w="3388" w:type="dxa"/>
            <w:gridSpan w:val="3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pStyle w:val="9"/>
              <w:spacing w:line="213" w:lineRule="auto"/>
              <w:rPr>
                <w:rFonts w:hint="eastAsia" w:ascii="仿宋_GB2312" w:hAnsi="黑体" w:eastAsia="仿宋_GB2312" w:cs="黑体"/>
                <w:sz w:val="24"/>
                <w:lang w:val="en-US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收款单位银行户名</w:t>
            </w:r>
          </w:p>
        </w:tc>
        <w:tc>
          <w:tcPr>
            <w:tcW w:w="5646" w:type="dxa"/>
            <w:gridSpan w:val="5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pStyle w:val="9"/>
              <w:spacing w:line="213" w:lineRule="auto"/>
              <w:rPr>
                <w:rFonts w:hint="eastAsia" w:ascii="仿宋_GB2312" w:hAnsi="黑体" w:eastAsia="仿宋_GB2312" w:cs="黑体"/>
                <w:sz w:val="24"/>
                <w:lang w:val="en-US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开户银行</w:t>
            </w:r>
          </w:p>
        </w:tc>
        <w:tc>
          <w:tcPr>
            <w:tcW w:w="5646" w:type="dxa"/>
            <w:gridSpan w:val="5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pStyle w:val="9"/>
              <w:spacing w:line="213" w:lineRule="auto"/>
              <w:rPr>
                <w:rFonts w:hint="eastAsia" w:ascii="仿宋_GB2312" w:hAnsi="黑体" w:eastAsia="仿宋_GB2312" w:cs="黑体"/>
                <w:sz w:val="24"/>
                <w:lang w:val="en-US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账号</w:t>
            </w:r>
          </w:p>
        </w:tc>
        <w:tc>
          <w:tcPr>
            <w:tcW w:w="5646" w:type="dxa"/>
            <w:gridSpan w:val="5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vMerge w:val="restart"/>
            <w:vAlign w:val="center"/>
          </w:tcPr>
          <w:p>
            <w:pPr>
              <w:pStyle w:val="9"/>
              <w:spacing w:line="213" w:lineRule="auto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企业法定代表人/负责人</w:t>
            </w:r>
          </w:p>
        </w:tc>
        <w:tc>
          <w:tcPr>
            <w:tcW w:w="2148" w:type="dxa"/>
            <w:vAlign w:val="center"/>
          </w:tcPr>
          <w:p>
            <w:pPr>
              <w:pStyle w:val="9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9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务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仿宋_GB2312" w:hAnsi="黑体" w:eastAsia="仿宋_GB2312" w:cs="黑体"/>
                <w:sz w:val="2"/>
                <w:szCs w:val="2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9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45" w:type="dxa"/>
            <w:vMerge w:val="restart"/>
            <w:vAlign w:val="center"/>
          </w:tcPr>
          <w:p>
            <w:pPr>
              <w:pStyle w:val="9"/>
              <w:spacing w:line="216" w:lineRule="auto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企业联系</w:t>
            </w:r>
            <w:r>
              <w:rPr>
                <w:rFonts w:hint="eastAsia" w:ascii="仿宋_GB2312" w:hAnsi="黑体" w:eastAsia="仿宋_GB2312" w:cs="黑体"/>
                <w:sz w:val="24"/>
              </w:rPr>
              <w:t>人</w:t>
            </w:r>
          </w:p>
        </w:tc>
        <w:tc>
          <w:tcPr>
            <w:tcW w:w="2148" w:type="dxa"/>
            <w:vAlign w:val="center"/>
          </w:tcPr>
          <w:p>
            <w:pPr>
              <w:pStyle w:val="9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9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4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仿宋_GB2312" w:hAnsi="黑体" w:eastAsia="仿宋_GB2312" w:cs="黑体"/>
                <w:sz w:val="2"/>
                <w:szCs w:val="2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4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仿宋_GB2312" w:hAnsi="黑体" w:eastAsia="仿宋_GB2312" w:cs="黑体"/>
                <w:sz w:val="2"/>
                <w:szCs w:val="2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67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1462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45" w:type="dxa"/>
            <w:vMerge w:val="restart"/>
            <w:tcBorders>
              <w:top w:val="nil"/>
            </w:tcBorders>
            <w:vAlign w:val="center"/>
          </w:tcPr>
          <w:p>
            <w:pPr>
              <w:pStyle w:val="9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企业经营情况</w:t>
            </w:r>
          </w:p>
          <w:p>
            <w:pPr>
              <w:pStyle w:val="9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（万元）</w:t>
            </w:r>
          </w:p>
        </w:tc>
        <w:tc>
          <w:tcPr>
            <w:tcW w:w="2148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企业总收入</w:t>
            </w:r>
          </w:p>
        </w:tc>
        <w:tc>
          <w:tcPr>
            <w:tcW w:w="5646" w:type="dxa"/>
            <w:gridSpan w:val="5"/>
            <w:vAlign w:val="center"/>
          </w:tcPr>
          <w:p>
            <w:pPr>
              <w:pStyle w:val="9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pStyle w:val="9"/>
              <w:spacing w:line="216" w:lineRule="auto"/>
              <w:rPr>
                <w:rFonts w:ascii="仿宋_GB2312" w:hAnsi="黑体" w:eastAsia="仿宋_GB2312" w:cs="黑体"/>
                <w:sz w:val="24"/>
                <w:lang w:val="en-US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企业利润</w:t>
            </w:r>
          </w:p>
        </w:tc>
        <w:tc>
          <w:tcPr>
            <w:tcW w:w="5646" w:type="dxa"/>
            <w:gridSpan w:val="5"/>
            <w:vAlign w:val="center"/>
          </w:tcPr>
          <w:p>
            <w:pPr>
              <w:pStyle w:val="9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pStyle w:val="9"/>
              <w:spacing w:line="216" w:lineRule="auto"/>
              <w:rPr>
                <w:rFonts w:ascii="仿宋_GB2312" w:hAnsi="黑体" w:eastAsia="仿宋_GB2312" w:cs="黑体"/>
                <w:sz w:val="24"/>
                <w:lang w:val="en-US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缴纳税额</w:t>
            </w:r>
          </w:p>
        </w:tc>
        <w:tc>
          <w:tcPr>
            <w:tcW w:w="5646" w:type="dxa"/>
            <w:gridSpan w:val="5"/>
            <w:vAlign w:val="center"/>
          </w:tcPr>
          <w:p>
            <w:pPr>
              <w:pStyle w:val="9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pStyle w:val="9"/>
              <w:spacing w:line="216" w:lineRule="auto"/>
              <w:rPr>
                <w:rFonts w:ascii="仿宋_GB2312" w:hAnsi="黑体" w:eastAsia="仿宋_GB2312" w:cs="黑体"/>
                <w:sz w:val="24"/>
                <w:lang w:val="en-US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研究开发经费</w:t>
            </w:r>
          </w:p>
        </w:tc>
        <w:tc>
          <w:tcPr>
            <w:tcW w:w="5646" w:type="dxa"/>
            <w:gridSpan w:val="5"/>
            <w:vAlign w:val="center"/>
          </w:tcPr>
          <w:p>
            <w:pPr>
              <w:pStyle w:val="9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45" w:type="dxa"/>
            <w:vMerge w:val="restart"/>
            <w:tcBorders>
              <w:top w:val="nil"/>
            </w:tcBorders>
            <w:vAlign w:val="center"/>
          </w:tcPr>
          <w:p>
            <w:pPr>
              <w:pStyle w:val="9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企业人员</w:t>
            </w:r>
          </w:p>
          <w:p>
            <w:pPr>
              <w:pStyle w:val="9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情况</w:t>
            </w:r>
          </w:p>
        </w:tc>
        <w:tc>
          <w:tcPr>
            <w:tcW w:w="2148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企业职工总数</w:t>
            </w:r>
          </w:p>
        </w:tc>
        <w:tc>
          <w:tcPr>
            <w:tcW w:w="1691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研发人员数</w:t>
            </w:r>
          </w:p>
        </w:tc>
        <w:tc>
          <w:tcPr>
            <w:tcW w:w="197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pStyle w:val="9"/>
              <w:spacing w:line="216" w:lineRule="auto"/>
              <w:rPr>
                <w:rFonts w:ascii="仿宋_GB2312" w:hAnsi="黑体" w:eastAsia="仿宋_GB2312" w:cs="黑体"/>
                <w:sz w:val="24"/>
                <w:lang w:val="en-US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知识产权人员数</w:t>
            </w:r>
          </w:p>
        </w:tc>
        <w:tc>
          <w:tcPr>
            <w:tcW w:w="5646" w:type="dxa"/>
            <w:gridSpan w:val="5"/>
            <w:vAlign w:val="center"/>
          </w:tcPr>
          <w:p>
            <w:pPr>
              <w:pStyle w:val="9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45" w:type="dxa"/>
            <w:vMerge w:val="restart"/>
            <w:tcBorders>
              <w:top w:val="nil"/>
            </w:tcBorders>
            <w:vAlign w:val="center"/>
          </w:tcPr>
          <w:p>
            <w:pPr>
              <w:pStyle w:val="9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企业有效专利情况（截至</w:t>
            </w:r>
            <w:bookmarkStart w:id="0" w:name="_GoBack"/>
            <w:bookmarkEnd w:id="0"/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202</w:t>
            </w:r>
            <w:r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年底）（件）</w:t>
            </w:r>
          </w:p>
        </w:tc>
        <w:tc>
          <w:tcPr>
            <w:tcW w:w="2148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有效专利数量</w:t>
            </w:r>
          </w:p>
        </w:tc>
        <w:tc>
          <w:tcPr>
            <w:tcW w:w="1691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其中发明专利数量</w:t>
            </w:r>
          </w:p>
        </w:tc>
        <w:tc>
          <w:tcPr>
            <w:tcW w:w="197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pStyle w:val="9"/>
              <w:spacing w:line="216" w:lineRule="auto"/>
              <w:rPr>
                <w:rFonts w:ascii="黑体" w:hAnsi="黑体" w:eastAsia="黑体" w:cs="黑体"/>
                <w:sz w:val="24"/>
                <w:lang w:val="en-US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其中实用新型数量</w:t>
            </w:r>
          </w:p>
        </w:tc>
        <w:tc>
          <w:tcPr>
            <w:tcW w:w="1691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其中外观设计数量</w:t>
            </w:r>
          </w:p>
        </w:tc>
        <w:tc>
          <w:tcPr>
            <w:tcW w:w="197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before="56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二、质押融资情况</w:t>
      </w:r>
    </w:p>
    <w:tbl>
      <w:tblPr>
        <w:tblStyle w:val="7"/>
        <w:tblW w:w="9171" w:type="dxa"/>
        <w:jc w:val="center"/>
        <w:tblInd w:w="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446"/>
        <w:gridCol w:w="867"/>
        <w:gridCol w:w="882"/>
        <w:gridCol w:w="1642"/>
        <w:gridCol w:w="311"/>
        <w:gridCol w:w="1039"/>
        <w:gridCol w:w="28"/>
        <w:gridCol w:w="634"/>
        <w:gridCol w:w="151"/>
        <w:gridCol w:w="883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  <w:jc w:val="center"/>
        </w:trPr>
        <w:tc>
          <w:tcPr>
            <w:tcW w:w="1364" w:type="dxa"/>
            <w:gridSpan w:val="2"/>
            <w:vAlign w:val="center"/>
          </w:tcPr>
          <w:p>
            <w:pPr>
              <w:pStyle w:val="9"/>
              <w:spacing w:line="213" w:lineRule="auto"/>
              <w:jc w:val="center"/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  <w:t>质押融资</w:t>
            </w:r>
          </w:p>
          <w:p>
            <w:pPr>
              <w:pStyle w:val="9"/>
              <w:spacing w:line="213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  <w:t>情况</w:t>
            </w: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简介</w:t>
            </w:r>
          </w:p>
        </w:tc>
        <w:tc>
          <w:tcPr>
            <w:tcW w:w="7807" w:type="dxa"/>
            <w:gridSpan w:val="10"/>
            <w:vAlign w:val="center"/>
          </w:tcPr>
          <w:p>
            <w:pPr>
              <w:pStyle w:val="9"/>
              <w:tabs>
                <w:tab w:val="left" w:pos="1167"/>
              </w:tabs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本单位通过专利质押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于</w:t>
            </w:r>
            <w:r>
              <w:rPr>
                <w:rFonts w:hint="eastAsia" w:ascii="仿宋_GB2312" w:hAnsi="仿宋" w:eastAsia="仿宋_GB2312"/>
                <w:sz w:val="24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u w:val="single"/>
                <w:lang w:eastAsia="zh-CN"/>
              </w:rPr>
              <w:t>年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u w:val="single"/>
                <w:lang w:eastAsia="zh-CN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u w:val="single"/>
                <w:lang w:eastAsia="zh-CN"/>
              </w:rPr>
              <w:t>日）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时间，从</w:t>
            </w:r>
            <w:r>
              <w:rPr>
                <w:rFonts w:hint="eastAsia" w:ascii="仿宋_GB2312" w:hAnsi="仿宋" w:eastAsia="仿宋_GB2312"/>
                <w:sz w:val="24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" w:eastAsia="仿宋_GB2312"/>
                <w:sz w:val="24"/>
                <w:u w:val="single"/>
                <w:lang w:eastAsia="zh-CN"/>
              </w:rPr>
              <w:t>）</w:t>
            </w:r>
            <w:r>
              <w:rPr>
                <w:rFonts w:hint="eastAsia" w:ascii="仿宋_GB2312" w:hAnsi="仿宋" w:eastAsia="仿宋_GB2312"/>
                <w:sz w:val="24"/>
                <w:u w:val="none"/>
                <w:lang w:eastAsia="zh-CN"/>
              </w:rPr>
              <w:t>金融机构</w:t>
            </w:r>
            <w:r>
              <w:rPr>
                <w:rFonts w:hint="eastAsia" w:ascii="仿宋_GB2312" w:hAnsi="仿宋" w:eastAsia="仿宋_GB2312"/>
                <w:sz w:val="24"/>
              </w:rPr>
              <w:t>获得融资款</w:t>
            </w:r>
            <w:r>
              <w:rPr>
                <w:rFonts w:hint="eastAsia" w:ascii="仿宋_GB2312" w:hAnsi="仿宋" w:eastAsia="仿宋_GB2312"/>
                <w:sz w:val="24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u w:val="single"/>
                <w:lang w:eastAsia="zh-CN"/>
              </w:rPr>
              <w:t>）</w:t>
            </w:r>
            <w:r>
              <w:rPr>
                <w:rFonts w:hint="eastAsia" w:ascii="仿宋_GB2312" w:hAnsi="仿宋" w:eastAsia="仿宋_GB2312"/>
                <w:sz w:val="24"/>
              </w:rPr>
              <w:t>万元，共质押专利</w:t>
            </w:r>
            <w:r>
              <w:rPr>
                <w:rFonts w:hint="eastAsia" w:ascii="仿宋_GB2312" w:hAnsi="仿宋" w:eastAsia="仿宋_GB2312"/>
                <w:sz w:val="24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u w:val="single"/>
                <w:lang w:eastAsia="zh-CN"/>
              </w:rPr>
              <w:t>）</w:t>
            </w:r>
            <w:r>
              <w:rPr>
                <w:rFonts w:hint="eastAsia" w:ascii="仿宋_GB2312" w:hAnsi="仿宋" w:eastAsia="仿宋_GB2312"/>
                <w:sz w:val="24"/>
              </w:rPr>
              <w:t>件（其中发明专利**件、实用新型**件、外观设计**件），支付利息共计**万元，支付担保费**万元，支付评估费**万元，支付其他融资费用（请说明）**万元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，已于</w:t>
            </w:r>
            <w:r>
              <w:rPr>
                <w:rFonts w:hint="eastAsia" w:ascii="仿宋_GB2312" w:hAnsi="仿宋" w:eastAsia="仿宋_GB2312"/>
                <w:sz w:val="24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u w:val="single"/>
                <w:lang w:eastAsia="zh-CN"/>
              </w:rPr>
              <w:t>年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u w:val="single"/>
                <w:lang w:eastAsia="zh-CN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u w:val="single"/>
                <w:lang w:eastAsia="zh-CN"/>
              </w:rPr>
              <w:t>日）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时间还款完毕。</w:t>
            </w:r>
          </w:p>
          <w:p>
            <w:pPr>
              <w:pStyle w:val="9"/>
              <w:tabs>
                <w:tab w:val="left" w:pos="1167"/>
              </w:tabs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pStyle w:val="9"/>
              <w:tabs>
                <w:tab w:val="left" w:pos="1167"/>
              </w:tabs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质押融资类别</w:t>
            </w:r>
          </w:p>
        </w:tc>
        <w:tc>
          <w:tcPr>
            <w:tcW w:w="6940" w:type="dxa"/>
            <w:gridSpan w:val="9"/>
            <w:vAlign w:val="center"/>
          </w:tcPr>
          <w:p>
            <w:pPr>
              <w:pStyle w:val="9"/>
              <w:tabs>
                <w:tab w:val="left" w:pos="1167"/>
              </w:tabs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eastAsia="楷体_GB2312" w:cs="宋体"/>
                <w:kern w:val="0"/>
                <w:sz w:val="24"/>
                <w:szCs w:val="24"/>
                <w:lang w:eastAsia="zh-CN"/>
              </w:rPr>
              <w:t>专利</w:t>
            </w:r>
            <w:r>
              <w:rPr>
                <w:rFonts w:hint="eastAsia" w:ascii="楷体_GB2312" w:eastAsia="楷体_GB2312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eastAsia="楷体_GB2312" w:cs="宋体"/>
                <w:kern w:val="0"/>
                <w:sz w:val="24"/>
                <w:szCs w:val="24"/>
                <w:lang w:eastAsia="zh-CN"/>
              </w:rPr>
              <w:t>商标</w:t>
            </w:r>
            <w:r>
              <w:rPr>
                <w:rFonts w:hint="eastAsia" w:ascii="楷体_GB2312" w:eastAsia="楷体_GB2312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eastAsia="楷体_GB2312" w:cs="宋体"/>
                <w:kern w:val="0"/>
                <w:sz w:val="24"/>
                <w:szCs w:val="24"/>
                <w:lang w:eastAsia="zh-CN"/>
              </w:rPr>
              <w:t>专利</w:t>
            </w:r>
            <w:r>
              <w:rPr>
                <w:rFonts w:hint="eastAsia" w:ascii="楷体_GB2312" w:eastAsia="楷体_GB2312" w:cs="宋体"/>
                <w:kern w:val="0"/>
                <w:sz w:val="24"/>
                <w:szCs w:val="24"/>
                <w:lang w:val="en-US" w:eastAsia="zh-CN"/>
              </w:rPr>
              <w:t xml:space="preserve">+商标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eastAsia="楷体_GB2312" w:cs="宋体"/>
                <w:kern w:val="0"/>
                <w:sz w:val="24"/>
                <w:szCs w:val="24"/>
                <w:lang w:eastAsia="zh-CN"/>
              </w:rPr>
              <w:t>其它（请说明</w:t>
            </w:r>
            <w:r>
              <w:rPr>
                <w:rFonts w:hint="eastAsia" w:ascii="楷体_GB2312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楷体_GB2312" w:eastAsia="楷体_GB2312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9171" w:type="dxa"/>
            <w:gridSpan w:val="12"/>
            <w:vAlign w:val="center"/>
          </w:tcPr>
          <w:p>
            <w:pPr>
              <w:pStyle w:val="9"/>
              <w:tabs>
                <w:tab w:val="left" w:pos="1167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质押专利情况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pStyle w:val="9"/>
              <w:spacing w:line="235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专利名称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pStyle w:val="9"/>
              <w:spacing w:line="235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专利号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pStyle w:val="9"/>
              <w:spacing w:line="235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专利类型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pStyle w:val="9"/>
              <w:tabs>
                <w:tab w:val="left" w:pos="1167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授权日期</w:t>
            </w:r>
          </w:p>
        </w:tc>
        <w:tc>
          <w:tcPr>
            <w:tcW w:w="1370" w:type="dxa"/>
            <w:vAlign w:val="center"/>
          </w:tcPr>
          <w:p>
            <w:pPr>
              <w:pStyle w:val="9"/>
              <w:tabs>
                <w:tab w:val="left" w:pos="1167"/>
              </w:tabs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法律状态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1</w:t>
            </w:r>
            <w:r>
              <w:rPr>
                <w:rFonts w:ascii="仿宋" w:eastAsia="仿宋"/>
                <w:spacing w:val="-5"/>
                <w:sz w:val="24"/>
              </w:rPr>
              <w:t>.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696" w:type="dxa"/>
            <w:gridSpan w:val="4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2</w:t>
            </w:r>
            <w:r>
              <w:rPr>
                <w:rFonts w:ascii="仿宋" w:eastAsia="仿宋"/>
                <w:spacing w:val="-5"/>
                <w:sz w:val="24"/>
              </w:rPr>
              <w:t>.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696" w:type="dxa"/>
            <w:gridSpan w:val="4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ascii="仿宋" w:eastAsia="仿宋"/>
                <w:spacing w:val="-5"/>
                <w:sz w:val="24"/>
              </w:rPr>
              <w:t>…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ascii="仿宋" w:eastAsia="仿宋"/>
                <w:spacing w:val="-5"/>
                <w:sz w:val="24"/>
              </w:rPr>
              <w:t>…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ascii="仿宋" w:eastAsia="仿宋"/>
                <w:spacing w:val="-5"/>
                <w:sz w:val="24"/>
              </w:rPr>
              <w:t>…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ascii="仿宋" w:eastAsia="仿宋"/>
                <w:spacing w:val="-5"/>
                <w:sz w:val="24"/>
              </w:rPr>
              <w:t>…</w:t>
            </w:r>
          </w:p>
        </w:tc>
        <w:tc>
          <w:tcPr>
            <w:tcW w:w="1370" w:type="dxa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71" w:type="dxa"/>
            <w:gridSpan w:val="12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center"/>
              <w:rPr>
                <w:rFonts w:hint="eastAsia" w:ascii="仿宋" w:eastAsia="仿宋"/>
                <w:spacing w:val="-5"/>
                <w:sz w:val="24"/>
                <w:lang w:eastAsia="zh-CN"/>
              </w:rPr>
            </w:pPr>
            <w:r>
              <w:rPr>
                <w:rFonts w:hint="eastAsia" w:ascii="仿宋" w:eastAsia="仿宋"/>
                <w:spacing w:val="-5"/>
                <w:sz w:val="24"/>
                <w:lang w:eastAsia="zh-CN"/>
              </w:rPr>
              <w:t>质押商标情况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pStyle w:val="9"/>
              <w:spacing w:line="235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  <w:lang w:eastAsia="zh-CN"/>
              </w:rPr>
              <w:t>商标</w:t>
            </w:r>
            <w:r>
              <w:rPr>
                <w:rFonts w:hint="eastAsia" w:ascii="仿宋" w:eastAsia="仿宋"/>
                <w:spacing w:val="-5"/>
                <w:sz w:val="24"/>
              </w:rPr>
              <w:t>名称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pStyle w:val="9"/>
              <w:spacing w:line="235" w:lineRule="auto"/>
              <w:jc w:val="center"/>
              <w:rPr>
                <w:rFonts w:hint="eastAsia" w:ascii="仿宋" w:eastAsia="仿宋"/>
                <w:spacing w:val="-5"/>
                <w:sz w:val="24"/>
                <w:lang w:eastAsia="zh-CN"/>
              </w:rPr>
            </w:pPr>
            <w:r>
              <w:rPr>
                <w:rFonts w:hint="eastAsia" w:ascii="仿宋" w:eastAsia="仿宋"/>
                <w:spacing w:val="-5"/>
                <w:sz w:val="24"/>
                <w:lang w:eastAsia="zh-CN"/>
              </w:rPr>
              <w:t>商标注册号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pStyle w:val="9"/>
              <w:spacing w:line="235" w:lineRule="auto"/>
              <w:jc w:val="center"/>
              <w:rPr>
                <w:rFonts w:hint="eastAsia" w:ascii="仿宋" w:eastAsia="仿宋"/>
                <w:spacing w:val="-5"/>
                <w:sz w:val="24"/>
                <w:lang w:eastAsia="zh-CN"/>
              </w:rPr>
            </w:pPr>
            <w:r>
              <w:rPr>
                <w:rFonts w:hint="eastAsia" w:ascii="仿宋" w:eastAsia="仿宋"/>
                <w:spacing w:val="-5"/>
                <w:sz w:val="24"/>
                <w:lang w:eastAsia="zh-CN"/>
              </w:rPr>
              <w:t>授权日期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pStyle w:val="9"/>
              <w:tabs>
                <w:tab w:val="left" w:pos="1167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有效</w:t>
            </w:r>
            <w:r>
              <w:rPr>
                <w:rFonts w:hint="eastAsia" w:ascii="仿宋" w:hAnsi="仿宋" w:eastAsia="仿宋"/>
                <w:sz w:val="24"/>
              </w:rPr>
              <w:t>日期</w:t>
            </w:r>
          </w:p>
        </w:tc>
        <w:tc>
          <w:tcPr>
            <w:tcW w:w="1370" w:type="dxa"/>
            <w:vAlign w:val="center"/>
          </w:tcPr>
          <w:p>
            <w:pPr>
              <w:pStyle w:val="9"/>
              <w:tabs>
                <w:tab w:val="left" w:pos="1167"/>
              </w:tabs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法律状态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1</w:t>
            </w:r>
            <w:r>
              <w:rPr>
                <w:rFonts w:ascii="仿宋" w:eastAsia="仿宋"/>
                <w:spacing w:val="-5"/>
                <w:sz w:val="24"/>
              </w:rPr>
              <w:t>.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696" w:type="dxa"/>
            <w:gridSpan w:val="4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2</w:t>
            </w:r>
            <w:r>
              <w:rPr>
                <w:rFonts w:ascii="仿宋" w:eastAsia="仿宋"/>
                <w:spacing w:val="-5"/>
                <w:sz w:val="24"/>
              </w:rPr>
              <w:t>.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696" w:type="dxa"/>
            <w:gridSpan w:val="4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ascii="仿宋" w:eastAsia="仿宋"/>
                <w:spacing w:val="-5"/>
                <w:sz w:val="24"/>
              </w:rPr>
              <w:t>…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ascii="仿宋" w:eastAsia="仿宋"/>
                <w:spacing w:val="-5"/>
                <w:sz w:val="24"/>
              </w:rPr>
              <w:t>…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ascii="仿宋" w:eastAsia="仿宋"/>
                <w:spacing w:val="-5"/>
                <w:sz w:val="24"/>
              </w:rPr>
              <w:t>…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ascii="仿宋" w:eastAsia="仿宋"/>
                <w:spacing w:val="-5"/>
                <w:sz w:val="24"/>
              </w:rPr>
              <w:t>…</w:t>
            </w:r>
          </w:p>
        </w:tc>
        <w:tc>
          <w:tcPr>
            <w:tcW w:w="1370" w:type="dxa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71" w:type="dxa"/>
            <w:gridSpan w:val="12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ascii="仿宋" w:eastAsia="仿宋"/>
                <w:spacing w:val="-5"/>
                <w:sz w:val="24"/>
              </w:rPr>
              <w:t>其他质押物的情况（若无请填无）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ascii="仿宋" w:eastAsia="仿宋"/>
                <w:spacing w:val="-5"/>
                <w:sz w:val="24"/>
              </w:rPr>
              <w:t>名称、类型、权利归属等简介</w:t>
            </w:r>
          </w:p>
        </w:tc>
        <w:tc>
          <w:tcPr>
            <w:tcW w:w="6940" w:type="dxa"/>
            <w:gridSpan w:val="9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71" w:type="dxa"/>
            <w:gridSpan w:val="12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ascii="仿宋" w:eastAsia="仿宋"/>
                <w:spacing w:val="-5"/>
                <w:sz w:val="24"/>
              </w:rPr>
              <w:t>专利质押融资成本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pStyle w:val="9"/>
              <w:spacing w:line="235" w:lineRule="auto"/>
              <w:jc w:val="left"/>
              <w:rPr>
                <w:rFonts w:hint="eastAsia" w:ascii="仿宋" w:eastAsia="仿宋"/>
                <w:spacing w:val="-5"/>
                <w:sz w:val="24"/>
                <w:lang w:eastAsia="zh-CN"/>
              </w:rPr>
            </w:pPr>
            <w:r>
              <w:rPr>
                <w:rFonts w:ascii="仿宋" w:eastAsia="仿宋"/>
                <w:spacing w:val="-5"/>
                <w:sz w:val="24"/>
              </w:rPr>
              <w:t>融资款放款</w:t>
            </w:r>
            <w:r>
              <w:rPr>
                <w:rFonts w:hint="eastAsia" w:ascii="仿宋" w:eastAsia="仿宋"/>
                <w:spacing w:val="-5"/>
                <w:sz w:val="24"/>
                <w:lang w:eastAsia="zh-CN"/>
              </w:rPr>
              <w:t>单位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ascii="仿宋" w:eastAsia="仿宋"/>
                <w:spacing w:val="-5"/>
                <w:sz w:val="24"/>
              </w:rPr>
              <w:t>融资金额（万元）</w:t>
            </w:r>
          </w:p>
        </w:tc>
        <w:tc>
          <w:tcPr>
            <w:tcW w:w="2404" w:type="dxa"/>
            <w:gridSpan w:val="3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ind w:firstLine="1610" w:firstLineChars="700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ascii="仿宋" w:eastAsia="仿宋"/>
                <w:spacing w:val="-5"/>
                <w:sz w:val="24"/>
              </w:rPr>
              <w:t>融资款开始时间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ascii="仿宋" w:eastAsia="仿宋"/>
                <w:spacing w:val="-5"/>
                <w:sz w:val="24"/>
              </w:rPr>
              <w:t>融资款截止时间</w:t>
            </w:r>
          </w:p>
        </w:tc>
        <w:tc>
          <w:tcPr>
            <w:tcW w:w="2404" w:type="dxa"/>
            <w:gridSpan w:val="3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ind w:firstLine="1150" w:firstLineChars="500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ascii="仿宋" w:eastAsia="仿宋"/>
                <w:spacing w:val="-5"/>
                <w:sz w:val="24"/>
              </w:rPr>
              <w:t>融资利率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ascii="仿宋" w:eastAsia="仿宋"/>
                <w:spacing w:val="-5"/>
                <w:sz w:val="24"/>
              </w:rPr>
              <w:t>融资利息合计</w:t>
            </w:r>
          </w:p>
        </w:tc>
        <w:tc>
          <w:tcPr>
            <w:tcW w:w="2404" w:type="dxa"/>
            <w:gridSpan w:val="3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 xml:space="preserve"> </w:t>
            </w:r>
            <w:r>
              <w:rPr>
                <w:rFonts w:ascii="仿宋" w:eastAsia="仿宋"/>
                <w:spacing w:val="-5"/>
                <w:sz w:val="24"/>
              </w:rPr>
              <w:t xml:space="preserve">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pStyle w:val="9"/>
              <w:spacing w:line="235" w:lineRule="auto"/>
              <w:jc w:val="left"/>
              <w:rPr>
                <w:rFonts w:hint="eastAsia" w:ascii="仿宋" w:eastAsia="仿宋"/>
                <w:spacing w:val="-5"/>
                <w:sz w:val="24"/>
                <w:lang w:eastAsia="zh-CN"/>
              </w:rPr>
            </w:pPr>
            <w:r>
              <w:rPr>
                <w:rFonts w:hint="eastAsia" w:ascii="仿宋" w:eastAsia="仿宋"/>
                <w:spacing w:val="-5"/>
                <w:sz w:val="24"/>
                <w:lang w:eastAsia="zh-CN"/>
              </w:rPr>
              <w:t>还本付息时间</w:t>
            </w:r>
          </w:p>
        </w:tc>
        <w:tc>
          <w:tcPr>
            <w:tcW w:w="6940" w:type="dxa"/>
            <w:gridSpan w:val="9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ascii="仿宋" w:eastAsia="仿宋"/>
                <w:spacing w:val="-5"/>
                <w:sz w:val="24"/>
              </w:rPr>
              <w:t>专利占融资额的比例</w:t>
            </w:r>
          </w:p>
        </w:tc>
        <w:tc>
          <w:tcPr>
            <w:tcW w:w="6940" w:type="dxa"/>
            <w:gridSpan w:val="9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ascii="仿宋" w:eastAsia="仿宋"/>
                <w:spacing w:val="-5"/>
                <w:sz w:val="24"/>
              </w:rPr>
              <w:t>担保机构</w:t>
            </w:r>
          </w:p>
        </w:tc>
        <w:tc>
          <w:tcPr>
            <w:tcW w:w="6940" w:type="dxa"/>
            <w:gridSpan w:val="9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ascii="仿宋" w:eastAsia="仿宋"/>
                <w:spacing w:val="-5"/>
                <w:sz w:val="24"/>
              </w:rPr>
              <w:t>担保费用（万元）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担保费支付时间（发票）</w:t>
            </w:r>
          </w:p>
        </w:tc>
        <w:tc>
          <w:tcPr>
            <w:tcW w:w="3066" w:type="dxa"/>
            <w:gridSpan w:val="5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ascii="仿宋" w:eastAsia="仿宋"/>
                <w:spacing w:val="-5"/>
                <w:sz w:val="24"/>
              </w:rPr>
              <w:t>评估机构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center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3066" w:type="dxa"/>
            <w:gridSpan w:val="5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ascii="仿宋" w:eastAsia="仿宋"/>
                <w:spacing w:val="-5"/>
                <w:sz w:val="24"/>
              </w:rPr>
              <w:t>评估费用（万元）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评估费支付时间（发票）</w:t>
            </w:r>
          </w:p>
        </w:tc>
        <w:tc>
          <w:tcPr>
            <w:tcW w:w="3066" w:type="dxa"/>
            <w:gridSpan w:val="5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ascii="仿宋" w:eastAsia="仿宋"/>
                <w:spacing w:val="-5"/>
                <w:sz w:val="24"/>
              </w:rPr>
              <w:t>其他融资服务费用（万元）</w:t>
            </w:r>
          </w:p>
        </w:tc>
        <w:tc>
          <w:tcPr>
            <w:tcW w:w="6940" w:type="dxa"/>
            <w:gridSpan w:val="9"/>
            <w:vAlign w:val="top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（请说明服务内容、服务机构、服务费用和服务费支付时间</w:t>
            </w:r>
            <w:r>
              <w:rPr>
                <w:rFonts w:hint="eastAsia" w:ascii="仿宋" w:eastAsia="仿宋"/>
                <w:spacing w:val="-5"/>
                <w:sz w:val="24"/>
                <w:lang w:eastAsia="zh-CN"/>
              </w:rPr>
              <w:t>；</w:t>
            </w:r>
            <w:r>
              <w:rPr>
                <w:rFonts w:hint="eastAsia" w:ascii="仿宋" w:eastAsia="仿宋"/>
                <w:spacing w:val="-5"/>
                <w:sz w:val="24"/>
              </w:rPr>
              <w:t>若无请填无）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ascii="仿宋" w:eastAsia="仿宋"/>
                <w:spacing w:val="-5"/>
                <w:sz w:val="24"/>
              </w:rPr>
              <w:t>融资款用途</w:t>
            </w:r>
          </w:p>
        </w:tc>
        <w:tc>
          <w:tcPr>
            <w:tcW w:w="6940" w:type="dxa"/>
            <w:gridSpan w:val="9"/>
            <w:vAlign w:val="top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（不超过</w:t>
            </w:r>
            <w:r>
              <w:rPr>
                <w:rFonts w:ascii="仿宋" w:eastAsia="仿宋"/>
                <w:spacing w:val="-5"/>
                <w:sz w:val="24"/>
              </w:rPr>
              <w:t>500字</w:t>
            </w:r>
            <w:r>
              <w:rPr>
                <w:rFonts w:hint="eastAsia" w:ascii="仿宋" w:eastAsia="仿宋"/>
                <w:spacing w:val="-5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  <w:jc w:val="center"/>
        </w:trPr>
        <w:tc>
          <w:tcPr>
            <w:tcW w:w="9171" w:type="dxa"/>
            <w:gridSpan w:val="12"/>
            <w:vAlign w:val="top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填表声明：本人/本单位提交的文件资料真实、准确、完整，如因虚假填写而导致的任何纠纷或损失，本人/本单位将依法承担相应责任。  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spacing w:line="36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                         填表人（签章）：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                                         填表日期：       年    月    日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171" w:type="dxa"/>
            <w:gridSpan w:val="12"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┉┉┉┉┉┉┉┉┉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下述内容由受理审批部门填写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┉┉┉┉┉┉┉┉┉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支持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资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金数额</w:t>
            </w:r>
          </w:p>
        </w:tc>
        <w:tc>
          <w:tcPr>
            <w:tcW w:w="600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大写：     万      仟      佰      拾      元</w:t>
            </w:r>
          </w:p>
        </w:tc>
        <w:tc>
          <w:tcPr>
            <w:tcW w:w="225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￥：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1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附件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目录</w:t>
            </w:r>
          </w:p>
        </w:tc>
        <w:tc>
          <w:tcPr>
            <w:tcW w:w="8253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申请人主体资格证明文件复印件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5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□单位介绍信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5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□代办人身份证复印件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5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质押融资的知识产权证书复印件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5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金融机构贷款合同、知识产权质押合同等复印件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918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5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知识产权质押登记备案文件复印件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918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5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金融机构发放贷款证明文件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18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5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还款凭证、贷款付息凭证等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918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53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  <w:jc w:val="center"/>
        </w:trPr>
        <w:tc>
          <w:tcPr>
            <w:tcW w:w="3113" w:type="dxa"/>
            <w:gridSpan w:val="4"/>
            <w:tcBorders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受理人意见：                        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   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签字：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3020" w:type="dxa"/>
            <w:gridSpan w:val="4"/>
            <w:tcBorders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初审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人意见：                        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签字：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3038" w:type="dxa"/>
            <w:gridSpan w:val="4"/>
            <w:tcBorders>
              <w:right w:val="single" w:color="auto" w:sz="4" w:space="0"/>
            </w:tcBorders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复核人意见：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签字：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atLeast"/>
          <w:jc w:val="center"/>
        </w:trPr>
        <w:tc>
          <w:tcPr>
            <w:tcW w:w="9171" w:type="dxa"/>
            <w:gridSpan w:val="12"/>
            <w:tcBorders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区市场监督管理局（区知识产权局）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审批意见：</w:t>
            </w:r>
          </w:p>
          <w:p>
            <w:pPr>
              <w:pStyle w:val="2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负责人（签章）：   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                                            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日                                                                                                                                      </w:t>
            </w:r>
          </w:p>
        </w:tc>
      </w:tr>
    </w:tbl>
    <w:p>
      <w:r>
        <w:rPr>
          <w:rFonts w:hint="eastAsia" w:ascii="黑体" w:eastAsia="黑体"/>
          <w:sz w:val="24"/>
        </w:rPr>
        <w:t>注：请在选择项□处打√</w:t>
      </w:r>
    </w:p>
    <w:p>
      <w:pPr>
        <w:rPr>
          <w:rFonts w:hint="eastAsia"/>
          <w:color w:val="auto"/>
          <w:highlight w:val="none"/>
          <w:lang w:eastAsia="zh-CN"/>
        </w:rPr>
      </w:pPr>
    </w:p>
    <w:p>
      <w:pPr>
        <w:pStyle w:val="2"/>
        <w:jc w:val="both"/>
        <w:rPr>
          <w:sz w:val="24"/>
          <w:szCs w:val="24"/>
        </w:rPr>
      </w:pPr>
    </w:p>
    <w:p>
      <w:pPr>
        <w:spacing w:before="57"/>
        <w:jc w:val="left"/>
        <w:rPr>
          <w:rFonts w:hint="eastAsia" w:ascii="黑体" w:hAnsi="黑体" w:eastAsia="黑体" w:cs="黑体"/>
          <w:color w:val="0000FF"/>
          <w:spacing w:val="-5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18</w:t>
    </w:r>
    <w:r>
      <w:fldChar w:fldCharType="end"/>
    </w:r>
  </w:p>
  <w:p>
    <w:pPr>
      <w:pStyle w:val="4"/>
      <w:spacing w:line="14" w:lineRule="auto"/>
      <w:rPr>
        <w:sz w:val="20"/>
      </w:rPr>
    </w:pP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04E3A"/>
    <w:multiLevelType w:val="singleLevel"/>
    <w:tmpl w:val="62A04E3A"/>
    <w:lvl w:ilvl="0" w:tentative="0">
      <w:start w:val="5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86978"/>
    <w:rsid w:val="06345296"/>
    <w:rsid w:val="0C486EB3"/>
    <w:rsid w:val="0DE25899"/>
    <w:rsid w:val="12574AB4"/>
    <w:rsid w:val="1B864884"/>
    <w:rsid w:val="1DDF4AE6"/>
    <w:rsid w:val="1E4819F9"/>
    <w:rsid w:val="1EAA7873"/>
    <w:rsid w:val="1F8000A2"/>
    <w:rsid w:val="20586978"/>
    <w:rsid w:val="2B7F76D7"/>
    <w:rsid w:val="2E7D2E30"/>
    <w:rsid w:val="32A2258E"/>
    <w:rsid w:val="34F040FC"/>
    <w:rsid w:val="37EF7755"/>
    <w:rsid w:val="38407FDF"/>
    <w:rsid w:val="387A5480"/>
    <w:rsid w:val="39201925"/>
    <w:rsid w:val="3B8A311B"/>
    <w:rsid w:val="42502310"/>
    <w:rsid w:val="43BD4EAF"/>
    <w:rsid w:val="4B2B1F5B"/>
    <w:rsid w:val="5518154D"/>
    <w:rsid w:val="55FB40E4"/>
    <w:rsid w:val="57F85705"/>
    <w:rsid w:val="58145ECE"/>
    <w:rsid w:val="5F24222F"/>
    <w:rsid w:val="616A6087"/>
    <w:rsid w:val="661807C3"/>
    <w:rsid w:val="6A131AA5"/>
    <w:rsid w:val="6D0024B8"/>
    <w:rsid w:val="6DDF781E"/>
    <w:rsid w:val="7040007D"/>
    <w:rsid w:val="70763825"/>
    <w:rsid w:val="73B17920"/>
    <w:rsid w:val="747970AE"/>
    <w:rsid w:val="77647591"/>
    <w:rsid w:val="7791515B"/>
    <w:rsid w:val="7BFB4F05"/>
    <w:rsid w:val="7E5412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3"/>
      <w:ind w:right="309"/>
      <w:jc w:val="center"/>
      <w:outlineLvl w:val="0"/>
    </w:pPr>
    <w:rPr>
      <w:rFonts w:ascii="方正小标宋简体" w:hAnsi="方正小标宋简体" w:eastAsia="方正小标宋简体" w:cs="方正小标宋简体"/>
      <w:sz w:val="48"/>
      <w:szCs w:val="48"/>
      <w:lang w:val="zh-CN" w:bidi="zh-CN"/>
    </w:rPr>
  </w:style>
  <w:style w:type="paragraph" w:styleId="3">
    <w:name w:val="heading 3"/>
    <w:basedOn w:val="1"/>
    <w:next w:val="1"/>
    <w:unhideWhenUsed/>
    <w:qFormat/>
    <w:uiPriority w:val="0"/>
    <w:pPr>
      <w:spacing w:before="164"/>
      <w:ind w:right="309"/>
      <w:jc w:val="center"/>
      <w:outlineLvl w:val="2"/>
    </w:pPr>
    <w:rPr>
      <w:rFonts w:ascii="宋体" w:hAnsi="宋体" w:eastAsia="宋体" w:cs="宋体"/>
      <w:sz w:val="36"/>
      <w:szCs w:val="36"/>
      <w:lang w:val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ascii="宋体" w:hAnsi="宋体" w:eastAsia="宋体" w:cs="宋体"/>
      <w:sz w:val="32"/>
      <w:szCs w:val="32"/>
      <w:lang w:val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paragraph" w:customStyle="1" w:styleId="10">
    <w:name w:val="_Style 7"/>
    <w:basedOn w:val="1"/>
    <w:qFormat/>
    <w:uiPriority w:val="1"/>
    <w:pPr>
      <w:ind w:left="228" w:hanging="322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2022-06-13T00:37:00Z</dcterms:created>
  <dc:creator>admin</dc:creator>
  <cp:lastModifiedBy>admin</cp:lastModifiedBy>
  <dcterms:modified xsi:type="dcterms:W3CDTF">2023-03-20T02:16:24Z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