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22—2023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年度“全国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魔术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计划”申报表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</w:rPr>
      </w:pPr>
    </w:p>
    <w:tbl>
      <w:tblPr>
        <w:tblStyle w:val="3"/>
        <w:tblW w:w="95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7"/>
        <w:gridCol w:w="939"/>
        <w:gridCol w:w="709"/>
        <w:gridCol w:w="1570"/>
        <w:gridCol w:w="1145"/>
        <w:gridCol w:w="1530"/>
        <w:gridCol w:w="975"/>
        <w:gridCol w:w="968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姓名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性别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民族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专业</w:t>
            </w: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舞台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□  </w:t>
            </w:r>
            <w:r>
              <w:rPr>
                <w:rFonts w:hint="default" w:ascii="仿宋_GB2312" w:hAnsi="仿宋_GB2312" w:cs="仿宋_GB2312"/>
                <w:sz w:val="30"/>
                <w:szCs w:val="30"/>
                <w:lang w:val="e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近景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 xml:space="preserve"> 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从艺时间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工作或学习单位</w:t>
            </w:r>
          </w:p>
        </w:tc>
        <w:tc>
          <w:tcPr>
            <w:tcW w:w="6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0" w:leftChars="0" w:right="113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报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送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作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品</w:t>
            </w:r>
          </w:p>
        </w:tc>
        <w:tc>
          <w:tcPr>
            <w:tcW w:w="3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名称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  <w:lang w:eastAsia="zh-CN"/>
              </w:rPr>
              <w:t>首演时间</w:t>
            </w: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演出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0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adjustRightInd w:val="0"/>
              <w:spacing w:line="520" w:lineRule="exact"/>
              <w:ind w:left="0" w:leftChars="0" w:right="113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3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0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3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2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0" w:hRule="atLeast"/>
          <w:jc w:val="center"/>
        </w:trPr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艺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术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简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历</w:t>
            </w:r>
          </w:p>
        </w:tc>
        <w:tc>
          <w:tcPr>
            <w:tcW w:w="8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5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获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奖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情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况</w:t>
            </w:r>
          </w:p>
        </w:tc>
        <w:tc>
          <w:tcPr>
            <w:tcW w:w="86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  <w:jc w:val="center"/>
        </w:trPr>
        <w:tc>
          <w:tcPr>
            <w:tcW w:w="95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8313"/>
              </w:tabs>
              <w:spacing w:line="520" w:lineRule="exact"/>
              <w:ind w:firstLine="600" w:firstLineChars="20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 xml:space="preserve">    </w:t>
            </w:r>
          </w:p>
          <w:p>
            <w:pPr>
              <w:tabs>
                <w:tab w:val="right" w:pos="8313"/>
              </w:tabs>
              <w:spacing w:line="520" w:lineRule="exact"/>
              <w:ind w:firstLine="602" w:firstLineChars="20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0"/>
                <w:szCs w:val="30"/>
              </w:rPr>
              <w:t>我愿意遵守</w:t>
            </w:r>
            <w:r>
              <w:rPr>
                <w:rFonts w:hint="eastAsia" w:ascii="仿宋_GB2312" w:hAnsi="仿宋_GB2312" w:cs="仿宋_GB2312"/>
                <w:b/>
                <w:bCs/>
                <w:sz w:val="30"/>
                <w:szCs w:val="30"/>
                <w:lang w:eastAsia="zh-CN"/>
              </w:rPr>
              <w:t>培养计划的</w:t>
            </w:r>
            <w:r>
              <w:rPr>
                <w:rFonts w:hint="eastAsia" w:ascii="仿宋_GB2312" w:hAnsi="仿宋_GB2312" w:cs="仿宋_GB2312"/>
                <w:b/>
                <w:bCs/>
                <w:sz w:val="30"/>
                <w:szCs w:val="30"/>
              </w:rPr>
              <w:t>各项规定，并保证申报材料的真实性。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                       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           申报者签名： 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        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9" w:hRule="atLeast"/>
          <w:jc w:val="center"/>
        </w:trPr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省级文化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和旅游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行政部门（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相关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院团）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意见</w:t>
            </w:r>
          </w:p>
        </w:tc>
        <w:tc>
          <w:tcPr>
            <w:tcW w:w="7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 xml:space="preserve">           </w:t>
            </w:r>
          </w:p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  <w:p>
            <w:pPr>
              <w:adjustRightInd w:val="0"/>
              <w:ind w:right="63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  <w:p>
            <w:pPr>
              <w:adjustRightInd w:val="0"/>
              <w:ind w:right="63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 xml:space="preserve">                                 （盖章）</w:t>
            </w:r>
          </w:p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 xml:space="preserve">                            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年     月  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92C06"/>
    <w:rsid w:val="4FD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2022-06-15T02:19:00Z</dcterms:created>
  <dc:creator>MSW</dc:creator>
  <cp:lastModifiedBy>MSW</cp:lastModifiedBy>
  <dcterms:modified xsi:type="dcterms:W3CDTF">2022-06-15T02:20:54Z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