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C68" w:rsidRPr="002241C5" w:rsidRDefault="002241C5" w:rsidP="002241C5">
      <w:pPr>
        <w:rPr>
          <w:rFonts w:ascii="黑体" w:eastAsia="黑体" w:hAnsi="黑体"/>
        </w:rPr>
      </w:pPr>
      <w:r w:rsidRPr="002241C5">
        <w:rPr>
          <w:rFonts w:ascii="黑体" w:eastAsia="黑体" w:hAnsi="黑体" w:hint="eastAsia"/>
        </w:rPr>
        <w:t>附件1</w:t>
      </w:r>
    </w:p>
    <w:p w:rsidR="006E778B" w:rsidRPr="006E778B" w:rsidRDefault="006E778B" w:rsidP="006E778B">
      <w:pPr>
        <w:jc w:val="center"/>
        <w:rPr>
          <w:rFonts w:ascii="黑体" w:eastAsia="黑体" w:hAnsi="黑体"/>
          <w:sz w:val="44"/>
          <w:szCs w:val="44"/>
        </w:rPr>
      </w:pPr>
      <w:r w:rsidRPr="006E778B">
        <w:rPr>
          <w:rFonts w:ascii="黑体" w:eastAsia="黑体" w:hAnsi="黑体" w:hint="eastAsia"/>
          <w:sz w:val="44"/>
          <w:szCs w:val="44"/>
        </w:rPr>
        <w:t>北京市工程建设项目</w:t>
      </w:r>
    </w:p>
    <w:p w:rsidR="00451D27" w:rsidRPr="006E778B" w:rsidRDefault="006E778B" w:rsidP="006E778B">
      <w:pPr>
        <w:jc w:val="center"/>
        <w:rPr>
          <w:rFonts w:ascii="黑体" w:eastAsia="黑体" w:hAnsi="黑体"/>
          <w:sz w:val="44"/>
          <w:szCs w:val="44"/>
        </w:rPr>
      </w:pPr>
      <w:r w:rsidRPr="006E778B">
        <w:rPr>
          <w:rFonts w:ascii="黑体" w:eastAsia="黑体" w:hAnsi="黑体" w:hint="eastAsia"/>
          <w:sz w:val="44"/>
          <w:szCs w:val="44"/>
        </w:rPr>
        <w:t>保障农民工工资支付工作承诺书</w:t>
      </w:r>
    </w:p>
    <w:p w:rsidR="006E778B" w:rsidRDefault="006E778B" w:rsidP="006E778B">
      <w:pPr>
        <w:jc w:val="center"/>
        <w:rPr>
          <w:rFonts w:ascii="仿宋" w:eastAsia="仿宋" w:hAnsi="仿宋"/>
        </w:rPr>
      </w:pPr>
    </w:p>
    <w:p w:rsidR="00806C68" w:rsidRDefault="00806C68" w:rsidP="006E778B">
      <w:pPr>
        <w:jc w:val="center"/>
        <w:rPr>
          <w:rFonts w:ascii="仿宋" w:eastAsia="仿宋" w:hAnsi="仿宋"/>
        </w:rPr>
      </w:pPr>
    </w:p>
    <w:p w:rsidR="00806C68" w:rsidRDefault="00806C68" w:rsidP="006E778B">
      <w:pPr>
        <w:jc w:val="center"/>
        <w:rPr>
          <w:rFonts w:ascii="仿宋" w:eastAsia="仿宋" w:hAnsi="仿宋"/>
        </w:rPr>
      </w:pPr>
    </w:p>
    <w:p w:rsidR="00806C68" w:rsidRDefault="00806C68" w:rsidP="006E778B">
      <w:pPr>
        <w:jc w:val="center"/>
        <w:rPr>
          <w:rFonts w:ascii="仿宋" w:eastAsia="仿宋" w:hAnsi="仿宋"/>
        </w:rPr>
      </w:pPr>
    </w:p>
    <w:p w:rsidR="00806C68" w:rsidRDefault="00806C68" w:rsidP="006E778B">
      <w:pPr>
        <w:jc w:val="center"/>
        <w:rPr>
          <w:rFonts w:ascii="仿宋" w:eastAsia="仿宋" w:hAnsi="仿宋"/>
        </w:rPr>
      </w:pPr>
    </w:p>
    <w:p w:rsidR="00806C68" w:rsidRDefault="00806C68" w:rsidP="006E778B">
      <w:pPr>
        <w:jc w:val="center"/>
        <w:rPr>
          <w:rFonts w:ascii="仿宋" w:eastAsia="仿宋" w:hAnsi="仿宋"/>
        </w:rPr>
      </w:pPr>
    </w:p>
    <w:p w:rsidR="00806C68" w:rsidRDefault="00806C68" w:rsidP="006E778B">
      <w:pPr>
        <w:jc w:val="center"/>
        <w:rPr>
          <w:rFonts w:ascii="仿宋" w:eastAsia="仿宋" w:hAnsi="仿宋"/>
        </w:rPr>
      </w:pPr>
    </w:p>
    <w:p w:rsidR="00806C68" w:rsidRDefault="00806C68" w:rsidP="006E778B">
      <w:pPr>
        <w:jc w:val="center"/>
        <w:rPr>
          <w:rFonts w:ascii="仿宋" w:eastAsia="仿宋" w:hAnsi="仿宋"/>
        </w:rPr>
      </w:pPr>
    </w:p>
    <w:p w:rsidR="00806C68" w:rsidRDefault="00806C68" w:rsidP="006E778B">
      <w:pPr>
        <w:jc w:val="center"/>
        <w:rPr>
          <w:rFonts w:ascii="仿宋" w:eastAsia="仿宋" w:hAnsi="仿宋"/>
        </w:rPr>
      </w:pPr>
    </w:p>
    <w:p w:rsidR="00806C68" w:rsidRPr="006E778B" w:rsidRDefault="00806C68" w:rsidP="006E778B">
      <w:pPr>
        <w:jc w:val="center"/>
        <w:rPr>
          <w:rFonts w:ascii="仿宋" w:eastAsia="仿宋" w:hAnsi="仿宋"/>
        </w:rPr>
      </w:pPr>
    </w:p>
    <w:p w:rsidR="006E778B" w:rsidRDefault="006E778B" w:rsidP="0080122B">
      <w:pPr>
        <w:spacing w:line="560" w:lineRule="exact"/>
        <w:rPr>
          <w:rFonts w:ascii="仿宋" w:eastAsia="仿宋" w:hAnsi="仿宋"/>
        </w:rPr>
      </w:pPr>
    </w:p>
    <w:p w:rsidR="00806C68" w:rsidRDefault="00806C68" w:rsidP="0080122B">
      <w:pPr>
        <w:spacing w:line="560" w:lineRule="exact"/>
        <w:rPr>
          <w:rFonts w:ascii="仿宋" w:eastAsia="仿宋" w:hAnsi="仿宋"/>
        </w:rPr>
      </w:pPr>
    </w:p>
    <w:p w:rsidR="00806C68" w:rsidRDefault="00E11D46" w:rsidP="00806C68">
      <w:pPr>
        <w:spacing w:line="800" w:lineRule="exact"/>
        <w:rPr>
          <w:rFonts w:hAnsi="仿宋_GB2312" w:cs="仿宋_GB2312"/>
        </w:rPr>
      </w:pPr>
      <w:r>
        <w:rPr>
          <w:rFonts w:hAnsi="仿宋_GB2312" w:cs="仿宋_GB2312"/>
          <w:noProof/>
        </w:rPr>
        <w:pict>
          <v:line id="_x0000_s2050" style="position:absolute;left:0;text-align:left;flip:y;z-index:251660288" from="101.45pt,34.6pt" to="430.6pt,37.2pt" o:gfxdata="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Jc4mdkAAAAJ&#10;AQAADwAAAAAAAAABACAAAAAiAAAAZHJzL2Rvd25yZXYueG1sUEsBAhQAFAAAAAgAh07iQFolgVHi&#10;AQAAlAMAAA4AAAAAAAAAAQAgAAAAKAEAAGRycy9lMm9Eb2MueG1sUEsFBgAAAAAGAAYAWQEAAHwF&#10;AAAAAA==&#10;" strokecolor="black [3200]" strokeweight="1pt"/>
        </w:pict>
      </w:r>
      <w:r w:rsidR="00806C68">
        <w:rPr>
          <w:rFonts w:hAnsi="仿宋_GB2312" w:cs="仿宋_GB2312" w:hint="eastAsia"/>
        </w:rPr>
        <w:t>项 目 名 称：</w:t>
      </w:r>
    </w:p>
    <w:p w:rsidR="00806C68" w:rsidRDefault="00E11D46" w:rsidP="00806C68">
      <w:pPr>
        <w:spacing w:line="800" w:lineRule="exact"/>
        <w:rPr>
          <w:rFonts w:hAnsi="仿宋_GB2312" w:cs="仿宋_GB2312"/>
        </w:rPr>
      </w:pPr>
      <w:r>
        <w:rPr>
          <w:rFonts w:hAnsi="仿宋_GB2312" w:cs="仿宋_GB2312"/>
          <w:noProof/>
        </w:rPr>
        <w:pict>
          <v:line id="_x0000_s2051" style="position:absolute;left:0;text-align:left;flip:y;z-index:251658240" from="101.45pt,34.2pt" to="430.6pt,36.8pt" o:gfxdata="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HX+EXZAAAACQEAAA8AAAAAAAAAAQAgAAAAIgAAAGRycy9kb3ducmV2LnhtbFBL&#10;AQIUABQAAAAIAIdO4kAxg1Ff9QEAALUDAAAOAAAAAAAAAAEAIAAAACgBAABkcnMvZTJvRG9jLnht&#10;bFBLBQYAAAAABgAGAFkBAACPBQAAAAA=&#10;" strokeweight="1pt"/>
        </w:pict>
      </w:r>
      <w:r w:rsidR="00806C68">
        <w:rPr>
          <w:rFonts w:hAnsi="仿宋_GB2312" w:cs="仿宋_GB2312" w:hint="eastAsia"/>
        </w:rPr>
        <w:t>项 目 地 址：</w:t>
      </w:r>
    </w:p>
    <w:p w:rsidR="00806C68" w:rsidRDefault="00E11D46" w:rsidP="00806C68">
      <w:pPr>
        <w:spacing w:line="800" w:lineRule="exact"/>
        <w:rPr>
          <w:rFonts w:hAnsi="仿宋_GB2312" w:cs="仿宋_GB2312"/>
        </w:rPr>
      </w:pPr>
      <w:r>
        <w:rPr>
          <w:rFonts w:hAnsi="仿宋_GB2312" w:cs="仿宋_GB2312"/>
          <w:noProof/>
        </w:rPr>
        <w:pict>
          <v:line id="_x0000_s2052" style="position:absolute;left:0;text-align:left;flip:y;z-index:251662336" from="214.95pt,33.85pt" to="430.6pt,33.85pt" o:gfxdata="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sV079gAAAAJAQAADwAAAAAAAAABACAAAAAiAAAAZHJzL2Rvd25yZXYueG1sUEsB&#10;AhQAFAAAAAgAh07iQF8w3yn1AQAAtQMAAA4AAAAAAAAAAQAgAAAAJwEAAGRycy9lMm9Eb2MueG1s&#10;UEsFBgAAAAAGAAYAWQEAAI4FAAAAAA==&#10;" strokeweight="1pt"/>
        </w:pict>
      </w:r>
      <w:r w:rsidR="00AA05D5">
        <w:rPr>
          <w:rFonts w:hAnsi="仿宋_GB2312" w:cs="仿宋_GB2312" w:hint="eastAsia"/>
        </w:rPr>
        <w:t>施工总承包</w:t>
      </w:r>
      <w:r w:rsidR="0045213B">
        <w:rPr>
          <w:rFonts w:hAnsi="仿宋_GB2312" w:cs="仿宋_GB2312" w:hint="eastAsia"/>
        </w:rPr>
        <w:t>（专业承包企业</w:t>
      </w:r>
      <w:r w:rsidR="002C6DE8">
        <w:rPr>
          <w:rFonts w:hAnsi="仿宋_GB2312" w:cs="仿宋_GB2312" w:hint="eastAsia"/>
        </w:rPr>
        <w:t>）</w:t>
      </w:r>
      <w:r w:rsidR="00806C68">
        <w:rPr>
          <w:rFonts w:hAnsi="仿宋_GB2312" w:cs="仿宋_GB2312" w:hint="eastAsia"/>
        </w:rPr>
        <w:t>：</w:t>
      </w:r>
    </w:p>
    <w:p w:rsidR="00806C68" w:rsidRPr="00AA05D5" w:rsidRDefault="00806C68" w:rsidP="00806C68">
      <w:pPr>
        <w:rPr>
          <w:rFonts w:ascii="华文仿宋" w:eastAsia="华文仿宋" w:hAnsi="华文仿宋"/>
        </w:rPr>
      </w:pPr>
    </w:p>
    <w:p w:rsidR="00806C68" w:rsidRDefault="00806C68" w:rsidP="00806C68">
      <w:pPr>
        <w:jc w:val="center"/>
        <w:rPr>
          <w:rFonts w:ascii="华文仿宋" w:eastAsia="华文仿宋" w:hAnsi="华文仿宋"/>
        </w:rPr>
      </w:pPr>
    </w:p>
    <w:p w:rsidR="00806C68" w:rsidRDefault="00806C68" w:rsidP="00806C68">
      <w:pPr>
        <w:spacing w:line="240" w:lineRule="exact"/>
        <w:jc w:val="center"/>
        <w:rPr>
          <w:rFonts w:ascii="华文仿宋" w:eastAsia="华文仿宋" w:hAnsi="华文仿宋"/>
        </w:rPr>
      </w:pPr>
    </w:p>
    <w:p w:rsidR="00806C68" w:rsidRDefault="00806C68" w:rsidP="00806C68">
      <w:pPr>
        <w:spacing w:line="240" w:lineRule="exact"/>
        <w:jc w:val="center"/>
        <w:rPr>
          <w:rFonts w:ascii="华文仿宋" w:eastAsia="华文仿宋" w:hAnsi="华文仿宋" w:hint="eastAsia"/>
        </w:rPr>
      </w:pPr>
    </w:p>
    <w:p w:rsidR="001D3C96" w:rsidRPr="001D3C96" w:rsidRDefault="001D3C96" w:rsidP="00806C68">
      <w:pPr>
        <w:spacing w:line="240" w:lineRule="exact"/>
        <w:jc w:val="center"/>
        <w:rPr>
          <w:rFonts w:ascii="华文仿宋" w:eastAsia="华文仿宋" w:hAnsi="华文仿宋"/>
        </w:rPr>
      </w:pPr>
    </w:p>
    <w:p w:rsidR="00806C68" w:rsidRDefault="00806C68" w:rsidP="00806C68">
      <w:pPr>
        <w:spacing w:line="240" w:lineRule="exact"/>
        <w:jc w:val="center"/>
        <w:rPr>
          <w:rFonts w:ascii="华文仿宋" w:eastAsia="华文仿宋" w:hAnsi="华文仿宋"/>
        </w:rPr>
      </w:pPr>
    </w:p>
    <w:p w:rsidR="00806C68" w:rsidRDefault="00806C68" w:rsidP="00806C68">
      <w:pPr>
        <w:spacing w:line="240" w:lineRule="exact"/>
        <w:jc w:val="center"/>
        <w:rPr>
          <w:rFonts w:ascii="华文仿宋" w:eastAsia="华文仿宋" w:hAnsi="华文仿宋"/>
        </w:rPr>
      </w:pPr>
    </w:p>
    <w:p w:rsidR="00806C68" w:rsidRDefault="00806C68" w:rsidP="00806C68">
      <w:pPr>
        <w:jc w:val="center"/>
        <w:rPr>
          <w:rFonts w:hAnsi="仿宋_GB2312" w:cs="仿宋_GB2312"/>
          <w:b/>
          <w:bCs/>
        </w:rPr>
      </w:pPr>
      <w:r>
        <w:rPr>
          <w:rFonts w:hAnsi="仿宋_GB2312" w:cs="仿宋_GB2312" w:hint="eastAsia"/>
          <w:b/>
          <w:bCs/>
        </w:rPr>
        <w:t>北京市解决企业拖欠工资问题协调小组监制</w:t>
      </w:r>
    </w:p>
    <w:p w:rsidR="0080122B" w:rsidRDefault="0080122B" w:rsidP="0080122B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为保障农民工工资支付，作为总承包企业</w:t>
      </w:r>
      <w:r w:rsidR="006C0B32">
        <w:rPr>
          <w:rFonts w:ascii="仿宋" w:eastAsia="仿宋" w:hAnsi="仿宋" w:hint="eastAsia"/>
        </w:rPr>
        <w:t>（专业承包企业）</w:t>
      </w:r>
      <w:r>
        <w:rPr>
          <w:rFonts w:ascii="仿宋" w:eastAsia="仿宋" w:hAnsi="仿宋" w:hint="eastAsia"/>
        </w:rPr>
        <w:t>，我单位</w:t>
      </w:r>
      <w:r w:rsidR="006B1597">
        <w:rPr>
          <w:rFonts w:ascii="仿宋" w:eastAsia="仿宋" w:hAnsi="仿宋" w:hint="eastAsia"/>
          <w:u w:val="single"/>
        </w:rPr>
        <w:t xml:space="preserve">     （企业名称）     </w:t>
      </w:r>
      <w:r w:rsidR="00E93799">
        <w:rPr>
          <w:rFonts w:ascii="仿宋" w:eastAsia="仿宋" w:hAnsi="仿宋" w:hint="eastAsia"/>
        </w:rPr>
        <w:t>现</w:t>
      </w:r>
      <w:proofErr w:type="gramStart"/>
      <w:r w:rsidR="00E93799">
        <w:rPr>
          <w:rFonts w:ascii="仿宋" w:eastAsia="仿宋" w:hAnsi="仿宋" w:hint="eastAsia"/>
        </w:rPr>
        <w:t>作出</w:t>
      </w:r>
      <w:proofErr w:type="gramEnd"/>
      <w:r w:rsidR="00E93799">
        <w:rPr>
          <w:rFonts w:ascii="仿宋" w:eastAsia="仿宋" w:hAnsi="仿宋" w:hint="eastAsia"/>
        </w:rPr>
        <w:t>郑重承诺，保证遵守以下内容，切实维护本工程项目中农民工</w:t>
      </w:r>
      <w:r>
        <w:rPr>
          <w:rFonts w:ascii="仿宋" w:eastAsia="仿宋" w:hAnsi="仿宋" w:hint="eastAsia"/>
        </w:rPr>
        <w:t>的合法权益：</w:t>
      </w:r>
    </w:p>
    <w:p w:rsidR="0080122B" w:rsidRDefault="0080122B" w:rsidP="0080122B">
      <w:pPr>
        <w:spacing w:line="560" w:lineRule="exact"/>
        <w:ind w:firstLineChars="200" w:firstLine="640"/>
        <w:rPr>
          <w:rFonts w:ascii="仿宋" w:eastAsia="仿宋" w:hAnsi="仿宋" w:cs="宋体"/>
          <w:kern w:val="0"/>
        </w:rPr>
      </w:pPr>
      <w:r>
        <w:rPr>
          <w:rFonts w:ascii="仿宋" w:eastAsia="仿宋" w:hAnsi="仿宋" w:hint="eastAsia"/>
        </w:rPr>
        <w:t>一、</w:t>
      </w:r>
      <w:r w:rsidR="00A77EAF">
        <w:rPr>
          <w:rFonts w:ascii="仿宋" w:eastAsia="仿宋" w:hAnsi="仿宋" w:hint="eastAsia"/>
        </w:rPr>
        <w:t>在工程项目全面落实实名制管理，</w:t>
      </w:r>
      <w:r w:rsidRPr="00784031">
        <w:rPr>
          <w:rFonts w:ascii="仿宋" w:eastAsia="仿宋" w:hAnsi="仿宋" w:cs="仿宋" w:hint="eastAsia"/>
        </w:rPr>
        <w:t>按月</w:t>
      </w:r>
      <w:r w:rsidR="00A77EAF">
        <w:rPr>
          <w:rFonts w:ascii="仿宋" w:eastAsia="仿宋" w:hAnsi="仿宋" w:cs="仿宋" w:hint="eastAsia"/>
        </w:rPr>
        <w:t>收集</w:t>
      </w:r>
      <w:r w:rsidR="00E93799">
        <w:rPr>
          <w:rFonts w:ascii="仿宋" w:eastAsia="仿宋" w:hAnsi="仿宋" w:cs="仿宋" w:hint="eastAsia"/>
        </w:rPr>
        <w:t>并确认</w:t>
      </w:r>
      <w:r w:rsidRPr="00386EED">
        <w:rPr>
          <w:rFonts w:ascii="仿宋" w:eastAsia="仿宋" w:hAnsi="仿宋" w:cs="宋体" w:hint="eastAsia"/>
          <w:kern w:val="0"/>
        </w:rPr>
        <w:t>《工资表》《考勤表》和《</w:t>
      </w:r>
      <w:r w:rsidRPr="00386EED">
        <w:rPr>
          <w:rFonts w:ascii="仿宋" w:eastAsia="仿宋" w:hAnsi="仿宋" w:cs="仿宋" w:hint="eastAsia"/>
        </w:rPr>
        <w:t>施工人员</w:t>
      </w:r>
      <w:r w:rsidR="00E93799">
        <w:rPr>
          <w:rFonts w:ascii="仿宋" w:eastAsia="仿宋" w:hAnsi="仿宋" w:cs="宋体" w:hint="eastAsia"/>
          <w:kern w:val="0"/>
        </w:rPr>
        <w:t>变更情况周统计表》</w:t>
      </w:r>
      <w:r w:rsidR="00943F0F">
        <w:rPr>
          <w:rFonts w:ascii="仿宋" w:eastAsia="仿宋" w:hAnsi="仿宋" w:cs="宋体" w:hint="eastAsia"/>
          <w:kern w:val="0"/>
        </w:rPr>
        <w:t>。</w:t>
      </w:r>
    </w:p>
    <w:p w:rsidR="0080122B" w:rsidRDefault="00867863" w:rsidP="00867863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cs="宋体" w:hint="eastAsia"/>
          <w:kern w:val="0"/>
          <w:shd w:val="clear" w:color="auto" w:fill="FFFFFF"/>
        </w:rPr>
        <w:t>二</w:t>
      </w:r>
      <w:r w:rsidR="00943F0F">
        <w:rPr>
          <w:rFonts w:ascii="仿宋" w:eastAsia="仿宋" w:hAnsi="仿宋" w:cs="宋体" w:hint="eastAsia"/>
          <w:kern w:val="0"/>
          <w:shd w:val="clear" w:color="auto" w:fill="FFFFFF"/>
        </w:rPr>
        <w:t>、</w:t>
      </w:r>
      <w:r w:rsidR="00A77EAF">
        <w:rPr>
          <w:rFonts w:ascii="仿宋" w:eastAsia="仿宋" w:hAnsi="仿宋" w:cs="宋体" w:hint="eastAsia"/>
          <w:kern w:val="0"/>
          <w:shd w:val="clear" w:color="auto" w:fill="FFFFFF"/>
        </w:rPr>
        <w:t>按照</w:t>
      </w:r>
      <w:r w:rsidR="00B63D31">
        <w:rPr>
          <w:rFonts w:ascii="仿宋" w:eastAsia="仿宋" w:hAnsi="仿宋" w:cs="宋体" w:hint="eastAsia"/>
          <w:kern w:val="0"/>
          <w:shd w:val="clear" w:color="auto" w:fill="FFFFFF"/>
        </w:rPr>
        <w:t>本市有关规定</w:t>
      </w:r>
      <w:r w:rsidR="00943F0F" w:rsidRPr="00784031">
        <w:rPr>
          <w:rFonts w:ascii="仿宋" w:eastAsia="仿宋" w:hAnsi="仿宋" w:cs="宋体" w:hint="eastAsia"/>
          <w:kern w:val="0"/>
          <w:shd w:val="clear" w:color="auto" w:fill="FFFFFF"/>
        </w:rPr>
        <w:t>按月足额支付</w:t>
      </w:r>
      <w:r w:rsidR="00943F0F">
        <w:rPr>
          <w:rFonts w:ascii="仿宋" w:eastAsia="仿宋" w:hAnsi="仿宋" w:cs="宋体" w:hint="eastAsia"/>
          <w:kern w:val="0"/>
          <w:shd w:val="clear" w:color="auto" w:fill="FFFFFF"/>
        </w:rPr>
        <w:t>农民工工资</w:t>
      </w:r>
      <w:r w:rsidR="00943F0F" w:rsidRPr="00784031">
        <w:rPr>
          <w:rFonts w:ascii="仿宋" w:eastAsia="仿宋" w:hAnsi="仿宋" w:cs="宋体" w:hint="eastAsia"/>
          <w:kern w:val="0"/>
          <w:shd w:val="clear" w:color="auto" w:fill="FFFFFF"/>
        </w:rPr>
        <w:t>。</w:t>
      </w:r>
    </w:p>
    <w:p w:rsidR="00715180" w:rsidRDefault="00867863" w:rsidP="0080122B">
      <w:pPr>
        <w:spacing w:line="560" w:lineRule="exact"/>
        <w:ind w:firstLineChars="200" w:firstLine="640"/>
        <w:rPr>
          <w:rFonts w:ascii="仿宋" w:eastAsia="仿宋" w:hAnsi="仿宋" w:cs="宋体"/>
          <w:kern w:val="0"/>
        </w:rPr>
      </w:pPr>
      <w:r>
        <w:rPr>
          <w:rFonts w:ascii="仿宋" w:eastAsia="仿宋" w:hAnsi="仿宋" w:hint="eastAsia"/>
        </w:rPr>
        <w:t>三</w:t>
      </w:r>
      <w:r w:rsidR="00715180">
        <w:rPr>
          <w:rFonts w:ascii="仿宋" w:eastAsia="仿宋" w:hAnsi="仿宋" w:hint="eastAsia"/>
        </w:rPr>
        <w:t>、</w:t>
      </w:r>
      <w:r w:rsidR="00715180" w:rsidRPr="00386EED">
        <w:rPr>
          <w:rFonts w:ascii="仿宋" w:eastAsia="仿宋" w:hAnsi="仿宋" w:cs="宋体" w:hint="eastAsia"/>
          <w:kern w:val="0"/>
        </w:rPr>
        <w:t>妥善解决好</w:t>
      </w:r>
      <w:r w:rsidR="00A77EAF">
        <w:rPr>
          <w:rFonts w:ascii="仿宋" w:eastAsia="仿宋" w:hAnsi="仿宋" w:cs="宋体" w:hint="eastAsia"/>
          <w:kern w:val="0"/>
        </w:rPr>
        <w:t>工程项目</w:t>
      </w:r>
      <w:r w:rsidR="00715180" w:rsidRPr="00386EED">
        <w:rPr>
          <w:rFonts w:ascii="仿宋" w:eastAsia="仿宋" w:hAnsi="仿宋" w:cs="宋体" w:hint="eastAsia"/>
          <w:kern w:val="0"/>
        </w:rPr>
        <w:t>的</w:t>
      </w:r>
      <w:r w:rsidRPr="00386EED">
        <w:rPr>
          <w:rFonts w:ascii="仿宋" w:eastAsia="仿宋" w:hAnsi="仿宋" w:cs="宋体" w:hint="eastAsia"/>
          <w:kern w:val="0"/>
        </w:rPr>
        <w:t>劳务</w:t>
      </w:r>
      <w:r w:rsidR="00715180" w:rsidRPr="00386EED">
        <w:rPr>
          <w:rFonts w:ascii="仿宋" w:eastAsia="仿宋" w:hAnsi="仿宋" w:cs="宋体" w:hint="eastAsia"/>
          <w:kern w:val="0"/>
        </w:rPr>
        <w:t>、</w:t>
      </w:r>
      <w:r w:rsidRPr="00386EED">
        <w:rPr>
          <w:rFonts w:ascii="仿宋" w:eastAsia="仿宋" w:hAnsi="仿宋" w:cs="宋体" w:hint="eastAsia"/>
          <w:kern w:val="0"/>
        </w:rPr>
        <w:t>劳资</w:t>
      </w:r>
      <w:r w:rsidR="00715180" w:rsidRPr="00386EED">
        <w:rPr>
          <w:rFonts w:ascii="仿宋" w:eastAsia="仿宋" w:hAnsi="仿宋" w:cs="宋体" w:hint="eastAsia"/>
          <w:kern w:val="0"/>
        </w:rPr>
        <w:t>纠纷</w:t>
      </w:r>
      <w:r w:rsidR="00715180">
        <w:rPr>
          <w:rFonts w:ascii="仿宋" w:eastAsia="仿宋" w:hAnsi="仿宋" w:cs="宋体" w:hint="eastAsia"/>
          <w:kern w:val="0"/>
        </w:rPr>
        <w:t>。</w:t>
      </w:r>
      <w:r w:rsidR="00715180" w:rsidRPr="00386EED">
        <w:rPr>
          <w:rFonts w:ascii="仿宋" w:eastAsia="仿宋" w:hAnsi="仿宋" w:cs="宋体" w:hint="eastAsia"/>
          <w:kern w:val="0"/>
        </w:rPr>
        <w:t>发生农民工极端或群体</w:t>
      </w:r>
      <w:proofErr w:type="gramStart"/>
      <w:r w:rsidR="00715180" w:rsidRPr="00386EED">
        <w:rPr>
          <w:rFonts w:ascii="仿宋" w:eastAsia="仿宋" w:hAnsi="仿宋" w:cs="宋体" w:hint="eastAsia"/>
          <w:kern w:val="0"/>
        </w:rPr>
        <w:t>性讨薪</w:t>
      </w:r>
      <w:proofErr w:type="gramEnd"/>
      <w:r w:rsidR="00715180" w:rsidRPr="00386EED">
        <w:rPr>
          <w:rFonts w:ascii="仿宋" w:eastAsia="仿宋" w:hAnsi="仿宋" w:cs="宋体" w:hint="eastAsia"/>
          <w:kern w:val="0"/>
        </w:rPr>
        <w:t>突发事件的，及时向施工项目所在地</w:t>
      </w:r>
      <w:r w:rsidR="00715180">
        <w:rPr>
          <w:rFonts w:ascii="仿宋" w:eastAsia="仿宋" w:hAnsi="仿宋" w:cs="宋体" w:hint="eastAsia"/>
          <w:kern w:val="0"/>
          <w:shd w:val="clear" w:color="auto" w:fill="FFFFFF"/>
        </w:rPr>
        <w:t>人力资源</w:t>
      </w:r>
      <w:r w:rsidR="00503CF7">
        <w:rPr>
          <w:rFonts w:ascii="仿宋" w:eastAsia="仿宋" w:hAnsi="仿宋" w:cs="宋体" w:hint="eastAsia"/>
          <w:kern w:val="0"/>
          <w:shd w:val="clear" w:color="auto" w:fill="FFFFFF"/>
        </w:rPr>
        <w:t>和</w:t>
      </w:r>
      <w:r w:rsidR="00715180" w:rsidRPr="00386EED">
        <w:rPr>
          <w:rFonts w:ascii="仿宋" w:eastAsia="仿宋" w:hAnsi="仿宋" w:cs="宋体" w:hint="eastAsia"/>
          <w:kern w:val="0"/>
          <w:shd w:val="clear" w:color="auto" w:fill="FFFFFF"/>
        </w:rPr>
        <w:t>社会保障行政部门</w:t>
      </w:r>
      <w:r w:rsidR="00715180">
        <w:rPr>
          <w:rFonts w:ascii="仿宋" w:eastAsia="仿宋" w:hAnsi="仿宋" w:cs="宋体" w:hint="eastAsia"/>
          <w:kern w:val="0"/>
        </w:rPr>
        <w:t>通报情</w:t>
      </w:r>
      <w:r w:rsidR="00A77EAF">
        <w:rPr>
          <w:rFonts w:ascii="仿宋" w:eastAsia="仿宋" w:hAnsi="仿宋" w:cs="宋体" w:hint="eastAsia"/>
          <w:kern w:val="0"/>
        </w:rPr>
        <w:t>况，</w:t>
      </w:r>
      <w:r>
        <w:rPr>
          <w:rFonts w:ascii="仿宋" w:eastAsia="仿宋" w:hAnsi="仿宋" w:cs="宋体" w:hint="eastAsia"/>
          <w:kern w:val="0"/>
        </w:rPr>
        <w:t>并配合</w:t>
      </w:r>
      <w:r w:rsidR="00503CF7">
        <w:rPr>
          <w:rFonts w:ascii="仿宋" w:eastAsia="仿宋" w:hAnsi="仿宋" w:cs="宋体" w:hint="eastAsia"/>
          <w:kern w:val="0"/>
          <w:shd w:val="clear" w:color="auto" w:fill="FFFFFF"/>
        </w:rPr>
        <w:t>人力资源和</w:t>
      </w:r>
      <w:r w:rsidR="00503CF7" w:rsidRPr="00386EED">
        <w:rPr>
          <w:rFonts w:ascii="仿宋" w:eastAsia="仿宋" w:hAnsi="仿宋" w:cs="宋体" w:hint="eastAsia"/>
          <w:kern w:val="0"/>
          <w:shd w:val="clear" w:color="auto" w:fill="FFFFFF"/>
        </w:rPr>
        <w:t>社会保障</w:t>
      </w:r>
      <w:r>
        <w:rPr>
          <w:rFonts w:ascii="仿宋" w:eastAsia="仿宋" w:hAnsi="仿宋" w:cs="宋体" w:hint="eastAsia"/>
          <w:kern w:val="0"/>
        </w:rPr>
        <w:t>行政部门、</w:t>
      </w:r>
      <w:r w:rsidR="00715180">
        <w:rPr>
          <w:rFonts w:ascii="仿宋" w:eastAsia="仿宋" w:hAnsi="仿宋" w:cs="宋体" w:hint="eastAsia"/>
          <w:kern w:val="0"/>
        </w:rPr>
        <w:t>行业主管部门</w:t>
      </w:r>
      <w:r>
        <w:rPr>
          <w:rFonts w:ascii="仿宋" w:eastAsia="仿宋" w:hAnsi="仿宋" w:cs="宋体" w:hint="eastAsia"/>
          <w:kern w:val="0"/>
        </w:rPr>
        <w:t>和公安部门</w:t>
      </w:r>
      <w:r w:rsidR="00715180">
        <w:rPr>
          <w:rFonts w:ascii="仿宋" w:eastAsia="仿宋" w:hAnsi="仿宋" w:cs="宋体" w:hint="eastAsia"/>
          <w:kern w:val="0"/>
        </w:rPr>
        <w:t>协调处理。</w:t>
      </w:r>
    </w:p>
    <w:p w:rsidR="00715180" w:rsidRDefault="00715180" w:rsidP="0080122B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cs="宋体" w:hint="eastAsia"/>
          <w:kern w:val="0"/>
        </w:rPr>
        <w:t>特此承诺</w:t>
      </w:r>
    </w:p>
    <w:p w:rsidR="00943F0F" w:rsidRPr="00943F0F" w:rsidRDefault="00943F0F" w:rsidP="0080122B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B63D31" w:rsidRDefault="00B63D31" w:rsidP="0080122B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C43551" w:rsidRDefault="0080122B" w:rsidP="0080122B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承诺单位（加盖企业公章或项目部公章）：</w:t>
      </w:r>
    </w:p>
    <w:p w:rsidR="00715180" w:rsidRDefault="00715180" w:rsidP="0080122B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806C68" w:rsidRDefault="00806C68" w:rsidP="0080122B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0D0A19" w:rsidRDefault="000D0A19" w:rsidP="0080122B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715180" w:rsidRDefault="005E3D13" w:rsidP="0080122B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企业法定代表人或授权委托人</w:t>
      </w:r>
      <w:r w:rsidR="0080122B">
        <w:rPr>
          <w:rFonts w:ascii="仿宋" w:eastAsia="仿宋" w:hAnsi="仿宋" w:hint="eastAsia"/>
        </w:rPr>
        <w:t>签字：</w:t>
      </w:r>
    </w:p>
    <w:p w:rsidR="0080122B" w:rsidRDefault="0080122B" w:rsidP="0080122B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</w:p>
    <w:p w:rsidR="00806C68" w:rsidRDefault="00806C68" w:rsidP="0080122B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0D0A19" w:rsidRDefault="000D0A19" w:rsidP="0080122B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80122B" w:rsidRDefault="0080122B" w:rsidP="00867863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联系电话：                 日期：</w:t>
      </w:r>
    </w:p>
    <w:p w:rsidR="00983B6B" w:rsidRDefault="00983B6B" w:rsidP="00867863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983B6B" w:rsidRDefault="00983B6B" w:rsidP="00867863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983B6B" w:rsidRDefault="00983B6B" w:rsidP="00983B6B">
      <w:pPr>
        <w:jc w:val="center"/>
        <w:rPr>
          <w:rFonts w:ascii="黑体" w:eastAsia="黑体" w:hAnsi="黑体"/>
          <w:sz w:val="44"/>
          <w:szCs w:val="44"/>
        </w:rPr>
      </w:pPr>
    </w:p>
    <w:p w:rsidR="00983B6B" w:rsidRDefault="00983B6B" w:rsidP="00983B6B">
      <w:pPr>
        <w:jc w:val="center"/>
        <w:rPr>
          <w:rFonts w:ascii="黑体" w:eastAsia="黑体" w:hAnsi="黑体"/>
          <w:sz w:val="44"/>
          <w:szCs w:val="44"/>
        </w:rPr>
      </w:pPr>
    </w:p>
    <w:p w:rsidR="00983B6B" w:rsidRPr="006E778B" w:rsidRDefault="00983B6B" w:rsidP="00983B6B">
      <w:pPr>
        <w:jc w:val="center"/>
        <w:rPr>
          <w:rFonts w:ascii="黑体" w:eastAsia="黑体" w:hAnsi="黑体"/>
          <w:sz w:val="44"/>
          <w:szCs w:val="44"/>
        </w:rPr>
      </w:pPr>
      <w:r w:rsidRPr="006E778B">
        <w:rPr>
          <w:rFonts w:ascii="黑体" w:eastAsia="黑体" w:hAnsi="黑体" w:hint="eastAsia"/>
          <w:sz w:val="44"/>
          <w:szCs w:val="44"/>
        </w:rPr>
        <w:t>北京市工程建设项目</w:t>
      </w:r>
    </w:p>
    <w:p w:rsidR="00983B6B" w:rsidRPr="006E778B" w:rsidRDefault="00983B6B" w:rsidP="00983B6B">
      <w:pPr>
        <w:jc w:val="center"/>
        <w:rPr>
          <w:rFonts w:ascii="黑体" w:eastAsia="黑体" w:hAnsi="黑体"/>
          <w:sz w:val="44"/>
          <w:szCs w:val="44"/>
        </w:rPr>
      </w:pPr>
      <w:r w:rsidRPr="006E778B">
        <w:rPr>
          <w:rFonts w:ascii="黑体" w:eastAsia="黑体" w:hAnsi="黑体" w:hint="eastAsia"/>
          <w:sz w:val="44"/>
          <w:szCs w:val="44"/>
        </w:rPr>
        <w:t>保障农民工工资支付工作承诺书</w:t>
      </w:r>
    </w:p>
    <w:p w:rsidR="00983B6B" w:rsidRDefault="00983B6B" w:rsidP="00983B6B">
      <w:pPr>
        <w:jc w:val="center"/>
        <w:rPr>
          <w:rFonts w:ascii="仿宋" w:eastAsia="仿宋" w:hAnsi="仿宋"/>
        </w:rPr>
      </w:pPr>
    </w:p>
    <w:p w:rsidR="00983B6B" w:rsidRDefault="00983B6B" w:rsidP="00983B6B">
      <w:pPr>
        <w:jc w:val="center"/>
        <w:rPr>
          <w:rFonts w:ascii="仿宋" w:eastAsia="仿宋" w:hAnsi="仿宋"/>
        </w:rPr>
      </w:pPr>
    </w:p>
    <w:p w:rsidR="00983B6B" w:rsidRDefault="00983B6B" w:rsidP="00983B6B">
      <w:pPr>
        <w:jc w:val="center"/>
        <w:rPr>
          <w:rFonts w:ascii="仿宋" w:eastAsia="仿宋" w:hAnsi="仿宋"/>
        </w:rPr>
      </w:pPr>
    </w:p>
    <w:p w:rsidR="00983B6B" w:rsidRDefault="00983B6B" w:rsidP="00983B6B">
      <w:pPr>
        <w:jc w:val="center"/>
        <w:rPr>
          <w:rFonts w:ascii="仿宋" w:eastAsia="仿宋" w:hAnsi="仿宋"/>
        </w:rPr>
      </w:pPr>
    </w:p>
    <w:p w:rsidR="00983B6B" w:rsidRDefault="00983B6B" w:rsidP="00983B6B">
      <w:pPr>
        <w:jc w:val="center"/>
        <w:rPr>
          <w:rFonts w:ascii="仿宋" w:eastAsia="仿宋" w:hAnsi="仿宋"/>
        </w:rPr>
      </w:pPr>
    </w:p>
    <w:p w:rsidR="00983B6B" w:rsidRDefault="00983B6B" w:rsidP="00983B6B">
      <w:pPr>
        <w:jc w:val="center"/>
        <w:rPr>
          <w:rFonts w:ascii="仿宋" w:eastAsia="仿宋" w:hAnsi="仿宋"/>
        </w:rPr>
      </w:pPr>
    </w:p>
    <w:p w:rsidR="00983B6B" w:rsidRDefault="00983B6B" w:rsidP="00983B6B">
      <w:pPr>
        <w:jc w:val="center"/>
        <w:rPr>
          <w:rFonts w:ascii="仿宋" w:eastAsia="仿宋" w:hAnsi="仿宋"/>
        </w:rPr>
      </w:pPr>
    </w:p>
    <w:p w:rsidR="00983B6B" w:rsidRDefault="00983B6B" w:rsidP="00983B6B">
      <w:pPr>
        <w:jc w:val="center"/>
        <w:rPr>
          <w:rFonts w:ascii="仿宋" w:eastAsia="仿宋" w:hAnsi="仿宋"/>
        </w:rPr>
      </w:pPr>
    </w:p>
    <w:p w:rsidR="00983B6B" w:rsidRDefault="00983B6B" w:rsidP="00983B6B">
      <w:pPr>
        <w:jc w:val="center"/>
        <w:rPr>
          <w:rFonts w:ascii="仿宋" w:eastAsia="仿宋" w:hAnsi="仿宋"/>
        </w:rPr>
      </w:pPr>
    </w:p>
    <w:p w:rsidR="00983B6B" w:rsidRPr="006E778B" w:rsidRDefault="00983B6B" w:rsidP="00983B6B">
      <w:pPr>
        <w:jc w:val="center"/>
        <w:rPr>
          <w:rFonts w:ascii="仿宋" w:eastAsia="仿宋" w:hAnsi="仿宋"/>
        </w:rPr>
      </w:pPr>
    </w:p>
    <w:p w:rsidR="00983B6B" w:rsidRDefault="00E11D46" w:rsidP="00983B6B">
      <w:pPr>
        <w:spacing w:line="800" w:lineRule="exact"/>
        <w:rPr>
          <w:rFonts w:hAnsi="仿宋_GB2312" w:cs="仿宋_GB2312"/>
        </w:rPr>
      </w:pPr>
      <w:r>
        <w:rPr>
          <w:rFonts w:hAnsi="仿宋_GB2312" w:cs="仿宋_GB2312"/>
          <w:noProof/>
        </w:rPr>
        <w:pict>
          <v:line id="_x0000_s2055" style="position:absolute;left:0;text-align:left;flip:y;z-index:251666432" from="101.45pt,34.6pt" to="430.6pt,37.2pt" o:gfxdata="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Jc4mdkAAAAJ&#10;AQAADwAAAAAAAAABACAAAAAiAAAAZHJzL2Rvd25yZXYueG1sUEsBAhQAFAAAAAgAh07iQFolgVHi&#10;AQAAlAMAAA4AAAAAAAAAAQAgAAAAKAEAAGRycy9lMm9Eb2MueG1sUEsFBgAAAAAGAAYAWQEAAHwF&#10;AAAAAA==&#10;" strokecolor="black [3200]" strokeweight="1pt"/>
        </w:pict>
      </w:r>
      <w:r w:rsidR="00983B6B">
        <w:rPr>
          <w:rFonts w:hAnsi="仿宋_GB2312" w:cs="仿宋_GB2312" w:hint="eastAsia"/>
        </w:rPr>
        <w:t>项 目 名 称：</w:t>
      </w:r>
    </w:p>
    <w:p w:rsidR="00983B6B" w:rsidRDefault="00E11D46" w:rsidP="00983B6B">
      <w:pPr>
        <w:spacing w:line="800" w:lineRule="exact"/>
        <w:rPr>
          <w:rFonts w:hAnsi="仿宋_GB2312" w:cs="仿宋_GB2312"/>
        </w:rPr>
      </w:pPr>
      <w:r>
        <w:rPr>
          <w:rFonts w:hAnsi="仿宋_GB2312" w:cs="仿宋_GB2312"/>
          <w:noProof/>
        </w:rPr>
        <w:pict>
          <v:line id="_x0000_s2054" style="position:absolute;left:0;text-align:left;flip:y;z-index:251665408" from="101.45pt,34.2pt" to="430.6pt,36.8pt" o:gfxdata="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HX+EXZAAAACQEAAA8AAAAAAAAAAQAgAAAAIgAAAGRycy9kb3ducmV2LnhtbFBL&#10;AQIUABQAAAAIAIdO4kAxg1Ff9QEAALUDAAAOAAAAAAAAAAEAIAAAACgBAABkcnMvZTJvRG9jLnht&#10;bFBLBQYAAAAABgAGAFkBAACPBQAAAAA=&#10;" strokeweight="1pt"/>
        </w:pict>
      </w:r>
      <w:r w:rsidR="00983B6B">
        <w:rPr>
          <w:rFonts w:hAnsi="仿宋_GB2312" w:cs="仿宋_GB2312" w:hint="eastAsia"/>
        </w:rPr>
        <w:t>项 目 地 址：</w:t>
      </w:r>
    </w:p>
    <w:p w:rsidR="00983B6B" w:rsidRDefault="00E11D46" w:rsidP="00983B6B">
      <w:pPr>
        <w:spacing w:line="800" w:lineRule="exact"/>
        <w:rPr>
          <w:rFonts w:hAnsi="仿宋_GB2312" w:cs="仿宋_GB2312"/>
        </w:rPr>
      </w:pPr>
      <w:r>
        <w:rPr>
          <w:rFonts w:hAnsi="仿宋_GB2312" w:cs="仿宋_GB2312"/>
          <w:noProof/>
        </w:rPr>
        <w:pict>
          <v:line id="_x0000_s2053" style="position:absolute;left:0;text-align:left;flip:y;z-index:251664384" from="187.2pt,33.85pt" to="430.6pt,33.85pt" o:gfxdata="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sV079gAAAAJAQAADwAAAAAAAAABACAAAAAiAAAAZHJzL2Rvd25yZXYueG1sUEsB&#10;AhQAFAAAAAgAh07iQF8w3yn1AQAAtQMAAA4AAAAAAAAAAQAgAAAAJwEAAGRycy9lMm9Eb2MueG1s&#10;UEsFBgAAAAAGAAYAWQEAAI4FAAAAAA==&#10;" strokeweight="1pt"/>
        </w:pict>
      </w:r>
      <w:r w:rsidR="00983B6B">
        <w:rPr>
          <w:rFonts w:hAnsi="仿宋_GB2312" w:cs="仿宋_GB2312" w:hint="eastAsia"/>
        </w:rPr>
        <w:t>专业（劳务）分包企业：</w:t>
      </w:r>
    </w:p>
    <w:p w:rsidR="00983B6B" w:rsidRPr="00AA05D5" w:rsidRDefault="00983B6B" w:rsidP="00983B6B">
      <w:pPr>
        <w:rPr>
          <w:rFonts w:ascii="华文仿宋" w:eastAsia="华文仿宋" w:hAnsi="华文仿宋"/>
        </w:rPr>
      </w:pPr>
    </w:p>
    <w:p w:rsidR="00983B6B" w:rsidRDefault="00983B6B" w:rsidP="00983B6B">
      <w:pPr>
        <w:jc w:val="center"/>
        <w:rPr>
          <w:rFonts w:ascii="华文仿宋" w:eastAsia="华文仿宋" w:hAnsi="华文仿宋"/>
        </w:rPr>
      </w:pPr>
    </w:p>
    <w:p w:rsidR="00983B6B" w:rsidRDefault="00983B6B" w:rsidP="00983B6B">
      <w:pPr>
        <w:spacing w:line="240" w:lineRule="exact"/>
        <w:jc w:val="center"/>
        <w:rPr>
          <w:rFonts w:ascii="华文仿宋" w:eastAsia="华文仿宋" w:hAnsi="华文仿宋"/>
        </w:rPr>
      </w:pPr>
    </w:p>
    <w:p w:rsidR="00983B6B" w:rsidRDefault="00983B6B" w:rsidP="00983B6B">
      <w:pPr>
        <w:spacing w:line="240" w:lineRule="exact"/>
        <w:jc w:val="center"/>
        <w:rPr>
          <w:rFonts w:ascii="华文仿宋" w:eastAsia="华文仿宋" w:hAnsi="华文仿宋"/>
        </w:rPr>
      </w:pPr>
    </w:p>
    <w:p w:rsidR="00983B6B" w:rsidRDefault="00983B6B" w:rsidP="00983B6B">
      <w:pPr>
        <w:spacing w:line="240" w:lineRule="exact"/>
        <w:jc w:val="center"/>
        <w:rPr>
          <w:rFonts w:ascii="华文仿宋" w:eastAsia="华文仿宋" w:hAnsi="华文仿宋"/>
        </w:rPr>
      </w:pPr>
    </w:p>
    <w:p w:rsidR="00983B6B" w:rsidRDefault="00983B6B" w:rsidP="00983B6B">
      <w:pPr>
        <w:spacing w:line="240" w:lineRule="exact"/>
        <w:jc w:val="center"/>
        <w:rPr>
          <w:rFonts w:ascii="华文仿宋" w:eastAsia="华文仿宋" w:hAnsi="华文仿宋"/>
        </w:rPr>
      </w:pPr>
    </w:p>
    <w:p w:rsidR="00983B6B" w:rsidRDefault="00983B6B" w:rsidP="00983B6B">
      <w:pPr>
        <w:jc w:val="center"/>
        <w:rPr>
          <w:rFonts w:hAnsi="仿宋_GB2312" w:cs="仿宋_GB2312"/>
          <w:b/>
          <w:bCs/>
        </w:rPr>
      </w:pPr>
      <w:r>
        <w:rPr>
          <w:rFonts w:hAnsi="仿宋_GB2312" w:cs="仿宋_GB2312" w:hint="eastAsia"/>
          <w:b/>
          <w:bCs/>
        </w:rPr>
        <w:t>北京市解决企业拖欠工资问题协调小组监制</w:t>
      </w:r>
    </w:p>
    <w:p w:rsidR="00983B6B" w:rsidRPr="002F47B1" w:rsidRDefault="00983B6B" w:rsidP="00983B6B">
      <w:pPr>
        <w:jc w:val="center"/>
        <w:rPr>
          <w:rFonts w:ascii="仿宋" w:eastAsia="仿宋" w:hAnsi="仿宋"/>
        </w:rPr>
      </w:pPr>
    </w:p>
    <w:p w:rsidR="00983B6B" w:rsidRDefault="00983B6B" w:rsidP="00983B6B">
      <w:pPr>
        <w:spacing w:line="560" w:lineRule="exact"/>
        <w:rPr>
          <w:rFonts w:ascii="仿宋" w:eastAsia="仿宋" w:hAnsi="仿宋"/>
        </w:rPr>
      </w:pPr>
    </w:p>
    <w:p w:rsidR="00983B6B" w:rsidRDefault="00983B6B" w:rsidP="00983B6B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作为专业（劳务）分包企业，我单位</w:t>
      </w:r>
      <w:r>
        <w:rPr>
          <w:rFonts w:ascii="仿宋" w:eastAsia="仿宋" w:hAnsi="仿宋" w:hint="eastAsia"/>
          <w:u w:val="single"/>
        </w:rPr>
        <w:t xml:space="preserve">     （企业名称）     </w:t>
      </w:r>
      <w:r>
        <w:rPr>
          <w:rFonts w:ascii="仿宋" w:eastAsia="仿宋" w:hAnsi="仿宋" w:hint="eastAsia"/>
        </w:rPr>
        <w:t>现</w:t>
      </w:r>
      <w:proofErr w:type="gramStart"/>
      <w:r>
        <w:rPr>
          <w:rFonts w:ascii="仿宋" w:eastAsia="仿宋" w:hAnsi="仿宋" w:hint="eastAsia"/>
        </w:rPr>
        <w:t>作出</w:t>
      </w:r>
      <w:proofErr w:type="gramEnd"/>
      <w:r>
        <w:rPr>
          <w:rFonts w:ascii="仿宋" w:eastAsia="仿宋" w:hAnsi="仿宋" w:hint="eastAsia"/>
        </w:rPr>
        <w:t>郑重承诺，保证遵守以下内容，切实维护本工程项目中农民工的合法权益：</w:t>
      </w:r>
    </w:p>
    <w:p w:rsidR="00983B6B" w:rsidRDefault="00983B6B" w:rsidP="00983B6B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一、按照国家及本市有关法律、法规和规定要求，在工程项目全面实行实名制管理。</w:t>
      </w:r>
    </w:p>
    <w:p w:rsidR="00983B6B" w:rsidRPr="005F07F1" w:rsidRDefault="00983B6B" w:rsidP="00983B6B">
      <w:pPr>
        <w:spacing w:line="560" w:lineRule="exact"/>
        <w:ind w:firstLineChars="200" w:firstLine="640"/>
        <w:rPr>
          <w:rFonts w:ascii="仿宋" w:eastAsia="仿宋" w:hAnsi="仿宋" w:cs="宋体"/>
          <w:kern w:val="0"/>
        </w:rPr>
      </w:pPr>
      <w:r>
        <w:rPr>
          <w:rFonts w:ascii="仿宋" w:eastAsia="仿宋" w:hAnsi="仿宋" w:hint="eastAsia"/>
        </w:rPr>
        <w:t>二、农民工进入施工现场前与农民工签订《劳动合同》，</w:t>
      </w:r>
      <w:r>
        <w:rPr>
          <w:rFonts w:ascii="仿宋" w:eastAsia="仿宋" w:hAnsi="仿宋" w:cs="宋体" w:hint="eastAsia"/>
          <w:kern w:val="0"/>
        </w:rPr>
        <w:t>如实</w:t>
      </w:r>
      <w:r w:rsidRPr="00386EED">
        <w:rPr>
          <w:rFonts w:ascii="仿宋" w:eastAsia="仿宋" w:hAnsi="仿宋" w:cs="宋体" w:hint="eastAsia"/>
          <w:kern w:val="0"/>
        </w:rPr>
        <w:t>记录施工现场</w:t>
      </w:r>
      <w:r>
        <w:rPr>
          <w:rFonts w:ascii="仿宋" w:eastAsia="仿宋" w:hAnsi="仿宋" w:cs="宋体" w:hint="eastAsia"/>
          <w:kern w:val="0"/>
        </w:rPr>
        <w:t>农民工的《工资表》《日工资统计表》《考勤表》《周统计表》，按月报施工总承包企业项目部。</w:t>
      </w:r>
    </w:p>
    <w:p w:rsidR="00983B6B" w:rsidRDefault="00983B6B" w:rsidP="00983B6B">
      <w:pPr>
        <w:spacing w:line="560" w:lineRule="exact"/>
        <w:ind w:firstLineChars="200" w:firstLine="640"/>
        <w:rPr>
          <w:rFonts w:ascii="仿宋" w:eastAsia="仿宋" w:hAnsi="仿宋" w:cs="宋体"/>
          <w:kern w:val="0"/>
        </w:rPr>
      </w:pPr>
      <w:r>
        <w:rPr>
          <w:rFonts w:ascii="仿宋" w:eastAsia="仿宋" w:hAnsi="仿宋" w:hint="eastAsia"/>
        </w:rPr>
        <w:t>三、</w:t>
      </w:r>
      <w:r>
        <w:rPr>
          <w:rFonts w:ascii="仿宋" w:eastAsia="仿宋" w:hAnsi="仿宋" w:cs="宋体" w:hint="eastAsia"/>
          <w:kern w:val="0"/>
        </w:rPr>
        <w:t>妥善解决好企业内部的劳资、民事</w:t>
      </w:r>
      <w:r w:rsidRPr="00386EED">
        <w:rPr>
          <w:rFonts w:ascii="仿宋" w:eastAsia="仿宋" w:hAnsi="仿宋" w:cs="宋体" w:hint="eastAsia"/>
          <w:kern w:val="0"/>
        </w:rPr>
        <w:t>纠纷</w:t>
      </w:r>
      <w:r>
        <w:rPr>
          <w:rFonts w:ascii="仿宋" w:eastAsia="仿宋" w:hAnsi="仿宋" w:cs="宋体" w:hint="eastAsia"/>
          <w:kern w:val="0"/>
        </w:rPr>
        <w:t>和企业间的经济纠纷。</w:t>
      </w:r>
      <w:r w:rsidRPr="00386EED">
        <w:rPr>
          <w:rFonts w:ascii="仿宋" w:eastAsia="仿宋" w:hAnsi="仿宋" w:cs="宋体" w:hint="eastAsia"/>
          <w:kern w:val="0"/>
        </w:rPr>
        <w:t>发生农民工极端或群体</w:t>
      </w:r>
      <w:proofErr w:type="gramStart"/>
      <w:r w:rsidRPr="00386EED">
        <w:rPr>
          <w:rFonts w:ascii="仿宋" w:eastAsia="仿宋" w:hAnsi="仿宋" w:cs="宋体" w:hint="eastAsia"/>
          <w:kern w:val="0"/>
        </w:rPr>
        <w:t>性讨薪</w:t>
      </w:r>
      <w:proofErr w:type="gramEnd"/>
      <w:r w:rsidRPr="00386EED">
        <w:rPr>
          <w:rFonts w:ascii="仿宋" w:eastAsia="仿宋" w:hAnsi="仿宋" w:cs="宋体" w:hint="eastAsia"/>
          <w:kern w:val="0"/>
        </w:rPr>
        <w:t>突发事件的，</w:t>
      </w:r>
      <w:r>
        <w:rPr>
          <w:rFonts w:ascii="仿宋" w:eastAsia="仿宋" w:hAnsi="仿宋" w:cs="宋体" w:hint="eastAsia"/>
          <w:kern w:val="0"/>
        </w:rPr>
        <w:t>负责人及时到场，并配合人力资源和社会保障行政部门、行业主管部门和公安部门协调处理。</w:t>
      </w:r>
    </w:p>
    <w:p w:rsidR="00983B6B" w:rsidRPr="00943F0F" w:rsidRDefault="00983B6B" w:rsidP="00983B6B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cs="宋体" w:hint="eastAsia"/>
          <w:kern w:val="0"/>
        </w:rPr>
        <w:t>特此承诺</w:t>
      </w:r>
    </w:p>
    <w:p w:rsidR="00983B6B" w:rsidRDefault="00983B6B" w:rsidP="00983B6B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983B6B" w:rsidRPr="0099554A" w:rsidRDefault="00983B6B" w:rsidP="00983B6B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983B6B" w:rsidRDefault="00983B6B" w:rsidP="00983B6B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承诺单位（分包企业名称，加盖企业公章）：</w:t>
      </w:r>
    </w:p>
    <w:p w:rsidR="00983B6B" w:rsidRDefault="00983B6B" w:rsidP="00983B6B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983B6B" w:rsidRPr="00BD7520" w:rsidRDefault="00983B6B" w:rsidP="00983B6B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983B6B" w:rsidRDefault="00983B6B" w:rsidP="00983B6B">
      <w:pPr>
        <w:spacing w:line="560" w:lineRule="exact"/>
        <w:ind w:firstLineChars="200" w:firstLine="640"/>
        <w:rPr>
          <w:rFonts w:ascii="仿宋" w:eastAsia="仿宋" w:hAnsi="仿宋"/>
        </w:rPr>
      </w:pPr>
      <w:r w:rsidRPr="003A034D">
        <w:rPr>
          <w:rFonts w:ascii="仿宋" w:eastAsia="仿宋" w:hAnsi="仿宋" w:hint="eastAsia"/>
        </w:rPr>
        <w:t>企业法定代表人或授权委托人签字</w:t>
      </w:r>
      <w:r>
        <w:rPr>
          <w:rFonts w:ascii="仿宋" w:eastAsia="仿宋" w:hAnsi="仿宋" w:hint="eastAsia"/>
        </w:rPr>
        <w:t>：</w:t>
      </w:r>
    </w:p>
    <w:p w:rsidR="00983B6B" w:rsidRDefault="00983B6B" w:rsidP="00983B6B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983B6B" w:rsidRDefault="00983B6B" w:rsidP="00983B6B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983B6B" w:rsidRDefault="00983B6B" w:rsidP="00983B6B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联系电话：                 日期：</w:t>
      </w:r>
    </w:p>
    <w:p w:rsidR="00983B6B" w:rsidRPr="0080122B" w:rsidRDefault="00983B6B" w:rsidP="00983B6B">
      <w:pPr>
        <w:spacing w:line="560" w:lineRule="exact"/>
        <w:rPr>
          <w:rFonts w:ascii="仿宋" w:eastAsia="仿宋" w:hAnsi="仿宋"/>
        </w:rPr>
      </w:pPr>
    </w:p>
    <w:sectPr w:rsidR="00983B6B" w:rsidRPr="0080122B" w:rsidSect="00906392">
      <w:pgSz w:w="11906" w:h="16838" w:code="9"/>
      <w:pgMar w:top="1440" w:right="1701" w:bottom="1440" w:left="1701" w:header="851" w:footer="992" w:gutter="0"/>
      <w:cols w:space="425"/>
      <w:docGrid w:type="linesAndChar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D39" w:rsidRDefault="00AE6D39" w:rsidP="00C43551">
      <w:r>
        <w:separator/>
      </w:r>
    </w:p>
  </w:endnote>
  <w:endnote w:type="continuationSeparator" w:id="0">
    <w:p w:rsidR="00AE6D39" w:rsidRDefault="00AE6D39" w:rsidP="00C43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D39" w:rsidRDefault="00AE6D39" w:rsidP="00C43551">
      <w:r>
        <w:separator/>
      </w:r>
    </w:p>
  </w:footnote>
  <w:footnote w:type="continuationSeparator" w:id="0">
    <w:p w:rsidR="00AE6D39" w:rsidRDefault="00AE6D39" w:rsidP="00C435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551"/>
    <w:rsid w:val="00002CAA"/>
    <w:rsid w:val="00007019"/>
    <w:rsid w:val="00054D2B"/>
    <w:rsid w:val="000569F7"/>
    <w:rsid w:val="000D0A19"/>
    <w:rsid w:val="000F0C46"/>
    <w:rsid w:val="0010170A"/>
    <w:rsid w:val="00141BB1"/>
    <w:rsid w:val="00147B35"/>
    <w:rsid w:val="0018736E"/>
    <w:rsid w:val="001D2466"/>
    <w:rsid w:val="001D3C96"/>
    <w:rsid w:val="001D7228"/>
    <w:rsid w:val="002241C5"/>
    <w:rsid w:val="002C4CC1"/>
    <w:rsid w:val="002C6DE8"/>
    <w:rsid w:val="002D5CDA"/>
    <w:rsid w:val="00302497"/>
    <w:rsid w:val="0030431F"/>
    <w:rsid w:val="00304BB4"/>
    <w:rsid w:val="0034674F"/>
    <w:rsid w:val="00365AC2"/>
    <w:rsid w:val="003957C9"/>
    <w:rsid w:val="003B402C"/>
    <w:rsid w:val="00451D27"/>
    <w:rsid w:val="0045213B"/>
    <w:rsid w:val="004A42E0"/>
    <w:rsid w:val="004D0BD1"/>
    <w:rsid w:val="004D33EB"/>
    <w:rsid w:val="004F5D1F"/>
    <w:rsid w:val="00503CF7"/>
    <w:rsid w:val="00504547"/>
    <w:rsid w:val="0050714D"/>
    <w:rsid w:val="0059554F"/>
    <w:rsid w:val="00596363"/>
    <w:rsid w:val="005A356D"/>
    <w:rsid w:val="005A72DF"/>
    <w:rsid w:val="005E3D13"/>
    <w:rsid w:val="006B1597"/>
    <w:rsid w:val="006C0B32"/>
    <w:rsid w:val="006E778B"/>
    <w:rsid w:val="00715180"/>
    <w:rsid w:val="00740F55"/>
    <w:rsid w:val="007534AA"/>
    <w:rsid w:val="0080122B"/>
    <w:rsid w:val="00806C68"/>
    <w:rsid w:val="00865083"/>
    <w:rsid w:val="00867863"/>
    <w:rsid w:val="008C49D1"/>
    <w:rsid w:val="008D2816"/>
    <w:rsid w:val="008D3C64"/>
    <w:rsid w:val="00906392"/>
    <w:rsid w:val="00943F0F"/>
    <w:rsid w:val="009473AB"/>
    <w:rsid w:val="00956E35"/>
    <w:rsid w:val="00967CDF"/>
    <w:rsid w:val="00983B6B"/>
    <w:rsid w:val="009D1C91"/>
    <w:rsid w:val="009F489A"/>
    <w:rsid w:val="00A077DE"/>
    <w:rsid w:val="00A43321"/>
    <w:rsid w:val="00A77EAF"/>
    <w:rsid w:val="00AA05D5"/>
    <w:rsid w:val="00AD6447"/>
    <w:rsid w:val="00AE6D39"/>
    <w:rsid w:val="00B63D31"/>
    <w:rsid w:val="00C24D19"/>
    <w:rsid w:val="00C33874"/>
    <w:rsid w:val="00C43551"/>
    <w:rsid w:val="00CE1E2E"/>
    <w:rsid w:val="00CF360D"/>
    <w:rsid w:val="00D04D91"/>
    <w:rsid w:val="00D24E0A"/>
    <w:rsid w:val="00D3737A"/>
    <w:rsid w:val="00D85B0D"/>
    <w:rsid w:val="00DF1060"/>
    <w:rsid w:val="00E11D46"/>
    <w:rsid w:val="00E126C7"/>
    <w:rsid w:val="00E93799"/>
    <w:rsid w:val="00EF1DA3"/>
    <w:rsid w:val="00F24900"/>
    <w:rsid w:val="00F73801"/>
    <w:rsid w:val="00FE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Calibri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35"/>
    <w:pPr>
      <w:widowControl w:val="0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3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355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3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355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jycj</dc:creator>
  <cp:lastModifiedBy>jycj</cp:lastModifiedBy>
  <cp:revision>4</cp:revision>
  <dcterms:created xsi:type="dcterms:W3CDTF">2018-08-24T07:23:00Z</dcterms:created>
  <dcterms:modified xsi:type="dcterms:W3CDTF">2018-09-07T06:27:00Z</dcterms:modified>
</cp:coreProperties>
</file>