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</w:tabs>
        <w:spacing w:line="56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tabs>
          <w:tab w:val="left" w:pos="1843"/>
        </w:tabs>
        <w:spacing w:line="56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tabs>
          <w:tab w:val="left" w:pos="7644"/>
        </w:tabs>
        <w:spacing w:line="560" w:lineRule="exact"/>
        <w:ind w:firstLine="220" w:firstLineChar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老年人家庭适老化改造资质</w:t>
      </w:r>
      <w:r>
        <w:rPr>
          <w:rFonts w:hint="eastAsia" w:ascii="方正小标宋简体" w:eastAsia="方正小标宋简体" w:cs="方正小标宋简体"/>
          <w:sz w:val="44"/>
          <w:szCs w:val="44"/>
        </w:rPr>
        <w:t>申请表</w:t>
      </w:r>
    </w:p>
    <w:p>
      <w:pPr>
        <w:spacing w:line="560" w:lineRule="exact"/>
        <w:ind w:firstLine="320" w:firstLineChars="100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 w:cs="仿宋"/>
          <w:u w:val="single"/>
        </w:rPr>
        <w:t xml:space="preserve"> </w:t>
      </w:r>
      <w:r>
        <w:rPr>
          <w:rFonts w:hint="eastAsia" w:hAnsi="仿宋" w:cs="仿宋"/>
          <w:sz w:val="28"/>
          <w:szCs w:val="28"/>
          <w:u w:val="single"/>
        </w:rPr>
        <w:t xml:space="preserve">       </w:t>
      </w:r>
      <w:r>
        <w:rPr>
          <w:rFonts w:hint="eastAsia" w:hAnsi="仿宋" w:cs="仿宋"/>
          <w:sz w:val="28"/>
          <w:szCs w:val="28"/>
        </w:rPr>
        <w:t xml:space="preserve">区  </w:t>
      </w:r>
      <w:r>
        <w:rPr>
          <w:rFonts w:hint="eastAsia" w:hAnsi="仿宋" w:cs="仿宋"/>
          <w:sz w:val="28"/>
          <w:szCs w:val="28"/>
          <w:u w:val="single"/>
        </w:rPr>
        <w:t xml:space="preserve">        </w:t>
      </w:r>
      <w:r>
        <w:rPr>
          <w:rFonts w:hint="eastAsia" w:hAnsi="仿宋" w:cs="仿宋"/>
          <w:sz w:val="28"/>
          <w:szCs w:val="28"/>
        </w:rPr>
        <w:t>街道 （乡镇）</w:t>
      </w:r>
      <w:r>
        <w:rPr>
          <w:rFonts w:hint="eastAsia" w:hAnsi="仿宋" w:cs="仿宋"/>
          <w:sz w:val="28"/>
          <w:szCs w:val="28"/>
          <w:u w:val="single"/>
        </w:rPr>
        <w:t xml:space="preserve">         </w:t>
      </w:r>
      <w:r>
        <w:rPr>
          <w:rFonts w:hint="eastAsia" w:hAnsi="仿宋" w:cs="仿宋"/>
          <w:sz w:val="28"/>
          <w:szCs w:val="28"/>
        </w:rPr>
        <w:t>居（村）委会</w:t>
      </w:r>
    </w:p>
    <w:tbl>
      <w:tblPr>
        <w:tblStyle w:val="6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578"/>
        <w:gridCol w:w="732"/>
        <w:gridCol w:w="97"/>
        <w:gridCol w:w="768"/>
        <w:gridCol w:w="500"/>
        <w:gridCol w:w="1120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老人姓名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pacing w:val="-24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户籍所在地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身份证号</w:t>
            </w:r>
          </w:p>
        </w:tc>
        <w:tc>
          <w:tcPr>
            <w:tcW w:w="6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bookmarkStart w:id="0" w:name="_GoBack"/>
            <w:r>
              <w:rPr>
                <w:rFonts w:hint="eastAsia" w:hAnsi="仿宋" w:cs="仿宋"/>
                <w:sz w:val="28"/>
                <w:szCs w:val="28"/>
              </w:rPr>
              <w:t>申请改造</w:t>
            </w:r>
          </w:p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家庭住址</w:t>
            </w:r>
          </w:p>
        </w:tc>
        <w:tc>
          <w:tcPr>
            <w:tcW w:w="6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right"/>
              <w:rPr>
                <w:rFonts w:hint="eastAsia" w:hAnsi="仿宋"/>
                <w:spacing w:val="-24"/>
                <w:sz w:val="28"/>
                <w:szCs w:val="28"/>
              </w:rPr>
            </w:pPr>
            <w:r>
              <w:rPr>
                <w:rFonts w:hint="eastAsia" w:hAnsi="仿宋" w:cs="仿宋"/>
                <w:spacing w:val="-24"/>
                <w:sz w:val="28"/>
                <w:szCs w:val="28"/>
              </w:rPr>
              <w:t>（详细地址）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联系方式</w:t>
            </w:r>
          </w:p>
        </w:tc>
        <w:tc>
          <w:tcPr>
            <w:tcW w:w="6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</w:rPr>
            </w:pPr>
            <w:r>
              <w:rPr>
                <w:rFonts w:hint="eastAsia" w:hAnsi="仿宋" w:cs="仿宋"/>
                <w:spacing w:val="-24"/>
                <w:sz w:val="28"/>
                <w:szCs w:val="28"/>
              </w:rPr>
              <w:t>手机 ：             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家庭联系人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pacing w:val="-24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pacing w:val="-24"/>
                <w:sz w:val="28"/>
                <w:szCs w:val="28"/>
              </w:rPr>
            </w:pPr>
            <w:r>
              <w:rPr>
                <w:rFonts w:hint="eastAsia" w:hAnsi="仿宋" w:cs="仿宋"/>
                <w:spacing w:val="-24"/>
                <w:sz w:val="28"/>
                <w:szCs w:val="28"/>
              </w:rPr>
              <w:t>联系方式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身份特征</w:t>
            </w:r>
          </w:p>
        </w:tc>
        <w:tc>
          <w:tcPr>
            <w:tcW w:w="6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hAnsi="楷体"/>
                <w:spacing w:val="-4"/>
                <w:sz w:val="28"/>
                <w:szCs w:val="28"/>
              </w:rPr>
            </w:pPr>
            <w:r>
              <w:rPr>
                <w:rFonts w:hint="eastAsia" w:hAnsi="楷体" w:cs="楷体"/>
                <w:spacing w:val="-4"/>
                <w:sz w:val="28"/>
                <w:szCs w:val="28"/>
              </w:rPr>
              <w:t>经济困难老人：</w:t>
            </w:r>
          </w:p>
          <w:p>
            <w:pPr>
              <w:spacing w:line="500" w:lineRule="exact"/>
              <w:ind w:firstLine="544" w:firstLineChars="20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pacing w:val="-4"/>
                <w:sz w:val="28"/>
                <w:szCs w:val="28"/>
              </w:rPr>
              <w:t xml:space="preserve">城市特困 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 xml:space="preserve">□   </w:t>
            </w:r>
            <w:r>
              <w:rPr>
                <w:rFonts w:hint="eastAsia" w:hAnsi="仿宋" w:cs="仿宋"/>
                <w:sz w:val="28"/>
                <w:szCs w:val="28"/>
              </w:rPr>
              <w:t xml:space="preserve">农村五保 □  低保 □  低收入□ 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hAnsi="楷体"/>
                <w:spacing w:val="-4"/>
                <w:sz w:val="28"/>
                <w:szCs w:val="28"/>
              </w:rPr>
            </w:pPr>
            <w:r>
              <w:rPr>
                <w:rFonts w:hint="eastAsia" w:hAnsi="楷体" w:cs="楷体"/>
                <w:spacing w:val="-4"/>
                <w:sz w:val="28"/>
                <w:szCs w:val="28"/>
              </w:rPr>
              <w:t>独居老人：</w:t>
            </w:r>
          </w:p>
          <w:p>
            <w:pPr>
              <w:spacing w:line="500" w:lineRule="exact"/>
              <w:ind w:firstLine="560" w:firstLineChars="200"/>
              <w:rPr>
                <w:rFonts w:hint="eastAsia" w:hAnsi="仿宋" w:cs="仿宋"/>
                <w:spacing w:val="-24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无赡养人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 xml:space="preserve">□  </w:t>
            </w:r>
          </w:p>
          <w:p>
            <w:pPr>
              <w:spacing w:line="500" w:lineRule="exact"/>
              <w:ind w:firstLine="464" w:firstLineChars="200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pacing w:val="-24"/>
                <w:sz w:val="28"/>
                <w:szCs w:val="28"/>
              </w:rPr>
              <w:t xml:space="preserve">赡养人无赡养能力 </w:t>
            </w:r>
            <w:r>
              <w:rPr>
                <w:rFonts w:hint="eastAsia" w:hAnsi="仿宋" w:cs="仿宋"/>
                <w:sz w:val="28"/>
                <w:szCs w:val="28"/>
              </w:rPr>
              <w:t>□ （请注明原因：</w:t>
            </w:r>
            <w:r>
              <w:rPr>
                <w:rFonts w:hint="eastAsia" w:hAnsi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hAnsi="仿宋" w:cs="仿宋"/>
                <w:sz w:val="28"/>
                <w:szCs w:val="28"/>
              </w:rPr>
              <w:t xml:space="preserve">）         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right="2176"/>
              <w:rPr>
                <w:rFonts w:hint="eastAsia" w:hAnsi="楷体"/>
                <w:spacing w:val="-4"/>
                <w:sz w:val="28"/>
                <w:szCs w:val="28"/>
              </w:rPr>
            </w:pPr>
            <w:r>
              <w:rPr>
                <w:rFonts w:hint="eastAsia" w:hAnsi="楷体" w:cs="楷体"/>
                <w:spacing w:val="-4"/>
                <w:sz w:val="28"/>
                <w:szCs w:val="28"/>
              </w:rPr>
              <w:t xml:space="preserve">失智老人 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>□</w:t>
            </w:r>
          </w:p>
          <w:p>
            <w:pPr>
              <w:spacing w:line="500" w:lineRule="exact"/>
              <w:rPr>
                <w:rFonts w:hint="eastAsia" w:hAnsi="楷体"/>
                <w:spacing w:val="-4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（请注明失智原因或病因：</w:t>
            </w:r>
            <w:r>
              <w:rPr>
                <w:rFonts w:hint="eastAsia" w:hAnsi="仿宋" w:cs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hAnsi="仿宋" w:cs="仿宋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楷体" w:cs="楷体"/>
                <w:spacing w:val="-4"/>
                <w:sz w:val="28"/>
                <w:szCs w:val="28"/>
              </w:rPr>
              <w:t xml:space="preserve">其他 </w:t>
            </w:r>
            <w:r>
              <w:rPr>
                <w:rFonts w:hint="eastAsia" w:hAnsi="仿宋" w:cs="仿宋"/>
                <w:spacing w:val="-24"/>
                <w:sz w:val="28"/>
                <w:szCs w:val="28"/>
              </w:rPr>
              <w:t xml:space="preserve">□ </w:t>
            </w:r>
            <w:r>
              <w:rPr>
                <w:rFonts w:hint="eastAsia" w:hAnsi="仿宋" w:cs="仿宋"/>
                <w:sz w:val="28"/>
                <w:szCs w:val="28"/>
              </w:rPr>
              <w:t>（请详细备注：</w:t>
            </w:r>
            <w:r>
              <w:rPr>
                <w:rFonts w:hint="eastAsia" w:hAnsi="仿宋" w:cs="仿宋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hAnsi="仿宋" w:cs="仿宋"/>
                <w:sz w:val="28"/>
                <w:szCs w:val="28"/>
              </w:rPr>
              <w:t>）</w:t>
            </w:r>
          </w:p>
          <w:p>
            <w:pPr>
              <w:spacing w:line="500" w:lineRule="exact"/>
              <w:jc w:val="righ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（在所选项后□内划“√”，并附相关证明材料）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申请改造</w:t>
            </w:r>
          </w:p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项目</w:t>
            </w:r>
          </w:p>
        </w:tc>
        <w:tc>
          <w:tcPr>
            <w:tcW w:w="6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 xml:space="preserve">建筑硬件改造□      家具家装改造□  </w:t>
            </w:r>
          </w:p>
          <w:p>
            <w:pPr>
              <w:spacing w:line="500" w:lineRule="exact"/>
              <w:rPr>
                <w:rFonts w:hint="eastAsia" w:hAnsi="仿宋"/>
                <w:spacing w:val="-24"/>
                <w:sz w:val="28"/>
                <w:szCs w:val="28"/>
                <w:u w:val="single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康复辅助器具适配□   智能化助老服务设施配备□</w:t>
            </w:r>
          </w:p>
          <w:p>
            <w:pPr>
              <w:spacing w:line="500" w:lineRule="exact"/>
              <w:ind w:firstLine="2552" w:firstLineChars="1100"/>
              <w:rPr>
                <w:rFonts w:hint="eastAsia" w:hAnsi="仿宋"/>
                <w:spacing w:val="-24"/>
                <w:sz w:val="28"/>
                <w:szCs w:val="28"/>
              </w:rPr>
            </w:pPr>
            <w:r>
              <w:rPr>
                <w:rFonts w:hint="eastAsia" w:hAnsi="仿宋" w:cs="仿宋"/>
                <w:spacing w:val="-24"/>
                <w:sz w:val="28"/>
                <w:szCs w:val="28"/>
              </w:rPr>
              <w:t>申请人签字：</w:t>
            </w:r>
          </w:p>
          <w:p>
            <w:pPr>
              <w:spacing w:line="500" w:lineRule="exact"/>
              <w:ind w:firstLine="4480" w:firstLineChars="1600"/>
              <w:rPr>
                <w:rFonts w:hint="eastAsia" w:hAnsi="仿宋"/>
                <w:spacing w:val="-24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资质审核</w:t>
            </w:r>
          </w:p>
          <w:p>
            <w:pPr>
              <w:spacing w:line="500" w:lineRule="exact"/>
              <w:jc w:val="center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意见</w:t>
            </w:r>
          </w:p>
        </w:tc>
        <w:tc>
          <w:tcPr>
            <w:tcW w:w="6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hAnsi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审核部门：                    （盖章）</w:t>
            </w:r>
          </w:p>
          <w:p>
            <w:pPr>
              <w:spacing w:line="500" w:lineRule="exact"/>
              <w:rPr>
                <w:rFonts w:hint="eastAsia"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 xml:space="preserve">审核人签字：                  年   月   日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7163"/>
    <w:multiLevelType w:val="multilevel"/>
    <w:tmpl w:val="697B716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F55C6"/>
    <w:rsid w:val="07296BCD"/>
    <w:rsid w:val="38DF55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eastAsia="楷体_GB2312" w:cs="Courier New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 Char Char Char Char"/>
    <w:basedOn w:val="1"/>
    <w:link w:val="3"/>
    <w:uiPriority w:val="0"/>
    <w:rPr>
      <w:rFonts w:ascii="宋体" w:hAnsi="宋体" w:eastAsia="楷体_GB2312" w:cs="Courier New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2016-11-08T09:59:00Z</dcterms:created>
  <dc:creator>banruo</dc:creator>
  <cp:lastModifiedBy>banruo</cp:lastModifiedBy>
  <dcterms:modified xsi:type="dcterms:W3CDTF">2016-11-08T10:01:32Z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