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附件7</w:t>
      </w:r>
    </w:p>
    <w:p>
      <w:pPr>
        <w:spacing w:line="560" w:lineRule="exact"/>
        <w:jc w:val="center"/>
        <w:rPr>
          <w:rFonts w:hint="eastAsia"/>
          <w:color w:val="000000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民政局行政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处罚事先告知书</w:t>
      </w:r>
    </w:p>
    <w:bookmarkEnd w:id="0"/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hint="eastAsia" w:hAnsi="仿宋"/>
          <w:b/>
          <w:sz w:val="28"/>
          <w:szCs w:val="28"/>
        </w:rPr>
      </w:pPr>
      <w:r>
        <w:rPr>
          <w:rFonts w:hint="eastAsia" w:hAnsi="仿宋"/>
          <w:sz w:val="28"/>
          <w:szCs w:val="28"/>
        </w:rPr>
        <w:t>当事人姓名：</w:t>
      </w:r>
      <w:r>
        <w:rPr>
          <w:rFonts w:hint="eastAsia" w:hAnsi="仿宋"/>
          <w:sz w:val="28"/>
          <w:szCs w:val="28"/>
          <w:u w:val="single"/>
        </w:rPr>
        <w:t xml:space="preserve">             </w:t>
      </w:r>
      <w:r>
        <w:rPr>
          <w:rFonts w:hint="eastAsia" w:hAnsi="仿宋"/>
          <w:sz w:val="28"/>
          <w:szCs w:val="28"/>
        </w:rPr>
        <w:t xml:space="preserve">    性别：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 w:hAnsi="仿宋"/>
          <w:sz w:val="28"/>
          <w:szCs w:val="28"/>
        </w:rPr>
        <w:t xml:space="preserve">  年龄：</w:t>
      </w:r>
      <w:r>
        <w:rPr>
          <w:rFonts w:hint="eastAsia" w:hAnsi="仿宋"/>
          <w:sz w:val="28"/>
          <w:szCs w:val="28"/>
          <w:u w:val="single"/>
        </w:rPr>
        <w:t xml:space="preserve">          </w:t>
      </w:r>
    </w:p>
    <w:p>
      <w:pPr>
        <w:adjustRightInd w:val="0"/>
        <w:snapToGrid w:val="0"/>
        <w:spacing w:line="56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身份证号：</w:t>
      </w:r>
      <w:r>
        <w:rPr>
          <w:rFonts w:hint="eastAsia" w:hAnsi="仿宋"/>
          <w:sz w:val="28"/>
          <w:szCs w:val="28"/>
          <w:u w:val="single"/>
        </w:rPr>
        <w:t xml:space="preserve">                </w:t>
      </w:r>
      <w:r>
        <w:rPr>
          <w:rFonts w:hint="eastAsia" w:hAnsi="仿宋"/>
          <w:sz w:val="28"/>
          <w:szCs w:val="28"/>
        </w:rPr>
        <w:t xml:space="preserve">    工作单位：</w:t>
      </w:r>
      <w:r>
        <w:rPr>
          <w:rFonts w:hint="eastAsia" w:hAnsi="仿宋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住址：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 </w:t>
      </w:r>
    </w:p>
    <w:p>
      <w:pPr>
        <w:adjustRightInd w:val="0"/>
        <w:snapToGrid w:val="0"/>
        <w:spacing w:line="560" w:lineRule="exact"/>
        <w:rPr>
          <w:rFonts w:hint="eastAsia" w:hAnsi="仿宋"/>
          <w:b/>
          <w:sz w:val="28"/>
          <w:szCs w:val="28"/>
        </w:rPr>
      </w:pPr>
      <w:r>
        <w:rPr>
          <w:rFonts w:hint="eastAsia" w:hAnsi="仿宋"/>
          <w:sz w:val="28"/>
          <w:szCs w:val="28"/>
        </w:rPr>
        <w:t>当事人姓名：</w:t>
      </w:r>
      <w:r>
        <w:rPr>
          <w:rFonts w:hint="eastAsia" w:hAnsi="仿宋"/>
          <w:sz w:val="28"/>
          <w:szCs w:val="28"/>
          <w:u w:val="single"/>
        </w:rPr>
        <w:t xml:space="preserve">             </w:t>
      </w:r>
      <w:r>
        <w:rPr>
          <w:rFonts w:hint="eastAsia" w:hAnsi="仿宋"/>
          <w:sz w:val="28"/>
          <w:szCs w:val="28"/>
        </w:rPr>
        <w:t xml:space="preserve">    性别：</w:t>
      </w:r>
      <w:r>
        <w:rPr>
          <w:rFonts w:hint="eastAsia" w:hAnsi="仿宋"/>
          <w:sz w:val="28"/>
          <w:szCs w:val="28"/>
          <w:u w:val="single"/>
        </w:rPr>
        <w:t xml:space="preserve">          </w:t>
      </w:r>
      <w:r>
        <w:rPr>
          <w:rFonts w:hint="eastAsia" w:hAnsi="仿宋"/>
          <w:sz w:val="28"/>
          <w:szCs w:val="28"/>
        </w:rPr>
        <w:t xml:space="preserve">  年龄：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</w:p>
    <w:p>
      <w:pPr>
        <w:adjustRightInd w:val="0"/>
        <w:snapToGrid w:val="0"/>
        <w:spacing w:line="56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身份证号：</w:t>
      </w:r>
      <w:r>
        <w:rPr>
          <w:rFonts w:hint="eastAsia" w:hAnsi="仿宋"/>
          <w:sz w:val="28"/>
          <w:szCs w:val="28"/>
          <w:u w:val="single"/>
        </w:rPr>
        <w:t xml:space="preserve">            </w:t>
      </w:r>
      <w:r>
        <w:rPr>
          <w:rFonts w:hint="eastAsia" w:hAnsi="仿宋"/>
          <w:sz w:val="28"/>
          <w:szCs w:val="28"/>
        </w:rPr>
        <w:t xml:space="preserve">    工作单位：</w:t>
      </w:r>
      <w:r>
        <w:rPr>
          <w:rFonts w:hint="eastAsia" w:hAnsi="仿宋"/>
          <w:sz w:val="28"/>
          <w:szCs w:val="28"/>
          <w:u w:val="single"/>
        </w:rPr>
        <w:t xml:space="preserve">                            </w:t>
      </w:r>
    </w:p>
    <w:p>
      <w:pPr>
        <w:adjustRightInd w:val="0"/>
        <w:snapToGrid w:val="0"/>
        <w:spacing w:line="560" w:lineRule="exact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住址：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你存在</w:t>
      </w:r>
      <w:r>
        <w:rPr>
          <w:rFonts w:hint="eastAsia" w:hAnsi="仿宋"/>
          <w:sz w:val="28"/>
          <w:szCs w:val="28"/>
          <w:u w:val="single"/>
        </w:rPr>
        <w:t xml:space="preserve">                               </w:t>
      </w:r>
      <w:r>
        <w:rPr>
          <w:rFonts w:hint="eastAsia" w:hAnsi="仿宋"/>
          <w:sz w:val="28"/>
          <w:szCs w:val="28"/>
        </w:rPr>
        <w:t>的行为，违反了</w:t>
      </w:r>
      <w:r>
        <w:rPr>
          <w:rFonts w:hint="eastAsia" w:hAnsi="仿宋"/>
          <w:sz w:val="28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560" w:lineRule="exact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  <w:u w:val="single"/>
        </w:rPr>
        <w:t xml:space="preserve">                               </w:t>
      </w:r>
      <w:r>
        <w:rPr>
          <w:rFonts w:hint="eastAsia" w:hAnsi="仿宋"/>
          <w:sz w:val="28"/>
          <w:szCs w:val="28"/>
        </w:rPr>
        <w:t>的规定，现本行政机关依据</w:t>
      </w:r>
      <w:r>
        <w:rPr>
          <w:rFonts w:hint="eastAsia" w:hAnsi="仿宋"/>
          <w:sz w:val="28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560" w:lineRule="exact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  <w:u w:val="single"/>
        </w:rPr>
        <w:t xml:space="preserve">                           </w:t>
      </w:r>
      <w:r>
        <w:rPr>
          <w:rFonts w:hint="eastAsia" w:hAnsi="仿宋"/>
          <w:sz w:val="28"/>
          <w:szCs w:val="28"/>
        </w:rPr>
        <w:t xml:space="preserve">之规定，拟对你给予 </w:t>
      </w:r>
      <w:r>
        <w:rPr>
          <w:rFonts w:hint="eastAsia" w:hAnsi="仿宋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560" w:lineRule="exact"/>
        <w:jc w:val="lef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  <w:u w:val="single"/>
        </w:rPr>
        <w:t xml:space="preserve">             </w:t>
      </w:r>
      <w:r>
        <w:rPr>
          <w:rFonts w:hint="eastAsia" w:hAnsi="仿宋"/>
          <w:sz w:val="28"/>
          <w:szCs w:val="28"/>
        </w:rPr>
        <w:t>的行政处罚。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根据《中华人民共和国行政处罚法》第三十一条、第三十二条第一款之规定，你享有陈述、申辩的权利。如你对上述行政处罚有异议，请在收到本告知书之日起，3个工作日内提出陈述和申辩。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本行政机关地址：</w:t>
      </w:r>
      <w:r>
        <w:rPr>
          <w:rFonts w:hint="eastAsia" w:hAnsi="仿宋"/>
          <w:sz w:val="28"/>
          <w:szCs w:val="28"/>
          <w:u w:val="single"/>
        </w:rPr>
        <w:t xml:space="preserve">                     </w:t>
      </w:r>
      <w:r>
        <w:rPr>
          <w:rFonts w:hint="eastAsia" w:hAnsi="仿宋"/>
          <w:sz w:val="28"/>
          <w:szCs w:val="28"/>
        </w:rPr>
        <w:t>邮政编码：</w:t>
      </w:r>
      <w:r>
        <w:rPr>
          <w:rFonts w:hint="eastAsia" w:hAnsi="仿宋"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6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   联系人：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 w:hAnsi="仿宋"/>
          <w:sz w:val="28"/>
          <w:szCs w:val="28"/>
        </w:rPr>
        <w:t xml:space="preserve">   电话：</w:t>
      </w:r>
      <w:r>
        <w:rPr>
          <w:rFonts w:hint="eastAsia" w:hAnsi="仿宋"/>
          <w:sz w:val="28"/>
          <w:szCs w:val="28"/>
          <w:u w:val="single"/>
        </w:rPr>
        <w:t xml:space="preserve">                </w:t>
      </w:r>
      <w:r>
        <w:rPr>
          <w:rFonts w:hint="eastAsia" w:hAnsi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                                  </w:t>
      </w:r>
    </w:p>
    <w:p>
      <w:pPr>
        <w:wordWrap w:val="0"/>
        <w:adjustRightInd w:val="0"/>
        <w:snapToGrid w:val="0"/>
        <w:spacing w:line="560" w:lineRule="exact"/>
        <w:ind w:firstLine="1960" w:firstLineChars="700"/>
        <w:jc w:val="righ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北京市</w:t>
      </w:r>
      <w:r>
        <w:rPr>
          <w:rFonts w:hint="eastAsia" w:hAnsi="仿宋"/>
          <w:sz w:val="28"/>
          <w:szCs w:val="28"/>
          <w:u w:val="single"/>
        </w:rPr>
        <w:t xml:space="preserve">          </w:t>
      </w:r>
      <w:r>
        <w:rPr>
          <w:rFonts w:hint="eastAsia" w:hAnsi="仿宋"/>
          <w:sz w:val="28"/>
          <w:szCs w:val="28"/>
        </w:rPr>
        <w:t>民政局</w:t>
      </w:r>
    </w:p>
    <w:p>
      <w:pPr>
        <w:adjustRightInd w:val="0"/>
        <w:snapToGrid w:val="0"/>
        <w:spacing w:line="560" w:lineRule="exact"/>
        <w:jc w:val="righ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                                   年    月   日</w:t>
      </w:r>
    </w:p>
    <w:p>
      <w:pPr>
        <w:spacing w:line="560" w:lineRule="exact"/>
      </w:pPr>
      <w:r>
        <w:rPr>
          <w:rFonts w:hint="eastAsia" w:hAnsi="仿宋"/>
          <w:sz w:val="28"/>
          <w:szCs w:val="28"/>
        </w:rPr>
        <w:t>此文书一式     份， 此份      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041D"/>
    <w:rsid w:val="7F5F04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2016-11-10T01:51:00Z</dcterms:created>
  <dc:creator>banruo</dc:creator>
  <cp:lastModifiedBy>banruo</cp:lastModifiedBy>
  <dcterms:modified xsi:type="dcterms:W3CDTF">2016-11-10T01:51:27Z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