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附件2：</w:t>
      </w:r>
    </w:p>
    <w:p>
      <w:pPr>
        <w:widowControl/>
        <w:spacing w:line="480" w:lineRule="exact"/>
        <w:jc w:val="center"/>
        <w:rPr>
          <w:rFonts w:hint="eastAsia" w:ascii="长城小标宋体" w:eastAsia="长城小标宋体"/>
          <w:b/>
          <w:sz w:val="44"/>
          <w:szCs w:val="44"/>
        </w:rPr>
      </w:pPr>
      <w:r>
        <w:rPr>
          <w:rFonts w:hint="eastAsia" w:ascii="长城小标宋体" w:eastAsia="长城小标宋体"/>
          <w:b/>
          <w:sz w:val="44"/>
          <w:szCs w:val="44"/>
        </w:rPr>
        <w:t>委托书</w:t>
      </w:r>
    </w:p>
    <w:p>
      <w:pPr>
        <w:widowControl/>
        <w:spacing w:line="480" w:lineRule="exac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</w:p>
    <w:p>
      <w:pPr>
        <w:widowControl/>
        <w:spacing w:line="62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区移民办：</w:t>
      </w: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本人XXX（登记移民姓名），身份证号XXX，因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（原因）不能前来办理水库农转非移民补贴人口核定登记），特委托（说明代理人与本人的关系，如父亲、女儿等）XXX（代理人姓名），身份证号XXX，代为办理上述事宜。</w:t>
      </w: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本人声明，以上情况属实。如有不实，本人愿意承担相应责任。</w:t>
      </w: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委托人（签字及指模）： </w:t>
      </w: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代理人（签字及指模）：</w:t>
      </w:r>
    </w:p>
    <w:p>
      <w:pPr>
        <w:widowControl/>
        <w:spacing w:line="480" w:lineRule="exact"/>
        <w:ind w:firstLine="645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5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5920" w:firstLineChars="185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80" w:lineRule="exact"/>
        <w:ind w:firstLine="645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</w:p>
    <w:p>
      <w:pPr>
        <w:rPr>
          <w:rFonts w:hint="eastAsia"/>
          <w:szCs w:val="28"/>
        </w:rPr>
      </w:pPr>
    </w:p>
    <w:p>
      <w:pPr>
        <w:tabs>
          <w:tab w:val="left" w:pos="675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851" w:gutter="0"/>
      <w:pgNumType w:chapStyle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framePr w:wrap="around" w:vAnchor="text" w:hAnchor="margin" w:xAlign="center" w:y="1"/>
      <w:ind w:right="360"/>
      <w:rPr>
        <w:rStyle w:val="6"/>
        <w:rFonts w:hint="eastAsia"/>
      </w:rPr>
    </w:pPr>
  </w:p>
  <w:p>
    <w:pPr>
      <w:pStyle w:val="2"/>
      <w:framePr w:wrap="around" w:vAnchor="text" w:hAnchor="margin" w:xAlign="center" w:y="1"/>
      <w:rPr>
        <w:rStyle w:val="6"/>
        <w:rFonts w:hint="eastAsia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80FBB"/>
    <w:rsid w:val="0FA80F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semiHidden/>
    <w:uiPriority w:val="0"/>
    <w:rPr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2016-12-25T13:34:00Z</dcterms:created>
  <dc:creator>Mmf99</dc:creator>
  <cp:lastModifiedBy>Mmf99</cp:lastModifiedBy>
  <dcterms:modified xsi:type="dcterms:W3CDTF">2016-12-25T13:34:59Z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