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23" w:rsidRPr="008C330A" w:rsidRDefault="00D16E23" w:rsidP="00D16E23">
      <w:pPr>
        <w:pStyle w:val="p17"/>
        <w:spacing w:before="0" w:after="0" w:line="440" w:lineRule="exact"/>
        <w:rPr>
          <w:rFonts w:hint="eastAsia"/>
          <w:sz w:val="32"/>
          <w:szCs w:val="32"/>
        </w:rPr>
      </w:pPr>
      <w:r w:rsidRPr="008C330A">
        <w:rPr>
          <w:rFonts w:ascii="黑体" w:eastAsia="黑体" w:hint="eastAsia"/>
          <w:sz w:val="32"/>
          <w:szCs w:val="32"/>
        </w:rPr>
        <w:t>附件4</w:t>
      </w:r>
    </w:p>
    <w:p w:rsidR="00D16E23" w:rsidRDefault="00D16E23" w:rsidP="00D16E23">
      <w:pPr>
        <w:rPr>
          <w:rFonts w:ascii="黑体" w:eastAsia="黑体" w:hint="eastAsia"/>
          <w:sz w:val="30"/>
          <w:szCs w:val="30"/>
        </w:rPr>
      </w:pPr>
    </w:p>
    <w:p w:rsidR="00D16E23" w:rsidRDefault="00D16E23" w:rsidP="00D16E23">
      <w:pPr>
        <w:spacing w:line="520" w:lineRule="exact"/>
        <w:ind w:firstLineChars="650" w:firstLine="195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北京市药品监督管理局</w:t>
      </w:r>
      <w:r>
        <w:rPr>
          <w:rFonts w:hint="eastAsia"/>
          <w:u w:val="single"/>
        </w:rPr>
        <w:t xml:space="preserve">       </w:t>
      </w:r>
      <w:r>
        <w:rPr>
          <w:rFonts w:ascii="黑体" w:eastAsia="黑体" w:hint="eastAsia"/>
          <w:sz w:val="30"/>
          <w:szCs w:val="30"/>
        </w:rPr>
        <w:t>分局</w:t>
      </w:r>
    </w:p>
    <w:p w:rsidR="00D16E23" w:rsidRPr="008C330A" w:rsidRDefault="00D16E23" w:rsidP="00D16E23">
      <w:pPr>
        <w:spacing w:line="520" w:lineRule="exact"/>
        <w:ind w:firstLineChars="200" w:firstLine="720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8C330A">
        <w:rPr>
          <w:rFonts w:ascii="方正小标宋简体" w:eastAsia="方正小标宋简体" w:hint="eastAsia"/>
          <w:sz w:val="36"/>
          <w:szCs w:val="36"/>
        </w:rPr>
        <w:t>纳入药品安全“黑名单”公示信息事先告知书</w:t>
      </w:r>
    </w:p>
    <w:bookmarkEnd w:id="0"/>
    <w:p w:rsidR="00D16E23" w:rsidRDefault="00D16E23" w:rsidP="00D16E23">
      <w:pPr>
        <w:pStyle w:val="p17"/>
        <w:spacing w:before="0" w:after="0" w:line="520" w:lineRule="exact"/>
      </w:pPr>
      <w:r>
        <w:rPr>
          <w:rFonts w:hint="eastAsia"/>
        </w:rPr>
        <w:t xml:space="preserve">            </w:t>
      </w:r>
      <w:r>
        <w:rPr>
          <w:rFonts w:hint="eastAsia"/>
          <w:sz w:val="20"/>
        </w:rPr>
        <w:t xml:space="preserve">                                 京〔   〕</w:t>
      </w:r>
      <w:proofErr w:type="gramStart"/>
      <w:r>
        <w:rPr>
          <w:rFonts w:hint="eastAsia"/>
          <w:sz w:val="20"/>
        </w:rPr>
        <w:t>药监告字</w:t>
      </w:r>
      <w:proofErr w:type="gramEnd"/>
      <w:r>
        <w:rPr>
          <w:rFonts w:hint="eastAsia"/>
          <w:sz w:val="20"/>
        </w:rPr>
        <w:t>【    】第 〔   〕 号</w:t>
      </w:r>
    </w:p>
    <w:p w:rsidR="00D16E23" w:rsidRDefault="00D16E23" w:rsidP="00D16E23">
      <w:pPr>
        <w:pStyle w:val="p0"/>
        <w:spacing w:line="5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372100" cy="0"/>
                <wp:effectExtent l="8255" t="11430" r="10795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8EFC8" id="直接连接符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pt" to="41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"/>
            </w:pict>
          </mc:Fallback>
        </mc:AlternateContent>
      </w:r>
    </w:p>
    <w:p w:rsidR="00D16E23" w:rsidRDefault="00D16E23" w:rsidP="00D16E23">
      <w:pPr>
        <w:spacing w:line="520" w:lineRule="exact"/>
        <w:rPr>
          <w:rFonts w:hint="eastAsia"/>
        </w:rPr>
      </w:pPr>
    </w:p>
    <w:p w:rsidR="00D16E23" w:rsidRDefault="00D16E23" w:rsidP="00D16E23">
      <w:pPr>
        <w:spacing w:line="520" w:lineRule="exact"/>
        <w:rPr>
          <w:rFonts w:ascii="宋体" w:hAnsi="宋体" w:hint="eastAsia"/>
        </w:rPr>
      </w:pPr>
      <w:r>
        <w:rPr>
          <w:rFonts w:ascii="宋体" w:hAnsi="宋体" w:hint="eastAsia"/>
        </w:rPr>
        <w:t>---------------：</w:t>
      </w:r>
    </w:p>
    <w:p w:rsidR="00D16E23" w:rsidRDefault="00D16E23" w:rsidP="00D16E23">
      <w:pPr>
        <w:spacing w:line="520" w:lineRule="exact"/>
        <w:ind w:firstLine="58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鉴于你（单位）的上述严重违法行为存在</w:t>
      </w:r>
      <w:r>
        <w:rPr>
          <w:rFonts w:hint="eastAsia"/>
          <w:u w:val="single"/>
        </w:rPr>
        <w:t xml:space="preserve">       </w:t>
      </w:r>
      <w:r w:rsidRPr="00E624C1">
        <w:rPr>
          <w:rFonts w:ascii="仿宋" w:eastAsia="仿宋" w:hAnsi="仿宋" w:hint="eastAsia"/>
          <w:sz w:val="32"/>
          <w:szCs w:val="32"/>
        </w:rPr>
        <w:t>情形，</w:t>
      </w:r>
      <w:r>
        <w:rPr>
          <w:rFonts w:ascii="仿宋" w:eastAsia="仿宋" w:hAnsi="仿宋" w:hint="eastAsia"/>
          <w:sz w:val="32"/>
          <w:szCs w:val="32"/>
        </w:rPr>
        <w:t>属于《北京市药品安全“黑名单”管理规定实施细则》第四条第</w:t>
      </w:r>
      <w:r>
        <w:rPr>
          <w:rFonts w:hint="eastAsia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款第（）项的情形，我局将你（单位）纳入北京市药品安全“黑名单”。</w:t>
      </w:r>
    </w:p>
    <w:p w:rsidR="00D16E23" w:rsidRDefault="00D16E23" w:rsidP="00D16E23">
      <w:pPr>
        <w:spacing w:line="520" w:lineRule="exact"/>
        <w:ind w:firstLine="58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特此告知。</w:t>
      </w:r>
    </w:p>
    <w:p w:rsidR="00D16E23" w:rsidRDefault="00D16E23" w:rsidP="00D16E23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D16E23" w:rsidRDefault="00D16E23" w:rsidP="00D16E23">
      <w:pPr>
        <w:spacing w:line="520" w:lineRule="exact"/>
        <w:ind w:firstLine="58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北京市药品监督管理局</w:t>
      </w:r>
      <w:r>
        <w:rPr>
          <w:rFonts w:hint="eastAsia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分局</w:t>
      </w:r>
    </w:p>
    <w:p w:rsidR="00D16E23" w:rsidRDefault="00D16E23" w:rsidP="00D16E23">
      <w:pPr>
        <w:spacing w:line="520" w:lineRule="exact"/>
        <w:ind w:firstLine="58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（盖章）</w:t>
      </w:r>
    </w:p>
    <w:p w:rsidR="00D16E23" w:rsidRDefault="00D16E23" w:rsidP="00D16E23">
      <w:pPr>
        <w:spacing w:line="520" w:lineRule="exact"/>
        <w:ind w:firstLine="585"/>
        <w:rPr>
          <w:rFonts w:ascii="仿宋" w:eastAsia="仿宋" w:hAnsi="仿宋" w:hint="eastAsia"/>
          <w:sz w:val="32"/>
          <w:szCs w:val="32"/>
        </w:rPr>
      </w:pPr>
    </w:p>
    <w:p w:rsidR="00D16E23" w:rsidRDefault="00D16E23" w:rsidP="00D16E23">
      <w:pPr>
        <w:spacing w:line="520" w:lineRule="exact"/>
        <w:ind w:firstLine="58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年     月     日</w:t>
      </w:r>
    </w:p>
    <w:p w:rsidR="00D16E23" w:rsidRDefault="00D16E23" w:rsidP="00D16E23">
      <w:pPr>
        <w:pStyle w:val="p0"/>
        <w:spacing w:line="520" w:lineRule="exact"/>
        <w:rPr>
          <w:rFonts w:hint="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372100" cy="0"/>
                <wp:effectExtent l="8255" t="11430" r="1079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A486B"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pt" to="41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"/>
            </w:pict>
          </mc:Fallback>
        </mc:AlternateContent>
      </w:r>
      <w:r>
        <w:rPr>
          <w:rFonts w:hint="eastAsia"/>
          <w:sz w:val="20"/>
          <w:szCs w:val="20"/>
        </w:rPr>
        <w:t xml:space="preserve">  </w:t>
      </w:r>
    </w:p>
    <w:p w:rsidR="00D16E23" w:rsidRDefault="00D16E23" w:rsidP="00D16E23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本告知书已于</w:t>
      </w:r>
      <w:r>
        <w:rPr>
          <w:rFonts w:hint="eastAsia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hint="eastAsia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hint="eastAsia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hint="eastAsia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hint="eastAsia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分收到。</w:t>
      </w:r>
    </w:p>
    <w:p w:rsidR="00D16E23" w:rsidRDefault="00D16E23" w:rsidP="00D16E23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接收人签字：</w:t>
      </w:r>
      <w:r>
        <w:rPr>
          <w:rFonts w:hint="eastAsia"/>
          <w:u w:val="single"/>
        </w:rPr>
        <w:t xml:space="preserve">            </w:t>
      </w:r>
    </w:p>
    <w:p w:rsidR="00D16E23" w:rsidRDefault="00D16E23" w:rsidP="00D16E23">
      <w:pPr>
        <w:pStyle w:val="p0"/>
        <w:spacing w:line="5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372100" cy="0"/>
                <wp:effectExtent l="8255" t="11430" r="10795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D0FA9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pt" to="41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mgLgIAADM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"/>
            </w:pict>
          </mc:Fallback>
        </mc:AlternateContent>
      </w:r>
    </w:p>
    <w:p w:rsidR="00D16E23" w:rsidRDefault="00D16E23" w:rsidP="00D16E23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注：本文书一式二联，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联交当事人，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联随案存档。</w:t>
      </w:r>
    </w:p>
    <w:p w:rsidR="00F03DC9" w:rsidRPr="00D16E23" w:rsidRDefault="00D16E23"/>
    <w:sectPr w:rsidR="00F03DC9" w:rsidRPr="00D16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23"/>
    <w:rsid w:val="00637332"/>
    <w:rsid w:val="00A62BC8"/>
    <w:rsid w:val="00AF6100"/>
    <w:rsid w:val="00D1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BCF96-01D0-48BF-A98E-FB0AEB43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E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D16E23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D16E23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2016-11-30T06:06:00Z</dcterms:created>
  <dcterms:modified xsi:type="dcterms:W3CDTF">2016-11-30T06:07:00Z</dcterms:modified>
</cp:coreProperties>
</file>