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zh-CN"/>
        </w:rPr>
        <w:t>附件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6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北京市公共租赁住房租金补贴家庭情况变更核定表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（非廉租家庭）</w:t>
      </w:r>
    </w:p>
    <w:bookmarkEnd w:id="0"/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260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申请人姓名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所在区县及街道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val="zh-CN"/>
              </w:rPr>
              <w:t>初审意见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租金补贴家庭情况发生如下变化：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□家庭人口变化，原</w:t>
            </w:r>
            <w:r>
              <w:rPr>
                <w:rFonts w:ascii="仿宋_GB2312" w:eastAsia="仿宋_GB2312" w:cs="宋体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现</w:t>
            </w:r>
            <w:r>
              <w:rPr>
                <w:rFonts w:ascii="仿宋_GB2312" w:eastAsia="仿宋_GB2312" w:cs="宋体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。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□家庭住房变化，住房面积由（）平方米变更为（）平方米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□家庭年收入变化，由（）元变更为（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）元。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□家庭资产变化，由（）万元变更为（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）万元。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经审核，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□该家庭仍符合公共租赁住房租金补贴条件，补贴额度不变。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□该家庭仍符合公共租赁住房租金补贴条件，租金补贴类型调整为</w:t>
            </w:r>
          </w:p>
          <w:p>
            <w:pPr>
              <w:spacing w:line="400" w:lineRule="exact"/>
              <w:ind w:left="521" w:leftChars="134" w:hanging="240" w:hanging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）该家庭为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人均月收入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元及以下的其他家庭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家庭为人均月收入在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1200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元（不含）以上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1800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元（含）以下的其他家庭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7" w:leftChars="27" w:firstLine="240" w:firstLineChars="1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家庭为人均月收入在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1800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元（不含）以上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2400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元（含）以下的其他家庭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□该家庭不再符合公共租赁住房租金补贴条件。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经办人（签章）：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负责人（签章）：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街道（乡镇）住房保障管理部门（盖章）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                                  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val="zh-CN"/>
              </w:rPr>
              <w:t>复审意见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3060" w:leftChars="257" w:hanging="2520" w:hangingChars="105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□经审核，该家庭仍符合租房补贴条件，补贴额度不变。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63" w:leftChars="30" w:firstLine="480" w:firstLineChars="2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□经审核，该家庭仍符合公租房租金补贴条件，但租金补贴标准需要调整，调整为</w:t>
            </w:r>
            <w:r>
              <w:rPr>
                <w:rFonts w:ascii="仿宋_GB2312" w:eastAsia="仿宋_GB2312" w:cs="宋体"/>
                <w:sz w:val="24"/>
                <w:szCs w:val="24"/>
                <w:u w:val="single"/>
                <w:lang w:val="zh-CN"/>
              </w:rPr>
              <w:t xml:space="preserve">                                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□经审核，该家庭不再符合租房补贴条件。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经办人（盖章）：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负责人（签章）：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区县住房保障管理部门（盖章）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注：该通知书一式二联，第一联由街道（乡镇）住房保障管理部门留存，第二联由区县住房保障管理部门留存。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黑体" w:eastAsia="黑体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北京市公共租赁住房租金补贴家庭情况变更核定表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（廉租家庭）</w:t>
      </w:r>
    </w:p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260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申请人姓名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所在区县及街道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lang w:val="zh-CN"/>
              </w:rPr>
              <w:t>初审意见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经审核，该家庭廉租住房资格发生变化，由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廉租住房租金补贴□廉租住房实物配租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变更为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□廉租住房实物配租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廉租住房租金补贴；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家庭类型发生变化，由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城市低保家庭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□城市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低收入家庭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其他家庭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变更为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城市低保家庭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□城市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低收入家庭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□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其他家庭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该家庭资格变更后，为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（）取得廉租住房实物配租资格的城市低保家庭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（）取得廉租住房实物配租资格的其他家庭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（）取得廉租住房租金补贴资格的家庭</w:t>
            </w:r>
          </w:p>
          <w:p>
            <w:pPr>
              <w:tabs>
                <w:tab w:val="left" w:pos="3347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经办人（签章）：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负责人（签章）：</w:t>
            </w:r>
            <w:r>
              <w:rPr>
                <w:rFonts w:ascii="仿宋_GB2312" w:eastAsia="仿宋_GB2312" w:cs="宋体"/>
                <w:sz w:val="24"/>
                <w:szCs w:val="24"/>
                <w:lang w:val="zh-CN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zh-CN"/>
              </w:rPr>
              <w:t>街道（乡镇）住房保障管理部门（盖章）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/>
                <w:lang w:val="zh-CN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宋体"/>
                <w:lang w:val="zh-CN"/>
              </w:rPr>
              <w:t>年</w:t>
            </w:r>
            <w:r>
              <w:rPr>
                <w:rFonts w:ascii="仿宋_GB2312" w:eastAsia="仿宋_GB2312" w:cs="宋体"/>
                <w:lang w:val="zh-CN"/>
              </w:rPr>
              <w:t xml:space="preserve">   </w:t>
            </w:r>
            <w:r>
              <w:rPr>
                <w:rFonts w:hint="eastAsia" w:ascii="仿宋_GB2312" w:eastAsia="仿宋_GB2312" w:cs="宋体"/>
                <w:lang w:val="zh-CN"/>
              </w:rPr>
              <w:t>月</w:t>
            </w:r>
            <w:r>
              <w:rPr>
                <w:rFonts w:ascii="仿宋_GB2312" w:eastAsia="仿宋_GB2312" w:cs="宋体"/>
                <w:lang w:val="zh-CN"/>
              </w:rPr>
              <w:t xml:space="preserve">   </w:t>
            </w:r>
            <w:r>
              <w:rPr>
                <w:rFonts w:hint="eastAsia" w:ascii="仿宋_GB2312" w:eastAsia="仿宋_GB2312" w:cs="宋体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lang w:val="zh-CN"/>
              </w:rPr>
              <w:t>复审意见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（）同意街道（乡镇）住房保障管理部门意见。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（）不同意街道（乡镇）住房保障管理部门意见，调整为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仿宋_GB2312" w:eastAsia="仿宋_GB231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宋体"/>
                <w:lang w:val="zh-CN"/>
              </w:rPr>
              <w:t>经办人（盖章）：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宋体"/>
                <w:lang w:val="zh-CN"/>
              </w:rPr>
              <w:t>负责人（签章）：</w:t>
            </w: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 w:cs="宋体"/>
                <w:lang w:val="zh-CN"/>
              </w:rPr>
              <w:t>区县住房保障管理部门（盖章）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lang w:val="zh-CN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 w:cs="宋体"/>
                <w:lang w:val="zh-CN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 w:cs="宋体"/>
                <w:lang w:val="zh-CN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注：该通知书一式二联，第一联由街道（乡镇）住房保障管理部门留存，第二联由区县住房保障管理部门留存。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F5E72"/>
    <w:rsid w:val="373F5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2016-11-22T08:53:00Z</dcterms:created>
  <dc:creator>banruo</dc:creator>
  <cp:lastModifiedBy>banruo</cp:lastModifiedBy>
  <dcterms:modified xsi:type="dcterms:W3CDTF">2016-11-22T08:53:45Z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