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8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70"/>
        <w:gridCol w:w="716"/>
        <w:gridCol w:w="752"/>
        <w:gridCol w:w="353"/>
        <w:gridCol w:w="216"/>
        <w:gridCol w:w="277"/>
        <w:gridCol w:w="404"/>
        <w:gridCol w:w="426"/>
        <w:gridCol w:w="305"/>
        <w:gridCol w:w="548"/>
        <w:gridCol w:w="216"/>
        <w:gridCol w:w="522"/>
        <w:gridCol w:w="188"/>
        <w:gridCol w:w="426"/>
        <w:gridCol w:w="720"/>
        <w:gridCol w:w="126"/>
        <w:gridCol w:w="426"/>
        <w:gridCol w:w="244"/>
        <w:gridCol w:w="660"/>
        <w:gridCol w:w="144"/>
        <w:gridCol w:w="543"/>
        <w:gridCol w:w="257"/>
        <w:gridCol w:w="426"/>
        <w:gridCol w:w="566"/>
        <w:gridCol w:w="295"/>
        <w:gridCol w:w="20"/>
        <w:gridCol w:w="460"/>
        <w:gridCol w:w="236"/>
        <w:gridCol w:w="196"/>
        <w:gridCol w:w="671"/>
        <w:gridCol w:w="430"/>
        <w:gridCol w:w="271"/>
        <w:gridCol w:w="581"/>
        <w:gridCol w:w="137"/>
        <w:gridCol w:w="269"/>
        <w:gridCol w:w="250"/>
        <w:gridCol w:w="337"/>
        <w:gridCol w:w="265"/>
        <w:gridCol w:w="260"/>
        <w:gridCol w:w="306"/>
        <w:gridCol w:w="161"/>
        <w:gridCol w:w="384"/>
        <w:gridCol w:w="22"/>
        <w:gridCol w:w="747"/>
        <w:gridCol w:w="352"/>
      </w:tblGrid>
      <w:tr w:rsidR="0045412A" w:rsidRPr="008216E5" w:rsidTr="00562015">
        <w:trPr>
          <w:trHeight w:val="240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ind w:firstLineChars="250" w:firstLine="800"/>
              <w:jc w:val="left"/>
              <w:rPr>
                <w:rFonts w:ascii="黑体" w:eastAsia="黑体" w:hAnsi="宋体" w:cs="宋体" w:hint="eastAsia"/>
                <w:kern w:val="0"/>
                <w:szCs w:val="32"/>
              </w:rPr>
            </w:pPr>
            <w:r w:rsidRPr="008216E5">
              <w:rPr>
                <w:rFonts w:ascii="黑体" w:eastAsia="黑体" w:hAnsi="宋体" w:cs="宋体" w:hint="eastAsia"/>
                <w:kern w:val="0"/>
                <w:szCs w:val="32"/>
              </w:rPr>
              <w:t>附件4: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45412A" w:rsidRPr="008216E5" w:rsidTr="00562015">
        <w:trPr>
          <w:trHeight w:val="450"/>
        </w:trPr>
        <w:tc>
          <w:tcPr>
            <w:tcW w:w="1616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 w:rsidRPr="008216E5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北京市高等教育新生入学救助情况统计表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412A" w:rsidRPr="008216E5" w:rsidTr="00562015">
        <w:trPr>
          <w:gridAfter w:val="3"/>
          <w:wAfter w:w="1121" w:type="dxa"/>
          <w:trHeight w:val="80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填报单位（盖章）：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单位：人/万元</w:t>
            </w:r>
          </w:p>
        </w:tc>
      </w:tr>
      <w:tr w:rsidR="0045412A" w:rsidRPr="008216E5" w:rsidTr="00562015">
        <w:trPr>
          <w:gridAfter w:val="3"/>
          <w:wAfter w:w="1121" w:type="dxa"/>
          <w:trHeight w:val="8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区县</w:t>
            </w: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br/>
              <w:t>名称</w:t>
            </w:r>
          </w:p>
        </w:tc>
        <w:tc>
          <w:tcPr>
            <w:tcW w:w="1133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当年享受高等教育新生入学救助情况（人）</w:t>
            </w:r>
          </w:p>
        </w:tc>
        <w:tc>
          <w:tcPr>
            <w:tcW w:w="36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当年拨付区县教育救助金情况（万元）</w:t>
            </w:r>
          </w:p>
        </w:tc>
      </w:tr>
      <w:tr w:rsidR="0045412A" w:rsidRPr="008216E5" w:rsidTr="00562015">
        <w:trPr>
          <w:gridAfter w:val="3"/>
          <w:wAfter w:w="1121" w:type="dxa"/>
          <w:trHeight w:val="8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享受救助人数总计</w:t>
            </w:r>
          </w:p>
        </w:tc>
        <w:tc>
          <w:tcPr>
            <w:tcW w:w="34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低保家庭</w:t>
            </w:r>
            <w:proofErr w:type="gramEnd"/>
          </w:p>
        </w:tc>
        <w:tc>
          <w:tcPr>
            <w:tcW w:w="3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生活困难补助重残人家庭</w:t>
            </w:r>
          </w:p>
        </w:tc>
        <w:tc>
          <w:tcPr>
            <w:tcW w:w="38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低收入家庭</w:t>
            </w:r>
          </w:p>
        </w:tc>
        <w:tc>
          <w:tcPr>
            <w:tcW w:w="36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562015" w:rsidRPr="008216E5" w:rsidTr="006C70DD">
        <w:trPr>
          <w:gridAfter w:val="3"/>
          <w:wAfter w:w="1121" w:type="dxa"/>
          <w:trHeight w:val="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015" w:rsidRPr="008216E5" w:rsidRDefault="00562015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015" w:rsidRPr="008216E5" w:rsidRDefault="00562015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低保家庭</w:t>
            </w:r>
            <w:proofErr w:type="gramEnd"/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救助人数合计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城市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农村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重残家庭救助人数</w:t>
            </w:r>
          </w:p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城市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农村</w:t>
            </w:r>
          </w:p>
        </w:tc>
        <w:tc>
          <w:tcPr>
            <w:tcW w:w="9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低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收入</w:t>
            </w: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家庭救助人数</w:t>
            </w:r>
          </w:p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城市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农村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拨付资金</w:t>
            </w:r>
          </w:p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F9016C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proofErr w:type="gramStart"/>
            <w:r w:rsidRPr="00F9016C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低保家庭</w:t>
            </w:r>
            <w:proofErr w:type="gramEnd"/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F9016C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16"/>
                <w:kern w:val="0"/>
                <w:sz w:val="21"/>
                <w:szCs w:val="21"/>
              </w:rPr>
            </w:pPr>
            <w:r w:rsidRPr="00F9016C">
              <w:rPr>
                <w:rFonts w:ascii="仿宋_GB2312" w:hAnsi="宋体" w:cs="宋体" w:hint="eastAsia"/>
                <w:spacing w:val="-16"/>
                <w:kern w:val="0"/>
                <w:sz w:val="21"/>
                <w:szCs w:val="21"/>
              </w:rPr>
              <w:t>重残人家庭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F9016C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r w:rsidRPr="00F9016C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低收入家庭</w:t>
            </w:r>
          </w:p>
        </w:tc>
      </w:tr>
      <w:tr w:rsidR="00562015" w:rsidRPr="008216E5" w:rsidTr="006C70DD">
        <w:trPr>
          <w:gridAfter w:val="3"/>
          <w:wAfter w:w="1121" w:type="dxa"/>
          <w:trHeight w:val="356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015" w:rsidRPr="008216E5" w:rsidRDefault="00562015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015" w:rsidRPr="008216E5" w:rsidRDefault="00562015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015" w:rsidRPr="008216E5" w:rsidRDefault="00562015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Default="00562015" w:rsidP="00575CFF">
            <w:pPr>
              <w:widowControl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专科</w:t>
            </w:r>
          </w:p>
          <w:p w:rsidR="00562015" w:rsidRPr="008216E5" w:rsidRDefault="00562015" w:rsidP="00575CFF">
            <w:pPr>
              <w:widowControl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高职）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专科</w:t>
            </w:r>
          </w:p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（高职）</w:t>
            </w: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15" w:rsidRPr="008216E5" w:rsidRDefault="00562015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  <w:t>专科</w:t>
            </w:r>
          </w:p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  <w:t>（高职）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  <w:t>专科</w:t>
            </w:r>
          </w:p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  <w:t>（高职）</w:t>
            </w: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15" w:rsidRPr="008216E5" w:rsidRDefault="00562015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  <w:t>专科</w:t>
            </w:r>
          </w:p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  <w:t>（</w:t>
            </w:r>
            <w:r w:rsidRPr="008216E5"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  <w:t>高职）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  <w:t>专科</w:t>
            </w:r>
          </w:p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spacing w:val="-20"/>
                <w:kern w:val="0"/>
                <w:sz w:val="21"/>
                <w:szCs w:val="21"/>
              </w:rPr>
              <w:t>（高职）</w:t>
            </w: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15" w:rsidRPr="008216E5" w:rsidRDefault="00562015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城市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农村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城市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农村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城市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015" w:rsidRPr="008216E5" w:rsidRDefault="00562015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农村</w:t>
            </w:r>
          </w:p>
        </w:tc>
        <w:bookmarkStart w:id="0" w:name="_GoBack"/>
        <w:bookmarkEnd w:id="0"/>
      </w:tr>
      <w:tr w:rsidR="00562015" w:rsidRPr="008216E5" w:rsidTr="00562015">
        <w:trPr>
          <w:gridAfter w:val="3"/>
          <w:wAfter w:w="1121" w:type="dxa"/>
          <w:trHeight w:val="427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12A" w:rsidRPr="008216E5" w:rsidRDefault="0045412A" w:rsidP="00575CFF">
            <w:pPr>
              <w:widowControl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12A" w:rsidRPr="008216E5" w:rsidRDefault="0045412A" w:rsidP="00575CFF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23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东城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西城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朝阳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122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海淀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丰台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石景山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9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门头沟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房山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通州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顺义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昌平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大兴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平谷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怀柔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密云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延庆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62015" w:rsidRPr="008216E5" w:rsidTr="00562015">
        <w:trPr>
          <w:gridAfter w:val="3"/>
          <w:wAfter w:w="1121" w:type="dxa"/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总计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righ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12A" w:rsidRPr="008216E5" w:rsidRDefault="0045412A" w:rsidP="00575CFF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5412A" w:rsidRPr="008216E5" w:rsidTr="00562015">
        <w:trPr>
          <w:gridAfter w:val="2"/>
          <w:wAfter w:w="1099" w:type="dxa"/>
          <w:trHeight w:val="70"/>
        </w:trPr>
        <w:tc>
          <w:tcPr>
            <w:tcW w:w="16182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2A" w:rsidRPr="008216E5" w:rsidRDefault="0045412A" w:rsidP="00562015">
            <w:pPr>
              <w:widowControl/>
              <w:ind w:right="356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填表人：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</w:t>
            </w:r>
            <w:r w:rsidR="0056201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</w:t>
            </w: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领导签字：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</w:t>
            </w:r>
            <w:r w:rsidR="0056201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                            </w:t>
            </w: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填表日期：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</w:t>
            </w: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年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月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8216E5">
              <w:rPr>
                <w:rFonts w:ascii="仿宋_GB2312" w:hAnsi="宋体" w:cs="宋体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ED1715" w:rsidRPr="0045412A" w:rsidRDefault="00ED1715"/>
    <w:sectPr w:rsidR="00ED1715" w:rsidRPr="0045412A" w:rsidSect="006036C1">
      <w:pgSz w:w="16838" w:h="11906" w:orient="landscape"/>
      <w:pgMar w:top="851" w:right="851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C1"/>
    <w:rsid w:val="0045412A"/>
    <w:rsid w:val="00562015"/>
    <w:rsid w:val="006036C1"/>
    <w:rsid w:val="00E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6C1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6036C1"/>
    <w:rPr>
      <w:rFonts w:ascii="宋体" w:eastAsia="楷体_GB2312" w:hAnsi="宋体" w:cs="Courier New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6C1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6036C1"/>
    <w:rPr>
      <w:rFonts w:ascii="宋体" w:eastAsia="楷体_GB2312" w:hAnsi="宋体" w:cs="Courier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1</cp:revision>
  <dcterms:created xsi:type="dcterms:W3CDTF">2016-12-16T08:51:00Z</dcterms:created>
  <dcterms:modified xsi:type="dcterms:W3CDTF">2016-12-16T09:14:00Z</dcterms:modified>
</cp:coreProperties>
</file>