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0E" w:rsidRDefault="0084470E" w:rsidP="0084470E">
      <w:pPr>
        <w:widowControl/>
        <w:shd w:val="clear" w:color="auto" w:fill="FFFFFF"/>
        <w:spacing w:line="450" w:lineRule="atLeast"/>
        <w:jc w:val="center"/>
        <w:outlineLvl w:val="0"/>
        <w:rPr>
          <w:rFonts w:ascii="simhei" w:eastAsia="宋体" w:hAnsi="simhei" w:cs="宋体" w:hint="eastAsia"/>
          <w:color w:val="010101"/>
          <w:kern w:val="36"/>
          <w:sz w:val="36"/>
          <w:szCs w:val="36"/>
        </w:rPr>
      </w:pPr>
      <w:r w:rsidRPr="0084470E">
        <w:rPr>
          <w:rFonts w:ascii="simhei" w:eastAsia="宋体" w:hAnsi="simhei" w:cs="宋体" w:hint="eastAsia"/>
          <w:color w:val="010101"/>
          <w:kern w:val="36"/>
          <w:sz w:val="36"/>
          <w:szCs w:val="36"/>
        </w:rPr>
        <w:t>附件</w:t>
      </w:r>
      <w:r w:rsidRPr="0084470E">
        <w:rPr>
          <w:rFonts w:ascii="simhei" w:eastAsia="宋体" w:hAnsi="simhei" w:cs="宋体" w:hint="eastAsia"/>
          <w:color w:val="010101"/>
          <w:kern w:val="36"/>
          <w:sz w:val="36"/>
          <w:szCs w:val="36"/>
        </w:rPr>
        <w:t>2</w:t>
      </w:r>
      <w:r w:rsidRPr="0084470E">
        <w:rPr>
          <w:rFonts w:ascii="simhei" w:eastAsia="宋体" w:hAnsi="simhei" w:cs="宋体" w:hint="eastAsia"/>
          <w:color w:val="010101"/>
          <w:kern w:val="36"/>
          <w:sz w:val="36"/>
          <w:szCs w:val="36"/>
        </w:rPr>
        <w:t>：</w:t>
      </w:r>
      <w:r w:rsidRPr="0084470E">
        <w:rPr>
          <w:rFonts w:ascii="simhei" w:eastAsia="宋体" w:hAnsi="simhei" w:cs="宋体"/>
          <w:color w:val="010101"/>
          <w:kern w:val="36"/>
          <w:sz w:val="36"/>
          <w:szCs w:val="36"/>
        </w:rPr>
        <w:t>第五批</w:t>
      </w:r>
      <w:r w:rsidRPr="0084470E">
        <w:rPr>
          <w:rFonts w:ascii="simhei" w:eastAsia="宋体" w:hAnsi="simhei" w:cs="宋体"/>
          <w:color w:val="010101"/>
          <w:kern w:val="36"/>
          <w:sz w:val="36"/>
          <w:szCs w:val="36"/>
        </w:rPr>
        <w:t>“</w:t>
      </w:r>
      <w:r w:rsidRPr="0084470E">
        <w:rPr>
          <w:rFonts w:ascii="simhei" w:eastAsia="宋体" w:hAnsi="simhei" w:cs="宋体"/>
          <w:color w:val="010101"/>
          <w:kern w:val="36"/>
          <w:sz w:val="36"/>
          <w:szCs w:val="36"/>
        </w:rPr>
        <w:t>北京市有突出贡献的农村实用人才</w:t>
      </w:r>
      <w:r w:rsidRPr="0084470E">
        <w:rPr>
          <w:rFonts w:ascii="simhei" w:eastAsia="宋体" w:hAnsi="simhei" w:cs="宋体"/>
          <w:color w:val="010101"/>
          <w:kern w:val="36"/>
          <w:sz w:val="36"/>
          <w:szCs w:val="36"/>
        </w:rPr>
        <w:t>”</w:t>
      </w:r>
      <w:r w:rsidRPr="0084470E">
        <w:rPr>
          <w:rFonts w:ascii="simhei" w:eastAsia="宋体" w:hAnsi="simhei" w:cs="宋体"/>
          <w:color w:val="010101"/>
          <w:kern w:val="36"/>
          <w:sz w:val="36"/>
          <w:szCs w:val="36"/>
        </w:rPr>
        <w:t>拟表彰人选名单</w:t>
      </w:r>
    </w:p>
    <w:p w:rsidR="0084470E" w:rsidRPr="0084470E" w:rsidRDefault="0084470E" w:rsidP="0084470E">
      <w:pPr>
        <w:widowControl/>
        <w:shd w:val="clear" w:color="auto" w:fill="FFFFFF"/>
        <w:spacing w:line="450" w:lineRule="atLeast"/>
        <w:jc w:val="center"/>
        <w:outlineLvl w:val="0"/>
        <w:rPr>
          <w:rFonts w:ascii="simhei" w:eastAsia="宋体" w:hAnsi="simhei" w:cs="宋体" w:hint="eastAsia"/>
          <w:color w:val="010101"/>
          <w:kern w:val="36"/>
          <w:szCs w:val="21"/>
        </w:rPr>
      </w:pPr>
      <w:r w:rsidRPr="0084470E">
        <w:rPr>
          <w:rFonts w:ascii="Arial" w:hAnsi="Arial" w:cs="Arial"/>
          <w:color w:val="333333"/>
          <w:szCs w:val="21"/>
          <w:shd w:val="clear" w:color="auto" w:fill="FFFFFF"/>
        </w:rPr>
        <w:t>   </w:t>
      </w:r>
      <w:r w:rsidRPr="0084470E">
        <w:rPr>
          <w:rFonts w:ascii="Arial" w:hAnsi="Arial" w:cs="Arial"/>
          <w:color w:val="333333"/>
          <w:szCs w:val="21"/>
          <w:shd w:val="clear" w:color="auto" w:fill="FFFFFF"/>
        </w:rPr>
        <w:t>（按姓氏笔画排序）</w:t>
      </w:r>
    </w:p>
    <w:p w:rsidR="0084470E" w:rsidRPr="0084470E" w:rsidRDefault="0084470E" w:rsidP="008447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8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1022"/>
        <w:gridCol w:w="945"/>
        <w:gridCol w:w="3544"/>
        <w:gridCol w:w="1575"/>
      </w:tblGrid>
      <w:tr w:rsidR="0084470E" w:rsidRPr="001816E4" w:rsidTr="0084470E">
        <w:trPr>
          <w:trHeight w:val="634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序号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姓名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性别</w:t>
            </w:r>
          </w:p>
        </w:tc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工作单位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职务/职称</w:t>
            </w:r>
          </w:p>
        </w:tc>
      </w:tr>
      <w:tr w:rsidR="0084470E" w:rsidRPr="001816E4" w:rsidTr="0084470E">
        <w:trPr>
          <w:trHeight w:val="634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王波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女</w:t>
            </w:r>
          </w:p>
        </w:tc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北京纳波湾园艺有限公司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董事长</w:t>
            </w:r>
          </w:p>
        </w:tc>
      </w:tr>
      <w:tr w:rsidR="0084470E" w:rsidRPr="001816E4" w:rsidTr="0084470E">
        <w:trPr>
          <w:trHeight w:val="935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2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王东生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男</w:t>
            </w:r>
          </w:p>
        </w:tc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</w:t>
            </w:r>
            <w:proofErr w:type="gramStart"/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京</w:t>
            </w:r>
            <w:proofErr w:type="gramEnd"/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纯养蜂专业合作社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理事长</w:t>
            </w:r>
          </w:p>
        </w:tc>
      </w:tr>
      <w:tr w:rsidR="0084470E" w:rsidRPr="001816E4" w:rsidTr="0084470E">
        <w:trPr>
          <w:trHeight w:val="95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石嫣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女</w:t>
            </w:r>
          </w:p>
        </w:tc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分享收获（北京）农业发展有限公司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执行董事</w:t>
            </w:r>
          </w:p>
        </w:tc>
      </w:tr>
      <w:tr w:rsidR="0084470E" w:rsidRPr="001816E4" w:rsidTr="0084470E">
        <w:trPr>
          <w:trHeight w:val="935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4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proofErr w:type="gramStart"/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田昆利</w:t>
            </w:r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男</w:t>
            </w:r>
          </w:p>
        </w:tc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</w:t>
            </w:r>
            <w:proofErr w:type="gramStart"/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营坊昆利果品</w:t>
            </w:r>
            <w:proofErr w:type="gramEnd"/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专业合作社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理事长</w:t>
            </w:r>
          </w:p>
        </w:tc>
      </w:tr>
      <w:tr w:rsidR="0084470E" w:rsidRPr="001816E4" w:rsidTr="0084470E">
        <w:trPr>
          <w:trHeight w:val="95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5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田海涛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男</w:t>
            </w:r>
          </w:p>
        </w:tc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北京华海田园农业科技有限公司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总经理</w:t>
            </w:r>
          </w:p>
        </w:tc>
      </w:tr>
    </w:tbl>
    <w:p w:rsidR="0084470E" w:rsidRPr="0084470E" w:rsidRDefault="0084470E" w:rsidP="0084470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78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9"/>
        <w:gridCol w:w="992"/>
        <w:gridCol w:w="992"/>
        <w:gridCol w:w="3544"/>
        <w:gridCol w:w="1560"/>
      </w:tblGrid>
      <w:tr w:rsidR="0084470E" w:rsidRPr="001816E4" w:rsidTr="001816E4">
        <w:trPr>
          <w:trHeight w:val="923"/>
          <w:jc w:val="center"/>
        </w:trPr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6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刘长安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男</w:t>
            </w:r>
          </w:p>
        </w:tc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北京凯达恒业农业技术开发有限公司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总经理</w:t>
            </w:r>
          </w:p>
        </w:tc>
      </w:tr>
      <w:tr w:rsidR="0084470E" w:rsidRPr="001816E4" w:rsidTr="001816E4">
        <w:trPr>
          <w:trHeight w:val="923"/>
          <w:jc w:val="center"/>
        </w:trPr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7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宋丽新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女</w:t>
            </w:r>
          </w:p>
        </w:tc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北京桃山月亮湖种养殖专业合作社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理事长</w:t>
            </w:r>
          </w:p>
        </w:tc>
      </w:tr>
      <w:tr w:rsidR="0084470E" w:rsidRPr="001816E4" w:rsidTr="001816E4">
        <w:trPr>
          <w:trHeight w:val="923"/>
          <w:jc w:val="center"/>
        </w:trPr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8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宋绍堂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男</w:t>
            </w:r>
          </w:p>
        </w:tc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北京老宋瓜果专业合作社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理事长</w:t>
            </w:r>
          </w:p>
        </w:tc>
      </w:tr>
      <w:tr w:rsidR="0084470E" w:rsidRPr="001816E4" w:rsidTr="001816E4">
        <w:trPr>
          <w:trHeight w:val="909"/>
          <w:jc w:val="center"/>
        </w:trPr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9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proofErr w:type="gramStart"/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张进刚</w:t>
            </w:r>
            <w:proofErr w:type="gramEnd"/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男</w:t>
            </w:r>
          </w:p>
        </w:tc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北京市房山区周口店镇黄山店村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党支部书记、主任</w:t>
            </w:r>
          </w:p>
        </w:tc>
      </w:tr>
      <w:tr w:rsidR="0084470E" w:rsidRPr="001816E4" w:rsidTr="001816E4">
        <w:trPr>
          <w:trHeight w:val="909"/>
          <w:jc w:val="center"/>
        </w:trPr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10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张桂琴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女</w:t>
            </w:r>
          </w:p>
        </w:tc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北京绿山谷芽菜有限责任公司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70E" w:rsidRPr="001816E4" w:rsidRDefault="0084470E" w:rsidP="0084470E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Cs w:val="21"/>
              </w:rPr>
            </w:pPr>
            <w:r w:rsidRPr="001816E4">
              <w:rPr>
                <w:rFonts w:asciiTheme="minorEastAsia" w:hAnsiTheme="minorEastAsia" w:cs="宋体" w:hint="eastAsia"/>
                <w:color w:val="2B2B2B"/>
                <w:kern w:val="0"/>
                <w:szCs w:val="21"/>
              </w:rPr>
              <w:t>董事长</w:t>
            </w:r>
          </w:p>
        </w:tc>
      </w:tr>
    </w:tbl>
    <w:p w:rsidR="005C3B58" w:rsidRPr="0084470E" w:rsidRDefault="005C3B58"/>
    <w:sectPr w:rsidR="005C3B58" w:rsidRPr="0084470E" w:rsidSect="005C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34" w:rsidRDefault="00657B34" w:rsidP="001816E4">
      <w:r>
        <w:separator/>
      </w:r>
    </w:p>
  </w:endnote>
  <w:endnote w:type="continuationSeparator" w:id="0">
    <w:p w:rsidR="00657B34" w:rsidRDefault="00657B34" w:rsidP="0018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34" w:rsidRDefault="00657B34" w:rsidP="001816E4">
      <w:r>
        <w:separator/>
      </w:r>
    </w:p>
  </w:footnote>
  <w:footnote w:type="continuationSeparator" w:id="0">
    <w:p w:rsidR="00657B34" w:rsidRDefault="00657B34" w:rsidP="00181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70E"/>
    <w:rsid w:val="001816E4"/>
    <w:rsid w:val="005C3B58"/>
    <w:rsid w:val="00657B34"/>
    <w:rsid w:val="0084470E"/>
    <w:rsid w:val="009E1DEF"/>
    <w:rsid w:val="00F0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5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4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4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181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6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6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2019-01-28T00:59:00Z</dcterms:created>
  <dcterms:modified xsi:type="dcterms:W3CDTF">2019-01-28T00:59:00Z</dcterms:modified>
</cp:coreProperties>
</file>