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</w:pP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自驾密云⼁2020.</w:t>
      </w:r>
      <w:r>
        <w:rPr>
          <w:rFonts w:hint="default" w:asciiTheme="majorEastAsia" w:hAnsiTheme="majorEastAsia" w:eastAsiaTheme="majorEastAsia" w:cstheme="majorEastAsia"/>
          <w:b/>
          <w:bCs/>
          <w:sz w:val="24"/>
          <w:szCs w:val="24"/>
        </w:rPr>
        <w:t>8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.2</w:t>
      </w:r>
      <w:r>
        <w:rPr>
          <w:rFonts w:hint="default" w:asciiTheme="majorEastAsia" w:hAnsiTheme="majorEastAsia" w:eastAsiaTheme="majorEastAsia" w:cstheme="majorEastAsia"/>
          <w:b/>
          <w:bCs/>
          <w:sz w:val="24"/>
          <w:szCs w:val="24"/>
        </w:rPr>
        <w:t>2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-2</w:t>
      </w:r>
      <w:r>
        <w:rPr>
          <w:rFonts w:hint="default" w:asciiTheme="majorEastAsia" w:hAnsiTheme="majorEastAsia" w:eastAsiaTheme="majorEastAsia" w:cstheme="majorEastAsia"/>
          <w:b/>
          <w:bCs/>
          <w:sz w:val="24"/>
          <w:szCs w:val="24"/>
        </w:rPr>
        <w:t>3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探</w:t>
      </w:r>
      <w:r>
        <w:rPr>
          <w:rFonts w:hint="default" w:asciiTheme="majorEastAsia" w:hAnsiTheme="majorEastAsia" w:eastAsiaTheme="majorEastAsia" w:cstheme="majorEastAsia"/>
          <w:b/>
          <w:bCs/>
          <w:sz w:val="24"/>
          <w:szCs w:val="24"/>
        </w:rPr>
        <w:t>古村风韵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·宿</w:t>
      </w:r>
      <w:r>
        <w:rPr>
          <w:rFonts w:hint="default" w:asciiTheme="majorEastAsia" w:hAnsiTheme="majorEastAsia" w:eastAsiaTheme="majorEastAsia" w:cstheme="majorEastAsia"/>
          <w:b/>
          <w:bCs/>
          <w:sz w:val="24"/>
          <w:szCs w:val="24"/>
        </w:rPr>
        <w:t>日式庭院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·</w:t>
      </w:r>
      <w:r>
        <w:rPr>
          <w:rFonts w:asciiTheme="majorEastAsia" w:hAnsiTheme="majorEastAsia" w:eastAsiaTheme="majorEastAsia" w:cstheme="majorEastAsia"/>
          <w:b/>
          <w:bCs/>
          <w:sz w:val="24"/>
          <w:szCs w:val="24"/>
        </w:rPr>
        <w:t>访葡萄酒庄·</w:t>
      </w:r>
      <w:r>
        <w:rPr>
          <w:rFonts w:hint="eastAsia" w:asciiTheme="majorEastAsia" w:hAnsiTheme="majorEastAsia" w:eastAsiaTheme="majorEastAsia" w:cstheme="majorEastAsia"/>
          <w:b/>
          <w:bCs/>
          <w:sz w:val="24"/>
          <w:szCs w:val="24"/>
        </w:rPr>
        <w:t>享烧烤盛夜</w:t>
      </w:r>
    </w:p>
    <w:p>
      <w:pPr>
        <w:pStyle w:val="4"/>
        <w:widowControl/>
        <w:spacing w:beforeAutospacing="0" w:afterAutospacing="0" w:line="360" w:lineRule="auto"/>
        <w:ind w:firstLine="420"/>
        <w:jc w:val="center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百车自驾游</w:t>
      </w:r>
      <w:r>
        <w:rPr>
          <w:rFonts w:hint="default" w:asciiTheme="majorEastAsia" w:hAnsiTheme="majorEastAsia" w:eastAsiaTheme="majorEastAsia" w:cstheme="majorEastAsia"/>
        </w:rPr>
        <w:t>北京</w:t>
      </w:r>
      <w:r>
        <w:rPr>
          <w:rFonts w:asciiTheme="majorEastAsia" w:hAnsiTheme="majorEastAsia" w:eastAsiaTheme="majorEastAsia" w:cstheme="majorEastAsia"/>
        </w:rPr>
        <w:t>系列活动走进密云</w:t>
      </w:r>
    </w:p>
    <w:p>
      <w:pPr>
        <w:pStyle w:val="4"/>
        <w:widowControl/>
        <w:spacing w:beforeAutospacing="0" w:afterAutospacing="0" w:line="360" w:lineRule="auto"/>
        <w:ind w:firstLine="420"/>
        <w:jc w:val="center"/>
        <w:rPr>
          <w:rFonts w:hint="eastAsia" w:asciiTheme="majorEastAsia" w:hAnsiTheme="majorEastAsia" w:eastAsiaTheme="majorEastAsia" w:cstheme="majorEastAsia"/>
          <w:b/>
          <w:bCs/>
          <w:sz w:val="28"/>
          <w:szCs w:val="28"/>
        </w:rPr>
      </w:pPr>
      <w:r>
        <w:rPr>
          <w:rFonts w:asciiTheme="majorEastAsia" w:hAnsiTheme="majorEastAsia" w:eastAsiaTheme="majorEastAsia" w:cstheme="majorEastAsia"/>
        </w:rPr>
        <w:t>（副标题）</w:t>
      </w:r>
    </w:p>
    <w:p>
      <w:pPr>
        <w:pStyle w:val="4"/>
        <w:widowControl/>
        <w:spacing w:beforeAutospacing="0" w:afterAutospacing="0" w:line="360" w:lineRule="auto"/>
        <w:ind w:left="0" w:leftChars="0" w:firstLine="0" w:firstLineChars="0"/>
        <w:rPr>
          <w:rFonts w:asciiTheme="majorEastAsia" w:hAnsiTheme="majorEastAsia" w:eastAsiaTheme="majorEastAsia" w:cstheme="majorEastAsia"/>
        </w:rPr>
      </w:pPr>
      <w:r>
        <w:drawing>
          <wp:inline distT="0" distB="0" distL="114300" distR="114300">
            <wp:extent cx="5219700" cy="3298825"/>
            <wp:effectExtent l="0" t="0" r="12700" b="3175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4"/>
                    <a:srcRect l="100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9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widowControl/>
        <w:spacing w:beforeAutospacing="0" w:afterAutospacing="0" w:line="360" w:lineRule="auto"/>
        <w:ind w:firstLine="420"/>
        <w:rPr>
          <w:rFonts w:asciiTheme="majorEastAsia" w:hAnsiTheme="majorEastAsia" w:eastAsiaTheme="majorEastAsia" w:cstheme="majorEastAsia"/>
        </w:rPr>
      </w:pP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hint="eastAsia" w:asciiTheme="majorEastAsia" w:hAnsiTheme="majorEastAsia" w:eastAsiaTheme="majorEastAsia" w:cstheme="majorEastAsia"/>
          <w:sz w:val="24"/>
        </w:rPr>
        <w:t>寻找一份</w:t>
      </w:r>
      <w:r>
        <w:rPr>
          <w:rFonts w:hint="default" w:asciiTheme="majorEastAsia" w:hAnsiTheme="majorEastAsia" w:eastAsiaTheme="majorEastAsia" w:cstheme="majorEastAsia"/>
          <w:sz w:val="24"/>
        </w:rPr>
        <w:t>惬意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hint="eastAsia" w:asciiTheme="majorEastAsia" w:hAnsiTheme="majorEastAsia" w:eastAsiaTheme="majorEastAsia" w:cstheme="majorEastAsia"/>
          <w:sz w:val="24"/>
        </w:rPr>
        <w:t>暂避城市的喧嚣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hint="eastAsia" w:asciiTheme="majorEastAsia" w:hAnsiTheme="majorEastAsia" w:eastAsiaTheme="majorEastAsia" w:cstheme="majorEastAsia"/>
          <w:sz w:val="24"/>
        </w:rPr>
        <w:t>是每位喜欢自驾者的期许</w:t>
      </w:r>
    </w:p>
    <w:p>
      <w:pPr>
        <w:spacing w:line="360" w:lineRule="auto"/>
        <w:jc w:val="center"/>
        <w:rPr>
          <w:rFonts w:hint="default" w:asciiTheme="majorEastAsia" w:hAnsiTheme="majorEastAsia" w:eastAsiaTheme="majorEastAsia" w:cstheme="majorEastAsia"/>
          <w:sz w:val="24"/>
        </w:rPr>
      </w:pPr>
      <w:r>
        <w:rPr>
          <w:rFonts w:hint="eastAsia" w:asciiTheme="majorEastAsia" w:hAnsiTheme="majorEastAsia" w:eastAsiaTheme="majorEastAsia" w:cstheme="majorEastAsia"/>
          <w:sz w:val="24"/>
        </w:rPr>
        <w:t>自驾</w:t>
      </w:r>
      <w:r>
        <w:rPr>
          <w:rFonts w:hint="default" w:asciiTheme="majorEastAsia" w:hAnsiTheme="majorEastAsia" w:eastAsiaTheme="majorEastAsia" w:cstheme="majorEastAsia"/>
          <w:sz w:val="24"/>
        </w:rPr>
        <w:t>至密云【古北跃海民宿】</w:t>
      </w:r>
      <w:r>
        <w:drawing>
          <wp:inline distT="0" distB="0" distL="114300" distR="114300">
            <wp:extent cx="5143500" cy="3348355"/>
            <wp:effectExtent l="0" t="0" r="12700" b="444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348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 w:asciiTheme="majorEastAsia" w:hAnsiTheme="majorEastAsia" w:eastAsiaTheme="majorEastAsia" w:cstheme="majorEastAsia"/>
          <w:sz w:val="24"/>
        </w:rPr>
      </w:pPr>
      <w:r>
        <w:rPr>
          <w:rFonts w:hint="default" w:asciiTheme="majorEastAsia" w:hAnsiTheme="majorEastAsia" w:eastAsiaTheme="majorEastAsia" w:cstheme="majorEastAsia"/>
          <w:sz w:val="24"/>
        </w:rPr>
        <w:t>在江南韵味的民宿村落中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hint="default" w:asciiTheme="majorEastAsia" w:hAnsiTheme="majorEastAsia" w:eastAsiaTheme="majorEastAsia" w:cstheme="majorEastAsia"/>
          <w:sz w:val="24"/>
        </w:rPr>
        <w:t>感受一份自然、静谧、独立、自由的心之归处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111115" cy="3399155"/>
            <wp:effectExtent l="0" t="0" r="19685" b="444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11115" cy="3399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任清风拂过 观山川秀色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068570" cy="3378835"/>
            <wp:effectExtent l="0" t="0" r="11430" b="2476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68570" cy="33788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有山野意趣 也有长城古事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143500" cy="3424555"/>
            <wp:effectExtent l="0" t="0" r="12700" b="444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42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可以静读一本书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143500" cy="2886075"/>
            <wp:effectExtent l="0" t="0" r="12700" b="9525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也可以仰看一片云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143500" cy="3424555"/>
            <wp:effectExtent l="0" t="0" r="12700" b="4445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42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与家人相伴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143500" cy="2886075"/>
            <wp:effectExtent l="0" t="0" r="12700" b="9525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或与老友畅谈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143500" cy="3424555"/>
            <wp:effectExtent l="0" t="0" r="12700" b="4445"/>
            <wp:docPr id="2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42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这里都可以给你一个你想要的空间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142230" cy="3427730"/>
            <wp:effectExtent l="0" t="0" r="13970" b="1270"/>
            <wp:docPr id="2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42230" cy="3427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夜晚，我们可以烧烤狂欢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048885" cy="3787140"/>
            <wp:effectExtent l="0" t="0" r="5715" b="2286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8885" cy="3787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也可以仰望星空</w:t>
      </w:r>
      <w:r>
        <w:drawing>
          <wp:inline distT="0" distB="0" distL="114300" distR="114300">
            <wp:extent cx="5143500" cy="3424555"/>
            <wp:effectExtent l="0" t="0" r="12700" b="444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42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感受夏夜的热情与美好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</w:rPr>
      </w:pPr>
      <w:r>
        <w:drawing>
          <wp:inline distT="0" distB="0" distL="114300" distR="114300">
            <wp:extent cx="5143500" cy="3857625"/>
            <wp:effectExtent l="0" t="0" r="12700" b="3175"/>
            <wp:docPr id="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widowControl/>
        <w:spacing w:beforeAutospacing="0" w:afterAutospacing="0" w:line="360" w:lineRule="auto"/>
        <w:jc w:val="center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第二天睡到自然醒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</w:rPr>
        <w:t>去逛逛</w:t>
      </w:r>
      <w:r>
        <w:rPr>
          <w:rFonts w:hint="eastAsia" w:asciiTheme="majorEastAsia" w:hAnsiTheme="majorEastAsia" w:eastAsiaTheme="majorEastAsia" w:cstheme="majorEastAsia"/>
        </w:rPr>
        <w:t>【</w:t>
      </w:r>
      <w:r>
        <w:rPr>
          <w:rFonts w:hint="eastAsia" w:asciiTheme="majorEastAsia" w:hAnsiTheme="majorEastAsia" w:eastAsiaTheme="majorEastAsia" w:cstheme="majorEastAsia"/>
          <w:sz w:val="24"/>
        </w:rPr>
        <w:t>张裕爱斐堡庄园】</w:t>
      </w:r>
    </w:p>
    <w:p>
      <w:pPr>
        <w:pStyle w:val="4"/>
        <w:widowControl/>
        <w:spacing w:beforeAutospacing="0" w:afterAutospacing="0" w:line="360" w:lineRule="auto"/>
        <w:jc w:val="center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湛蓝的天空下，米白色的欧式城堡凛然矗立</w:t>
      </w:r>
    </w:p>
    <w:p>
      <w:pPr>
        <w:pStyle w:val="4"/>
        <w:widowControl/>
        <w:spacing w:beforeAutospacing="0" w:afterAutospacing="0" w:line="360" w:lineRule="auto"/>
        <w:jc w:val="center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整齐茂密的葡萄园与之交相辉映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hint="eastAsia" w:asciiTheme="majorEastAsia" w:hAnsiTheme="majorEastAsia" w:eastAsiaTheme="majorEastAsia" w:cstheme="majorEastAsia"/>
          <w:sz w:val="24"/>
        </w:rPr>
        <w:drawing>
          <wp:inline distT="0" distB="0" distL="0" distR="0">
            <wp:extent cx="5274310" cy="3515995"/>
            <wp:effectExtent l="0" t="0" r="889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6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Theme="majorEastAsia" w:hAnsiTheme="majorEastAsia" w:eastAsiaTheme="majorEastAsia" w:cstheme="majorEastAsia"/>
          <w:color w:val="333333"/>
          <w:spacing w:val="20"/>
          <w:kern w:val="0"/>
          <w:sz w:val="24"/>
          <w:shd w:val="clear" w:color="auto" w:fill="FFFFFF"/>
          <w:lang w:bidi="ar"/>
        </w:rPr>
      </w:pPr>
      <w:r>
        <w:rPr>
          <w:rFonts w:hint="eastAsia" w:asciiTheme="majorEastAsia" w:hAnsiTheme="majorEastAsia" w:eastAsiaTheme="majorEastAsia" w:cstheme="majorEastAsia"/>
          <w:color w:val="333333"/>
          <w:spacing w:val="20"/>
          <w:kern w:val="0"/>
          <w:sz w:val="24"/>
          <w:shd w:val="clear" w:color="auto" w:fill="FFFFFF"/>
          <w:lang w:bidi="ar"/>
        </w:rPr>
        <w:t>梦幻浪漫的哥特式城堡</w:t>
      </w:r>
    </w:p>
    <w:p>
      <w:pPr>
        <w:widowControl/>
        <w:jc w:val="left"/>
      </w:pPr>
      <w:r>
        <w:drawing>
          <wp:inline distT="0" distB="0" distL="114300" distR="114300">
            <wp:extent cx="5143500" cy="3405505"/>
            <wp:effectExtent l="0" t="0" r="12700" b="2349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405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宋体" w:hAnsi="宋体" w:eastAsia="宋体" w:cs="宋体"/>
          <w:color w:val="333333"/>
          <w:spacing w:val="20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color w:val="333333"/>
          <w:spacing w:val="20"/>
          <w:kern w:val="0"/>
          <w:sz w:val="24"/>
          <w:shd w:val="clear" w:color="auto" w:fill="FFFFFF"/>
          <w:lang w:bidi="ar"/>
        </w:rPr>
        <w:t>爬满藤蔓的门墙</w:t>
      </w:r>
    </w:p>
    <w:p>
      <w:pPr>
        <w:widowControl/>
        <w:jc w:val="center"/>
      </w:pPr>
      <w:r>
        <w:drawing>
          <wp:inline distT="0" distB="0" distL="114300" distR="114300">
            <wp:extent cx="3625215" cy="4833620"/>
            <wp:effectExtent l="0" t="0" r="6985" b="1778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25215" cy="4833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</w:pPr>
      <w:r>
        <w:t>充满欧洲小镇的浪漫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281295" cy="3221990"/>
            <wp:effectExtent l="0" t="0" r="1905" b="381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3221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t>如果美景还不能让你陶醉</w:t>
      </w:r>
    </w:p>
    <w:p>
      <w:pPr>
        <w:spacing w:line="360" w:lineRule="auto"/>
        <w:jc w:val="center"/>
      </w:pPr>
      <w:r>
        <w:t>那弥漫的葡萄酒香定让你迷醉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hint="eastAsia" w:asciiTheme="majorEastAsia" w:hAnsiTheme="majorEastAsia" w:eastAsiaTheme="majorEastAsia" w:cstheme="majorEastAsia"/>
          <w:sz w:val="24"/>
        </w:rPr>
        <w:drawing>
          <wp:inline distT="0" distB="0" distL="114300" distR="114300">
            <wp:extent cx="5270500" cy="3507105"/>
            <wp:effectExtent l="0" t="0" r="12700" b="23495"/>
            <wp:docPr id="12" name="图片 12" descr="WechatIMG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WechatIMG8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0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专业讲解讲为你服务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rPr>
          <w:rFonts w:asciiTheme="majorEastAsia" w:hAnsiTheme="majorEastAsia" w:eastAsiaTheme="majorEastAsia" w:cstheme="majorEastAsia"/>
          <w:sz w:val="24"/>
        </w:rPr>
        <w:t>一堂生动的葡萄酒品鉴课等你来~</w:t>
      </w:r>
    </w:p>
    <w:p>
      <w:pPr>
        <w:spacing w:line="360" w:lineRule="auto"/>
        <w:jc w:val="center"/>
        <w:rPr>
          <w:rFonts w:asciiTheme="majorEastAsia" w:hAnsiTheme="majorEastAsia" w:eastAsiaTheme="majorEastAsia" w:cstheme="majorEastAsia"/>
          <w:sz w:val="24"/>
        </w:rPr>
      </w:pPr>
      <w:r>
        <w:drawing>
          <wp:inline distT="0" distB="0" distL="114300" distR="114300">
            <wp:extent cx="5149850" cy="3863340"/>
            <wp:effectExtent l="0" t="0" r="6350" b="2286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49850" cy="3863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widowControl/>
        <w:spacing w:beforeAutospacing="0" w:afterAutospacing="0" w:line="360" w:lineRule="auto"/>
        <w:rPr>
          <w:rFonts w:ascii="宋体" w:hAnsi="宋体" w:eastAsia="宋体" w:cs="宋体"/>
          <w:sz w:val="21"/>
          <w:szCs w:val="21"/>
          <w:lang w:bidi="ar"/>
        </w:rPr>
      </w:pPr>
      <w:r>
        <w:rPr>
          <w:rFonts w:ascii="宋体" w:hAnsi="宋体" w:eastAsia="宋体" w:cs="宋体"/>
          <w:sz w:val="21"/>
          <w:szCs w:val="21"/>
          <w:lang w:bidi="ar"/>
        </w:rPr>
        <w:t>行程亮点：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【</w:t>
      </w:r>
      <w:r>
        <w:rPr>
          <w:rFonts w:hint="default" w:asciiTheme="majorEastAsia" w:hAnsiTheme="majorEastAsia" w:eastAsiaTheme="majorEastAsia" w:cstheme="majorEastAsia"/>
        </w:rPr>
        <w:t>古北跃海民宿</w:t>
      </w:r>
      <w:r>
        <w:rPr>
          <w:rFonts w:hint="eastAsia" w:asciiTheme="majorEastAsia" w:hAnsiTheme="majorEastAsia" w:eastAsiaTheme="majorEastAsia" w:cstheme="majorEastAsia"/>
        </w:rPr>
        <w:t>】</w:t>
      </w:r>
    </w:p>
    <w:p>
      <w:pPr>
        <w:pStyle w:val="4"/>
        <w:widowControl/>
        <w:spacing w:beforeAutospacing="0" w:afterAutospacing="0" w:line="360" w:lineRule="auto"/>
        <w:rPr>
          <w:rFonts w:hint="default" w:ascii="宋体" w:hAnsi="宋体" w:eastAsia="宋体" w:cs="宋体"/>
          <w:sz w:val="21"/>
          <w:szCs w:val="21"/>
          <w:lang w:bidi="ar"/>
        </w:rPr>
      </w:pPr>
      <w:r>
        <w:rPr>
          <w:rFonts w:hint="eastAsia" w:ascii="宋体" w:hAnsi="宋体" w:eastAsia="宋体" w:cs="宋体"/>
          <w:sz w:val="21"/>
          <w:szCs w:val="21"/>
          <w:lang w:bidi="ar"/>
        </w:rPr>
        <w:t>古北跃海民宿位于北京市密云区古北口镇古北口村道里人家院内。东邻新城子乡，南接太师屯镇，西连高岭镇，北隔长城与河北滦平县相望。</w:t>
      </w:r>
      <w:r>
        <w:rPr>
          <w:rFonts w:hint="default" w:ascii="宋体" w:hAnsi="宋体" w:eastAsia="宋体" w:cs="宋体"/>
          <w:sz w:val="21"/>
          <w:szCs w:val="21"/>
          <w:lang w:bidi="ar"/>
        </w:rPr>
        <w:t>是</w:t>
      </w:r>
      <w:r>
        <w:rPr>
          <w:rFonts w:hint="eastAsia" w:ascii="宋体" w:hAnsi="宋体" w:eastAsia="宋体" w:cs="宋体"/>
          <w:sz w:val="21"/>
          <w:szCs w:val="21"/>
          <w:lang w:bidi="ar"/>
        </w:rPr>
        <w:t>在江南韵味的民俗村落中，环山而建</w:t>
      </w:r>
      <w:r>
        <w:rPr>
          <w:rFonts w:hint="default" w:ascii="宋体" w:hAnsi="宋体" w:eastAsia="宋体" w:cs="宋体"/>
          <w:sz w:val="21"/>
          <w:szCs w:val="21"/>
          <w:lang w:bidi="ar"/>
        </w:rPr>
        <w:t>，</w:t>
      </w:r>
      <w:r>
        <w:rPr>
          <w:rFonts w:hint="eastAsia" w:ascii="宋体" w:hAnsi="宋体" w:eastAsia="宋体" w:cs="宋体"/>
          <w:sz w:val="21"/>
          <w:szCs w:val="21"/>
          <w:lang w:bidi="ar"/>
        </w:rPr>
        <w:t>山上只此一家的私密民宿</w:t>
      </w:r>
      <w:r>
        <w:rPr>
          <w:rFonts w:hint="default" w:ascii="宋体" w:hAnsi="宋体" w:eastAsia="宋体" w:cs="宋体"/>
          <w:sz w:val="21"/>
          <w:szCs w:val="21"/>
          <w:lang w:bidi="ar"/>
        </w:rPr>
        <w:t>，</w:t>
      </w:r>
      <w:r>
        <w:rPr>
          <w:rFonts w:hint="eastAsia" w:ascii="宋体" w:hAnsi="宋体" w:eastAsia="宋体" w:cs="宋体"/>
          <w:sz w:val="21"/>
          <w:szCs w:val="21"/>
          <w:lang w:bidi="ar"/>
        </w:rPr>
        <w:t>被成为中国第一批特色小镇</w:t>
      </w:r>
      <w:r>
        <w:rPr>
          <w:rFonts w:hint="default" w:ascii="宋体" w:hAnsi="宋体" w:eastAsia="宋体" w:cs="宋体"/>
          <w:sz w:val="21"/>
          <w:szCs w:val="21"/>
          <w:lang w:bidi="ar"/>
        </w:rPr>
        <w:t>。在跃海可以让来的每一位客人回到抬头可看星，平视即群山，野长城近在眼前；同时，这里全心级质感的装修，更是有趣味满满的特色房型等待着你去发现。</w:t>
      </w:r>
    </w:p>
    <w:p>
      <w:pPr>
        <w:pStyle w:val="4"/>
        <w:widowControl/>
        <w:spacing w:beforeAutospacing="0" w:afterAutospacing="0" w:line="360" w:lineRule="auto"/>
        <w:rPr>
          <w:rFonts w:hint="default" w:ascii="宋体" w:hAnsi="宋体" w:eastAsia="宋体" w:cs="宋体"/>
          <w:sz w:val="21"/>
          <w:szCs w:val="21"/>
          <w:lang w:val="en-US" w:bidi="ar"/>
        </w:rPr>
      </w:pPr>
      <w:r>
        <w:drawing>
          <wp:inline distT="0" distB="0" distL="114300" distR="114300">
            <wp:extent cx="5285740" cy="3476625"/>
            <wp:effectExtent l="0" t="0" r="22860" b="3175"/>
            <wp:docPr id="2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8574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Theme="majorEastAsia" w:hAnsiTheme="majorEastAsia" w:eastAsiaTheme="majorEastAsia" w:cstheme="majorEastAsia"/>
          <w:sz w:val="24"/>
        </w:rPr>
      </w:pPr>
      <w:r>
        <w:rPr>
          <w:rFonts w:hint="eastAsia" w:asciiTheme="majorEastAsia" w:hAnsiTheme="majorEastAsia" w:eastAsiaTheme="majorEastAsia" w:cstheme="majorEastAsia"/>
        </w:rPr>
        <w:t>【</w:t>
      </w:r>
      <w:r>
        <w:rPr>
          <w:rFonts w:hint="eastAsia" w:asciiTheme="majorEastAsia" w:hAnsiTheme="majorEastAsia" w:eastAsiaTheme="majorEastAsia" w:cstheme="majorEastAsia"/>
          <w:sz w:val="24"/>
        </w:rPr>
        <w:t>张裕爱斐堡庄园】</w:t>
      </w:r>
    </w:p>
    <w:p>
      <w:pPr>
        <w:pStyle w:val="4"/>
        <w:widowControl/>
        <w:spacing w:beforeAutospacing="0" w:afterAutospacing="0" w:line="360" w:lineRule="auto"/>
        <w:rPr>
          <w:rFonts w:ascii="宋体" w:hAnsi="宋体" w:eastAsia="宋体" w:cs="宋体"/>
          <w:sz w:val="21"/>
          <w:szCs w:val="21"/>
          <w:lang w:bidi="ar"/>
        </w:rPr>
      </w:pPr>
      <w:r>
        <w:rPr>
          <w:rFonts w:hint="eastAsia" w:ascii="宋体" w:hAnsi="宋体" w:eastAsia="宋体" w:cs="宋体"/>
          <w:sz w:val="21"/>
          <w:szCs w:val="21"/>
          <w:lang w:bidi="ar"/>
        </w:rPr>
        <w:t>北京张裕爱斐堡国际酒庄由烟台张裕集团融合中、法、美、意、葡等多国资本，于2007年6月全力打造完成。酒庄建设得到了国际葡萄与葡萄酒组织(OIV)的鼎立支持。现为国家4A级旅游景区，全国休闲农业与乡村旅游五星级园区,北京市中小学生大课堂实践活动基地。</w:t>
      </w:r>
      <w:r>
        <w:rPr>
          <w:rFonts w:ascii="宋体" w:hAnsi="宋体" w:eastAsia="宋体" w:cs="宋体"/>
          <w:sz w:val="21"/>
          <w:szCs w:val="21"/>
          <w:lang w:bidi="ar"/>
        </w:rPr>
        <w:t>同时也是</w:t>
      </w:r>
      <w:r>
        <w:rPr>
          <w:rFonts w:hint="eastAsia" w:ascii="宋体" w:hAnsi="宋体" w:eastAsia="宋体" w:cs="宋体"/>
          <w:sz w:val="21"/>
          <w:szCs w:val="21"/>
          <w:lang w:bidi="ar"/>
        </w:rPr>
        <w:t>京城东的又一个城堡影视胜地</w:t>
      </w:r>
      <w:r>
        <w:rPr>
          <w:rFonts w:ascii="宋体" w:hAnsi="宋体" w:eastAsia="宋体" w:cs="宋体"/>
          <w:sz w:val="21"/>
          <w:szCs w:val="21"/>
          <w:lang w:bidi="ar"/>
        </w:rPr>
        <w:t>，</w:t>
      </w:r>
      <w:r>
        <w:rPr>
          <w:rFonts w:hint="eastAsia" w:ascii="宋体" w:hAnsi="宋体" w:eastAsia="宋体" w:cs="宋体"/>
          <w:sz w:val="21"/>
          <w:szCs w:val="21"/>
          <w:lang w:bidi="ar"/>
        </w:rPr>
        <w:t>《绝地逃亡》《宝贝当家》《东方战场》</w:t>
      </w:r>
      <w:r>
        <w:rPr>
          <w:rFonts w:ascii="宋体" w:hAnsi="宋体" w:eastAsia="宋体" w:cs="宋体"/>
          <w:sz w:val="21"/>
          <w:szCs w:val="21"/>
          <w:lang w:bidi="ar"/>
        </w:rPr>
        <w:t>等</w:t>
      </w:r>
      <w:r>
        <w:rPr>
          <w:rFonts w:hint="eastAsia" w:ascii="宋体" w:hAnsi="宋体" w:eastAsia="宋体" w:cs="宋体"/>
          <w:sz w:val="21"/>
          <w:szCs w:val="21"/>
          <w:lang w:bidi="ar"/>
        </w:rPr>
        <w:t>众多影视作品都</w:t>
      </w:r>
      <w:r>
        <w:rPr>
          <w:rFonts w:ascii="宋体" w:hAnsi="宋体" w:eastAsia="宋体" w:cs="宋体"/>
          <w:sz w:val="21"/>
          <w:szCs w:val="21"/>
          <w:lang w:bidi="ar"/>
        </w:rPr>
        <w:t>曾</w:t>
      </w:r>
      <w:r>
        <w:rPr>
          <w:rFonts w:hint="eastAsia" w:ascii="宋体" w:hAnsi="宋体" w:eastAsia="宋体" w:cs="宋体"/>
          <w:sz w:val="21"/>
          <w:szCs w:val="21"/>
          <w:lang w:bidi="ar"/>
        </w:rPr>
        <w:t>在爱斐堡取景</w:t>
      </w:r>
      <w:r>
        <w:rPr>
          <w:rFonts w:ascii="宋体" w:hAnsi="宋体" w:eastAsia="宋体" w:cs="宋体"/>
          <w:sz w:val="21"/>
          <w:szCs w:val="21"/>
          <w:lang w:bidi="ar"/>
        </w:rPr>
        <w:t>。</w:t>
      </w:r>
    </w:p>
    <w:p>
      <w:pPr>
        <w:pStyle w:val="4"/>
        <w:widowControl/>
        <w:spacing w:beforeAutospacing="0" w:afterAutospacing="0" w:line="360" w:lineRule="auto"/>
        <w:rPr>
          <w:rFonts w:ascii="宋体" w:hAnsi="宋体" w:eastAsia="宋体" w:cs="宋体"/>
          <w:sz w:val="21"/>
          <w:szCs w:val="21"/>
          <w:lang w:bidi="ar"/>
        </w:rPr>
      </w:pPr>
      <w:r>
        <w:drawing>
          <wp:inline distT="0" distB="0" distL="114300" distR="114300">
            <wp:extent cx="5196205" cy="3896995"/>
            <wp:effectExtent l="0" t="0" r="10795" b="14605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96205" cy="3896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widowControl/>
        <w:spacing w:beforeAutospacing="0" w:afterAutospacing="0" w:line="360" w:lineRule="auto"/>
        <w:rPr>
          <w:rFonts w:ascii="宋体" w:hAnsi="宋体" w:eastAsia="宋体" w:cs="宋体"/>
          <w:sz w:val="21"/>
          <w:szCs w:val="21"/>
          <w:lang w:bidi="ar"/>
        </w:rPr>
      </w:pPr>
      <w:r>
        <w:rPr>
          <w:rFonts w:hint="eastAsia" w:ascii="宋体" w:hAnsi="宋体" w:eastAsia="宋体" w:cs="宋体"/>
          <w:sz w:val="21"/>
          <w:szCs w:val="21"/>
          <w:lang w:bidi="ar"/>
        </w:rPr>
        <w:t>酒庄总占地1500余亩，是集葡萄种植、葡萄酒酿造、葡萄酒主题文化旅游、葡萄酒知识培训以及休闲度假为一体的综合性酒庄。这里有童话般浪漫的城堡；气势恢宏、恒温恒湿、冬暖夏凉的地下大酒窖；异域风情、美酒美食完美融合的欧洲小镇；碧波荡漾、一望无际的酿酒葡萄园；充满童趣的3D错觉体验馆；独特体验的DIY自灌酒；贴近大自然的儿童乐园；再来一场葡萄酒达人速成的葡萄酒专业培训课程；尽情享受浪漫的欧式葡萄庄园游</w:t>
      </w:r>
      <w:r>
        <w:rPr>
          <w:rFonts w:ascii="宋体" w:hAnsi="宋体" w:eastAsia="宋体" w:cs="宋体"/>
          <w:sz w:val="21"/>
          <w:szCs w:val="21"/>
          <w:lang w:bidi="ar"/>
        </w:rPr>
        <w:t>。</w:t>
      </w:r>
    </w:p>
    <w:p>
      <w:pPr>
        <w:pStyle w:val="4"/>
        <w:widowControl/>
        <w:spacing w:beforeAutospacing="0" w:afterAutospacing="0" w:line="360" w:lineRule="auto"/>
      </w:pPr>
      <w:r>
        <w:drawing>
          <wp:inline distT="0" distB="0" distL="114300" distR="114300">
            <wp:extent cx="5272405" cy="3514725"/>
            <wp:effectExtent l="0" t="0" r="10795" b="15875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widowControl/>
        <w:spacing w:beforeAutospacing="0" w:afterAutospacing="0" w:line="360" w:lineRule="auto"/>
      </w:pPr>
    </w:p>
    <w:p>
      <w:pPr>
        <w:pStyle w:val="4"/>
        <w:widowControl/>
        <w:spacing w:beforeAutospacing="0" w:afterAutospacing="0" w:line="360" w:lineRule="auto"/>
        <w:rPr>
          <w:rFonts w:hint="eastAsia" w:asciiTheme="majorEastAsia" w:hAnsiTheme="majorEastAsia" w:eastAsiaTheme="majorEastAsia" w:cstheme="majorEastAsia"/>
          <w:b/>
          <w:bCs/>
        </w:rPr>
      </w:pPr>
      <w:r>
        <w:rPr>
          <w:rFonts w:hint="eastAsia" w:asciiTheme="majorEastAsia" w:hAnsiTheme="majorEastAsia" w:eastAsiaTheme="majorEastAsia" w:cstheme="majorEastAsia"/>
          <w:b/>
          <w:bCs/>
        </w:rPr>
        <w:t>活动主题：探古村风韵·宿日式庭院·访葡萄酒庄·享烧烤盛夜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  <w:b/>
          <w:bCs/>
        </w:rPr>
        <w:t>活动地点：</w:t>
      </w:r>
      <w:r>
        <w:rPr>
          <w:rFonts w:hint="eastAsia" w:asciiTheme="majorEastAsia" w:hAnsiTheme="majorEastAsia" w:eastAsiaTheme="majorEastAsia" w:cstheme="majorEastAsia"/>
        </w:rPr>
        <w:t>北京</w:t>
      </w:r>
      <w:r>
        <w:rPr>
          <w:rFonts w:hint="default" w:asciiTheme="majorEastAsia" w:hAnsiTheme="majorEastAsia" w:eastAsiaTheme="majorEastAsia" w:cstheme="majorEastAsia"/>
        </w:rPr>
        <w:t>枫花园汽车电影院</w:t>
      </w:r>
      <w:r>
        <w:rPr>
          <w:rFonts w:hint="eastAsia" w:asciiTheme="majorEastAsia" w:hAnsiTheme="majorEastAsia" w:eastAsiaTheme="majorEastAsia" w:cstheme="majorEastAsia"/>
        </w:rPr>
        <w:t xml:space="preserve"> </w:t>
      </w:r>
      <w:r>
        <w:rPr>
          <w:rFonts w:hint="default" w:asciiTheme="majorEastAsia" w:hAnsiTheme="majorEastAsia" w:eastAsiaTheme="majorEastAsia" w:cstheme="majorEastAsia"/>
        </w:rPr>
        <w:t>古北跃海民俗</w:t>
      </w:r>
      <w:r>
        <w:rPr>
          <w:rFonts w:hint="eastAsia" w:asciiTheme="majorEastAsia" w:hAnsiTheme="majorEastAsia" w:eastAsiaTheme="majorEastAsia" w:cstheme="majorEastAsia"/>
        </w:rPr>
        <w:t xml:space="preserve"> 爱斐堡酒庄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  <w:b/>
          <w:bCs/>
        </w:rPr>
        <w:t>活动规模：</w:t>
      </w:r>
      <w:r>
        <w:rPr>
          <w:rFonts w:hint="eastAsia" w:asciiTheme="majorEastAsia" w:hAnsiTheme="majorEastAsia" w:eastAsiaTheme="majorEastAsia" w:cstheme="majorEastAsia"/>
        </w:rPr>
        <w:t>20⻋（报满为⽌）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asciiTheme="majorEastAsia" w:hAnsiTheme="majorEastAsia" w:eastAsiaTheme="majorEastAsia" w:cstheme="majorEastAsia"/>
          <w:b/>
          <w:bCs/>
        </w:rPr>
        <w:t>自驾形式</w:t>
      </w:r>
      <w:r>
        <w:rPr>
          <w:rFonts w:hint="eastAsia" w:asciiTheme="majorEastAsia" w:hAnsiTheme="majorEastAsia" w:eastAsiaTheme="majorEastAsia" w:cstheme="majorEastAsia"/>
          <w:b/>
          <w:bCs/>
        </w:rPr>
        <w:t>：</w:t>
      </w:r>
      <w:r>
        <w:rPr>
          <w:rFonts w:hint="eastAsia" w:asciiTheme="majorEastAsia" w:hAnsiTheme="majorEastAsia" w:eastAsiaTheme="majorEastAsia" w:cstheme="majorEastAsia"/>
        </w:rPr>
        <w:t xml:space="preserve">跟团⾃驾，专业领队护航 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asciiTheme="majorEastAsia" w:hAnsiTheme="majorEastAsia" w:eastAsiaTheme="majorEastAsia" w:cstheme="majorEastAsia"/>
          <w:b/>
          <w:bCs/>
        </w:rPr>
        <w:t>参考车</w:t>
      </w:r>
      <w:r>
        <w:rPr>
          <w:rFonts w:hint="eastAsia" w:asciiTheme="majorEastAsia" w:hAnsiTheme="majorEastAsia" w:eastAsiaTheme="majorEastAsia" w:cstheme="majorEastAsia"/>
          <w:b/>
          <w:bCs/>
        </w:rPr>
        <w:t>型：</w:t>
      </w:r>
      <w:r>
        <w:rPr>
          <w:rFonts w:hint="eastAsia" w:asciiTheme="majorEastAsia" w:hAnsiTheme="majorEastAsia" w:eastAsiaTheme="majorEastAsia" w:cstheme="majorEastAsia"/>
        </w:rPr>
        <w:t>不限⻋型</w:t>
      </w:r>
    </w:p>
    <w:p>
      <w:pPr>
        <w:pStyle w:val="4"/>
        <w:widowControl/>
        <w:spacing w:beforeAutospacing="0" w:afterAutospacing="0" w:line="360" w:lineRule="auto"/>
        <w:rPr>
          <w:rStyle w:val="6"/>
          <w:rFonts w:asciiTheme="majorEastAsia" w:hAnsiTheme="majorEastAsia" w:eastAsiaTheme="majorEastAsia" w:cstheme="majorEastAsia"/>
        </w:rPr>
      </w:pPr>
      <w:r>
        <w:rPr>
          <w:rStyle w:val="6"/>
          <w:rFonts w:asciiTheme="majorEastAsia" w:hAnsiTheme="majorEastAsia" w:eastAsiaTheme="majorEastAsia" w:cstheme="majorEastAsia"/>
        </w:rPr>
        <w:t>行程安排：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Style w:val="6"/>
          <w:rFonts w:asciiTheme="majorEastAsia" w:hAnsiTheme="majorEastAsia" w:eastAsiaTheme="majorEastAsia" w:cstheme="majorEastAsia"/>
        </w:rPr>
        <w:t>D1:</w:t>
      </w:r>
      <w:r>
        <w:rPr>
          <w:rStyle w:val="6"/>
          <w:rFonts w:hint="default" w:asciiTheme="majorEastAsia" w:hAnsiTheme="majorEastAsia" w:eastAsiaTheme="majorEastAsia" w:cstheme="majorEastAsia"/>
        </w:rPr>
        <w:t>8</w:t>
      </w:r>
      <w:r>
        <w:rPr>
          <w:rStyle w:val="6"/>
          <w:rFonts w:hint="eastAsia" w:asciiTheme="majorEastAsia" w:hAnsiTheme="majorEastAsia" w:eastAsiaTheme="majorEastAsia" w:cstheme="majorEastAsia"/>
        </w:rPr>
        <w:t>月2</w:t>
      </w:r>
      <w:r>
        <w:rPr>
          <w:rStyle w:val="6"/>
          <w:rFonts w:hint="default" w:asciiTheme="majorEastAsia" w:hAnsiTheme="majorEastAsia" w:eastAsiaTheme="majorEastAsia" w:cstheme="majorEastAsia"/>
        </w:rPr>
        <w:t>2</w:t>
      </w:r>
      <w:r>
        <w:rPr>
          <w:rStyle w:val="6"/>
          <w:rFonts w:hint="eastAsia" w:asciiTheme="majorEastAsia" w:hAnsiTheme="majorEastAsia" w:eastAsiaTheme="majorEastAsia" w:cstheme="majorEastAsia"/>
        </w:rPr>
        <w:t>日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北京-</w:t>
      </w:r>
      <w:r>
        <w:rPr>
          <w:rFonts w:hint="default" w:asciiTheme="majorEastAsia" w:hAnsiTheme="majorEastAsia" w:eastAsiaTheme="majorEastAsia" w:cstheme="majorEastAsia"/>
        </w:rPr>
        <w:t>古北跃海</w:t>
      </w:r>
      <w:r>
        <w:rPr>
          <w:rFonts w:hint="eastAsia" w:asciiTheme="majorEastAsia" w:hAnsiTheme="majorEastAsia" w:eastAsiaTheme="majorEastAsia" w:cstheme="majorEastAsia"/>
        </w:rPr>
        <w:t>民宿（1</w:t>
      </w:r>
      <w:r>
        <w:rPr>
          <w:rFonts w:hint="default" w:asciiTheme="majorEastAsia" w:hAnsiTheme="majorEastAsia" w:eastAsiaTheme="majorEastAsia" w:cstheme="majorEastAsia"/>
        </w:rPr>
        <w:t>36</w:t>
      </w:r>
      <w:r>
        <w:rPr>
          <w:rFonts w:hint="eastAsia" w:asciiTheme="majorEastAsia" w:hAnsiTheme="majorEastAsia" w:eastAsiaTheme="majorEastAsia" w:cstheme="majorEastAsia"/>
        </w:rPr>
        <w:t>km）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asciiTheme="majorEastAsia" w:hAnsiTheme="majorEastAsia" w:eastAsiaTheme="majorEastAsia" w:cstheme="majorEastAsia"/>
        </w:rPr>
        <w:t xml:space="preserve">餐饮：午餐 晚餐   </w:t>
      </w:r>
      <w:r>
        <w:rPr>
          <w:rFonts w:asciiTheme="majorEastAsia" w:hAnsiTheme="majorEastAsia" w:eastAsiaTheme="majorEastAsia" w:cstheme="majorEastAsia"/>
          <w:b/>
          <w:bCs/>
        </w:rPr>
        <w:t xml:space="preserve"> 住宿：</w:t>
      </w:r>
      <w:r>
        <w:rPr>
          <w:rFonts w:hint="default" w:asciiTheme="majorEastAsia" w:hAnsiTheme="majorEastAsia" w:eastAsiaTheme="majorEastAsia" w:cstheme="majorEastAsia"/>
        </w:rPr>
        <w:t>古北跃海民俗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  <w:color w:val="DF583D"/>
        </w:rPr>
        <w:t>06:50</w:t>
      </w:r>
      <w:r>
        <w:rPr>
          <w:rFonts w:hint="eastAsia" w:asciiTheme="majorEastAsia" w:hAnsiTheme="majorEastAsia" w:eastAsiaTheme="majorEastAsia" w:cstheme="majorEastAsia"/>
        </w:rPr>
        <w:t xml:space="preserve"> 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北京</w:t>
      </w:r>
      <w:r>
        <w:rPr>
          <w:rFonts w:hint="default" w:asciiTheme="majorEastAsia" w:hAnsiTheme="majorEastAsia" w:eastAsiaTheme="majorEastAsia" w:cstheme="majorEastAsia"/>
          <w:color w:val="C00000"/>
        </w:rPr>
        <w:t>枫花园汽车电影院</w:t>
      </w:r>
      <w:r>
        <w:rPr>
          <w:rFonts w:hint="eastAsia" w:asciiTheme="majorEastAsia" w:hAnsiTheme="majorEastAsia" w:eastAsiaTheme="majorEastAsia" w:cstheme="majorEastAsia"/>
        </w:rPr>
        <w:t xml:space="preserve">集合，发⻋贴、⼿台，领队宣讲注意事项； 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  <w:color w:val="DF583D"/>
        </w:rPr>
        <w:t xml:space="preserve">07:20—7:50 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auto"/>
        </w:rPr>
      </w:pPr>
      <w:r>
        <w:rPr>
          <w:rFonts w:hint="eastAsia" w:asciiTheme="majorEastAsia" w:hAnsiTheme="majorEastAsia" w:eastAsiaTheme="majorEastAsia" w:cstheme="majorEastAsia"/>
          <w:color w:val="auto"/>
        </w:rPr>
        <w:t xml:space="preserve">听从领队指挥，进⾏统⼀⻋辆摆放 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DF583D"/>
        </w:rPr>
      </w:pPr>
      <w:r>
        <w:rPr>
          <w:rFonts w:hint="eastAsia" w:asciiTheme="majorEastAsia" w:hAnsiTheme="majorEastAsia" w:eastAsiaTheme="majorEastAsia" w:cstheme="majorEastAsia"/>
          <w:color w:val="DF583D"/>
        </w:rPr>
        <w:t xml:space="preserve">8:00—8:30 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DF583D"/>
        </w:rPr>
      </w:pPr>
      <w:r>
        <w:rPr>
          <w:rFonts w:hint="eastAsia" w:asciiTheme="majorEastAsia" w:hAnsiTheme="majorEastAsia" w:eastAsiaTheme="majorEastAsia" w:cstheme="majorEastAsia"/>
          <w:color w:val="DF583D"/>
        </w:rPr>
        <w:t>参加</w:t>
      </w:r>
      <w:r>
        <w:rPr>
          <w:rFonts w:hint="default" w:asciiTheme="majorEastAsia" w:hAnsiTheme="majorEastAsia" w:eastAsiaTheme="majorEastAsia" w:cstheme="majorEastAsia"/>
          <w:color w:val="DF583D"/>
        </w:rPr>
        <w:t>京郊</w:t>
      </w:r>
      <w:r>
        <w:rPr>
          <w:rFonts w:hint="eastAsia" w:asciiTheme="majorEastAsia" w:hAnsiTheme="majorEastAsia" w:eastAsiaTheme="majorEastAsia" w:cstheme="majorEastAsia"/>
          <w:color w:val="DF583D"/>
        </w:rPr>
        <w:t>百车自驾游</w:t>
      </w:r>
      <w:r>
        <w:rPr>
          <w:rFonts w:hint="default" w:asciiTheme="majorEastAsia" w:hAnsiTheme="majorEastAsia" w:eastAsiaTheme="majorEastAsia" w:cstheme="majorEastAsia"/>
          <w:color w:val="DF583D"/>
        </w:rPr>
        <w:t>启动仪式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C00000"/>
        </w:rPr>
      </w:pPr>
      <w:r>
        <w:rPr>
          <w:rFonts w:hint="eastAsia" w:asciiTheme="majorEastAsia" w:hAnsiTheme="majorEastAsia" w:eastAsiaTheme="majorEastAsia" w:cstheme="majorEastAsia"/>
          <w:color w:val="C00000"/>
        </w:rPr>
        <w:t xml:space="preserve">08:30 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auto"/>
        </w:rPr>
      </w:pPr>
      <w:r>
        <w:rPr>
          <w:rFonts w:hint="eastAsia" w:asciiTheme="majorEastAsia" w:hAnsiTheme="majorEastAsia" w:eastAsiaTheme="majorEastAsia" w:cstheme="majorEastAsia"/>
          <w:color w:val="auto"/>
        </w:rPr>
        <w:t>⻋队准时出发；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C00000"/>
        </w:rPr>
      </w:pPr>
      <w:r>
        <w:rPr>
          <w:rFonts w:hint="eastAsia" w:asciiTheme="majorEastAsia" w:hAnsiTheme="majorEastAsia" w:eastAsiaTheme="majorEastAsia" w:cstheme="majorEastAsia"/>
          <w:color w:val="C00000"/>
        </w:rPr>
        <w:t>1</w:t>
      </w:r>
      <w:r>
        <w:rPr>
          <w:rFonts w:hint="default" w:asciiTheme="majorEastAsia" w:hAnsiTheme="majorEastAsia" w:eastAsiaTheme="majorEastAsia" w:cstheme="majorEastAsia"/>
          <w:color w:val="C00000"/>
        </w:rPr>
        <w:t>0</w:t>
      </w:r>
      <w:r>
        <w:rPr>
          <w:rFonts w:hint="eastAsia" w:asciiTheme="majorEastAsia" w:hAnsiTheme="majorEastAsia" w:eastAsiaTheme="majorEastAsia" w:cstheme="majorEastAsia"/>
          <w:color w:val="C00000"/>
        </w:rPr>
        <w:t>:</w:t>
      </w:r>
      <w:r>
        <w:rPr>
          <w:rFonts w:hint="default" w:asciiTheme="majorEastAsia" w:hAnsiTheme="majorEastAsia" w:eastAsiaTheme="majorEastAsia" w:cstheme="majorEastAsia"/>
          <w:color w:val="C00000"/>
        </w:rPr>
        <w:t>3</w:t>
      </w:r>
      <w:r>
        <w:rPr>
          <w:rFonts w:hint="eastAsia" w:asciiTheme="majorEastAsia" w:hAnsiTheme="majorEastAsia" w:eastAsiaTheme="majorEastAsia" w:cstheme="majorEastAsia"/>
          <w:color w:val="C00000"/>
        </w:rPr>
        <w:t>0</w:t>
      </w:r>
    </w:p>
    <w:p>
      <w:pPr>
        <w:pStyle w:val="4"/>
        <w:widowControl/>
        <w:spacing w:beforeAutospacing="0" w:afterAutospacing="0" w:line="360" w:lineRule="auto"/>
        <w:rPr>
          <w:rFonts w:hint="default" w:asciiTheme="majorEastAsia" w:hAnsiTheme="majorEastAsia" w:eastAsiaTheme="majorEastAsia" w:cstheme="majorEastAsia"/>
          <w:color w:val="auto"/>
        </w:rPr>
      </w:pPr>
      <w:r>
        <w:rPr>
          <w:rFonts w:hint="eastAsia" w:asciiTheme="majorEastAsia" w:hAnsiTheme="majorEastAsia" w:eastAsiaTheme="majorEastAsia" w:cstheme="majorEastAsia"/>
          <w:color w:val="auto"/>
        </w:rPr>
        <w:t>车队到达</w:t>
      </w:r>
      <w:r>
        <w:rPr>
          <w:rFonts w:hint="default" w:asciiTheme="majorEastAsia" w:hAnsiTheme="majorEastAsia" w:eastAsiaTheme="majorEastAsia" w:cstheme="majorEastAsia"/>
          <w:color w:val="auto"/>
        </w:rPr>
        <w:t>密云水库，在【密云水库】小游；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C00000"/>
        </w:rPr>
      </w:pPr>
      <w:r>
        <w:rPr>
          <w:rFonts w:hint="eastAsia" w:asciiTheme="majorEastAsia" w:hAnsiTheme="majorEastAsia" w:eastAsiaTheme="majorEastAsia" w:cstheme="majorEastAsia"/>
          <w:color w:val="C00000"/>
        </w:rPr>
        <w:t>1</w:t>
      </w:r>
      <w:r>
        <w:rPr>
          <w:rFonts w:hint="default" w:asciiTheme="majorEastAsia" w:hAnsiTheme="majorEastAsia" w:eastAsiaTheme="majorEastAsia" w:cstheme="majorEastAsia"/>
          <w:color w:val="C00000"/>
        </w:rPr>
        <w:t>2</w:t>
      </w:r>
      <w:r>
        <w:rPr>
          <w:rFonts w:hint="eastAsia" w:asciiTheme="majorEastAsia" w:hAnsiTheme="majorEastAsia" w:eastAsiaTheme="majorEastAsia" w:cstheme="majorEastAsia"/>
          <w:color w:val="C00000"/>
        </w:rPr>
        <w:t>:</w:t>
      </w:r>
      <w:r>
        <w:rPr>
          <w:rFonts w:hint="default" w:asciiTheme="majorEastAsia" w:hAnsiTheme="majorEastAsia" w:eastAsiaTheme="majorEastAsia" w:cstheme="majorEastAsia"/>
          <w:color w:val="C00000"/>
        </w:rPr>
        <w:t>0</w:t>
      </w:r>
      <w:r>
        <w:rPr>
          <w:rFonts w:hint="eastAsia" w:asciiTheme="majorEastAsia" w:hAnsiTheme="majorEastAsia" w:eastAsiaTheme="majorEastAsia" w:cstheme="majorEastAsia"/>
          <w:color w:val="C00000"/>
        </w:rPr>
        <w:t>0</w:t>
      </w:r>
    </w:p>
    <w:p>
      <w:pPr>
        <w:pStyle w:val="4"/>
        <w:widowControl/>
        <w:spacing w:beforeAutospacing="0" w:afterAutospacing="0" w:line="360" w:lineRule="auto"/>
        <w:rPr>
          <w:rFonts w:hint="default" w:asciiTheme="majorEastAsia" w:hAnsiTheme="majorEastAsia" w:eastAsiaTheme="majorEastAsia" w:cstheme="majorEastAsia"/>
          <w:color w:val="auto"/>
        </w:rPr>
      </w:pPr>
      <w:r>
        <w:rPr>
          <w:rFonts w:hint="eastAsia" w:asciiTheme="majorEastAsia" w:hAnsiTheme="majorEastAsia" w:eastAsiaTheme="majorEastAsia" w:cstheme="majorEastAsia"/>
          <w:color w:val="auto"/>
        </w:rPr>
        <w:t>午餐</w:t>
      </w:r>
      <w:r>
        <w:rPr>
          <w:rFonts w:asciiTheme="majorEastAsia" w:hAnsiTheme="majorEastAsia" w:eastAsiaTheme="majorEastAsia" w:cstheme="majorEastAsia"/>
          <w:color w:val="auto"/>
        </w:rPr>
        <w:t>，</w:t>
      </w:r>
      <w:r>
        <w:rPr>
          <w:rFonts w:hint="eastAsia" w:asciiTheme="majorEastAsia" w:hAnsiTheme="majorEastAsia" w:eastAsiaTheme="majorEastAsia" w:cstheme="majorEastAsia"/>
          <w:color w:val="auto"/>
        </w:rPr>
        <w:t>品尝</w:t>
      </w:r>
      <w:r>
        <w:rPr>
          <w:rFonts w:hint="default" w:asciiTheme="majorEastAsia" w:hAnsiTheme="majorEastAsia" w:eastAsiaTheme="majorEastAsia" w:cstheme="majorEastAsia"/>
          <w:color w:val="auto"/>
        </w:rPr>
        <w:t>新鲜的水库鱼；午餐后，出发前往今晚的目的；</w:t>
      </w:r>
    </w:p>
    <w:p>
      <w:pPr>
        <w:pStyle w:val="4"/>
        <w:widowControl/>
        <w:spacing w:beforeAutospacing="0" w:afterAutospacing="0" w:line="360" w:lineRule="auto"/>
        <w:rPr>
          <w:rFonts w:hint="default" w:asciiTheme="majorEastAsia" w:hAnsiTheme="majorEastAsia" w:eastAsiaTheme="majorEastAsia" w:cstheme="majorEastAsia"/>
          <w:color w:val="C00000"/>
        </w:rPr>
      </w:pPr>
      <w:r>
        <w:rPr>
          <w:rFonts w:hint="default" w:asciiTheme="majorEastAsia" w:hAnsiTheme="majorEastAsia" w:eastAsiaTheme="majorEastAsia" w:cstheme="majorEastAsia"/>
          <w:color w:val="C00000"/>
        </w:rPr>
        <w:t>14：30</w:t>
      </w:r>
    </w:p>
    <w:p>
      <w:pPr>
        <w:pStyle w:val="4"/>
        <w:widowControl/>
        <w:spacing w:beforeAutospacing="0" w:afterAutospacing="0" w:line="360" w:lineRule="auto"/>
        <w:rPr>
          <w:rFonts w:hint="eastAsia" w:asciiTheme="majorEastAsia" w:hAnsiTheme="majorEastAsia" w:eastAsiaTheme="majorEastAsia" w:cstheme="majorEastAsia"/>
        </w:rPr>
      </w:pPr>
      <w:r>
        <w:rPr>
          <w:rFonts w:hint="default" w:asciiTheme="majorEastAsia" w:hAnsiTheme="majorEastAsia" w:eastAsiaTheme="majorEastAsia" w:cstheme="majorEastAsia"/>
        </w:rPr>
        <w:t>抵达【古北跃海民宿】</w:t>
      </w:r>
      <w:r>
        <w:rPr>
          <w:rFonts w:hint="eastAsia" w:asciiTheme="majorEastAsia" w:hAnsiTheme="majorEastAsia" w:eastAsiaTheme="majorEastAsia" w:cstheme="majorEastAsia"/>
        </w:rPr>
        <w:t>，分配各自房间</w:t>
      </w:r>
      <w:r>
        <w:rPr>
          <w:rFonts w:asciiTheme="majorEastAsia" w:hAnsiTheme="majorEastAsia" w:eastAsiaTheme="majorEastAsia" w:cstheme="majorEastAsia"/>
        </w:rPr>
        <w:t>。下午可以在酒店里漫游，享受惬意的时光；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C00000"/>
        </w:rPr>
      </w:pPr>
      <w:r>
        <w:rPr>
          <w:rFonts w:hint="eastAsia" w:asciiTheme="majorEastAsia" w:hAnsiTheme="majorEastAsia" w:eastAsiaTheme="majorEastAsia" w:cstheme="majorEastAsia"/>
          <w:color w:val="C00000"/>
        </w:rPr>
        <w:t xml:space="preserve">18:30 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auto"/>
        </w:rPr>
      </w:pPr>
      <w:r>
        <w:rPr>
          <w:rFonts w:hint="eastAsia" w:asciiTheme="majorEastAsia" w:hAnsiTheme="majorEastAsia" w:eastAsiaTheme="majorEastAsia" w:cstheme="majorEastAsia"/>
          <w:color w:val="auto"/>
        </w:rPr>
        <w:t>晚餐</w:t>
      </w:r>
      <w:r>
        <w:rPr>
          <w:rFonts w:asciiTheme="majorEastAsia" w:hAnsiTheme="majorEastAsia" w:eastAsiaTheme="majorEastAsia" w:cstheme="majorEastAsia"/>
          <w:color w:val="auto"/>
        </w:rPr>
        <w:t>，烧烤、</w:t>
      </w:r>
      <w:r>
        <w:rPr>
          <w:rFonts w:hint="eastAsia" w:asciiTheme="majorEastAsia" w:hAnsiTheme="majorEastAsia" w:eastAsiaTheme="majorEastAsia" w:cstheme="majorEastAsia"/>
          <w:color w:val="auto"/>
        </w:rPr>
        <w:t>啤酒狂欢活动，</w:t>
      </w:r>
      <w:r>
        <w:rPr>
          <w:rFonts w:hint="default" w:asciiTheme="majorEastAsia" w:hAnsiTheme="majorEastAsia" w:eastAsiaTheme="majorEastAsia" w:cstheme="majorEastAsia"/>
          <w:color w:val="auto"/>
        </w:rPr>
        <w:t>尽情享受夏夜的美好与热情</w:t>
      </w:r>
      <w:r>
        <w:rPr>
          <w:rFonts w:asciiTheme="majorEastAsia" w:hAnsiTheme="majorEastAsia" w:eastAsiaTheme="majorEastAsia" w:cstheme="majorEastAsia"/>
          <w:color w:val="auto"/>
        </w:rPr>
        <w:t>。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活动结束后返回</w:t>
      </w:r>
      <w:r>
        <w:rPr>
          <w:rFonts w:hint="default" w:asciiTheme="majorEastAsia" w:hAnsiTheme="majorEastAsia" w:eastAsiaTheme="majorEastAsia" w:cstheme="majorEastAsia"/>
        </w:rPr>
        <w:t>房间，</w:t>
      </w:r>
      <w:r>
        <w:rPr>
          <w:rFonts w:hint="eastAsia" w:asciiTheme="majorEastAsia" w:hAnsiTheme="majorEastAsia" w:eastAsiaTheme="majorEastAsia" w:cstheme="majorEastAsia"/>
        </w:rPr>
        <w:t>与家人喝茶畅聊人生，休息！</w:t>
      </w:r>
    </w:p>
    <w:p>
      <w:pPr>
        <w:widowControl/>
        <w:spacing w:line="360" w:lineRule="auto"/>
        <w:jc w:val="left"/>
        <w:rPr>
          <w:rFonts w:asciiTheme="majorEastAsia" w:hAnsiTheme="majorEastAsia" w:eastAsiaTheme="majorEastAsia" w:cstheme="majorEastAsia"/>
          <w:sz w:val="24"/>
        </w:rPr>
      </w:pP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Style w:val="6"/>
          <w:rFonts w:asciiTheme="majorEastAsia" w:hAnsiTheme="majorEastAsia" w:eastAsiaTheme="majorEastAsia" w:cstheme="majorEastAsia"/>
        </w:rPr>
        <w:t>D2:</w:t>
      </w:r>
      <w:r>
        <w:rPr>
          <w:rStyle w:val="6"/>
          <w:rFonts w:hint="default" w:asciiTheme="majorEastAsia" w:hAnsiTheme="majorEastAsia" w:eastAsiaTheme="majorEastAsia" w:cstheme="majorEastAsia"/>
        </w:rPr>
        <w:t>8</w:t>
      </w:r>
      <w:r>
        <w:rPr>
          <w:rStyle w:val="6"/>
          <w:rFonts w:hint="eastAsia" w:asciiTheme="majorEastAsia" w:hAnsiTheme="majorEastAsia" w:eastAsiaTheme="majorEastAsia" w:cstheme="majorEastAsia"/>
        </w:rPr>
        <w:t>月2</w:t>
      </w:r>
      <w:r>
        <w:rPr>
          <w:rStyle w:val="6"/>
          <w:rFonts w:hint="default" w:asciiTheme="majorEastAsia" w:hAnsiTheme="majorEastAsia" w:eastAsiaTheme="majorEastAsia" w:cstheme="majorEastAsia"/>
        </w:rPr>
        <w:t>3</w:t>
      </w:r>
      <w:r>
        <w:rPr>
          <w:rStyle w:val="6"/>
          <w:rFonts w:hint="eastAsia" w:asciiTheme="majorEastAsia" w:hAnsiTheme="majorEastAsia" w:eastAsiaTheme="majorEastAsia" w:cstheme="majorEastAsia"/>
        </w:rPr>
        <w:t>日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b/>
          <w:bCs/>
        </w:rPr>
      </w:pPr>
      <w:r>
        <w:rPr>
          <w:rFonts w:hint="default" w:asciiTheme="majorEastAsia" w:hAnsiTheme="majorEastAsia" w:eastAsiaTheme="majorEastAsia" w:cstheme="majorEastAsia"/>
          <w:b/>
          <w:bCs/>
        </w:rPr>
        <w:t>古北跃海</w:t>
      </w:r>
      <w:r>
        <w:rPr>
          <w:rFonts w:hint="eastAsia" w:asciiTheme="majorEastAsia" w:hAnsiTheme="majorEastAsia" w:eastAsiaTheme="majorEastAsia" w:cstheme="majorEastAsia"/>
          <w:b/>
          <w:bCs/>
        </w:rPr>
        <w:t>民宿-北京（1</w:t>
      </w:r>
      <w:r>
        <w:rPr>
          <w:rFonts w:hint="default" w:asciiTheme="majorEastAsia" w:hAnsiTheme="majorEastAsia" w:eastAsiaTheme="majorEastAsia" w:cstheme="majorEastAsia"/>
          <w:b/>
          <w:bCs/>
        </w:rPr>
        <w:t>36</w:t>
      </w:r>
      <w:r>
        <w:rPr>
          <w:rFonts w:hint="eastAsia" w:asciiTheme="majorEastAsia" w:hAnsiTheme="majorEastAsia" w:eastAsiaTheme="majorEastAsia" w:cstheme="majorEastAsia"/>
          <w:b/>
          <w:bCs/>
        </w:rPr>
        <w:t>km）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  <w:b/>
          <w:bCs/>
        </w:rPr>
        <w:t>餐饮</w:t>
      </w:r>
      <w:r>
        <w:rPr>
          <w:rFonts w:asciiTheme="majorEastAsia" w:hAnsiTheme="majorEastAsia" w:eastAsiaTheme="majorEastAsia" w:cstheme="majorEastAsia"/>
          <w:b/>
          <w:bCs/>
        </w:rPr>
        <w:t>：</w:t>
      </w:r>
      <w:r>
        <w:rPr>
          <w:rFonts w:hint="eastAsia" w:asciiTheme="majorEastAsia" w:hAnsiTheme="majorEastAsia" w:eastAsiaTheme="majorEastAsia" w:cstheme="majorEastAsia"/>
          <w:b/>
          <w:bCs/>
        </w:rPr>
        <w:t>早餐</w:t>
      </w:r>
      <w:r>
        <w:rPr>
          <w:rFonts w:asciiTheme="majorEastAsia" w:hAnsiTheme="majorEastAsia" w:eastAsiaTheme="majorEastAsia" w:cstheme="majorEastAsia"/>
          <w:b/>
          <w:bCs/>
        </w:rPr>
        <w:t xml:space="preserve">    住宿：无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睡到自然醒！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C00000"/>
        </w:rPr>
      </w:pPr>
      <w:r>
        <w:rPr>
          <w:rFonts w:hint="eastAsia" w:asciiTheme="majorEastAsia" w:hAnsiTheme="majorEastAsia" w:eastAsiaTheme="majorEastAsia" w:cstheme="majorEastAsia"/>
          <w:color w:val="C00000"/>
        </w:rPr>
        <w:t>7:30-9:00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中餐厅自助早餐！早餐后自由活动.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  <w:color w:val="C00000"/>
        </w:rPr>
      </w:pPr>
      <w:r>
        <w:rPr>
          <w:rFonts w:hint="eastAsia" w:asciiTheme="majorEastAsia" w:hAnsiTheme="majorEastAsia" w:eastAsiaTheme="majorEastAsia" w:cstheme="majorEastAsia"/>
          <w:color w:val="C00000"/>
        </w:rPr>
        <w:t>9:30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  <w:r>
        <w:rPr>
          <w:rFonts w:hint="eastAsia" w:asciiTheme="majorEastAsia" w:hAnsiTheme="majorEastAsia" w:eastAsiaTheme="majorEastAsia" w:cstheme="majorEastAsia"/>
        </w:rPr>
        <w:t>退房后前往</w:t>
      </w:r>
      <w:r>
        <w:rPr>
          <w:rFonts w:hint="default" w:asciiTheme="majorEastAsia" w:hAnsiTheme="majorEastAsia" w:eastAsiaTheme="majorEastAsia" w:cstheme="majorEastAsia"/>
        </w:rPr>
        <w:t>【</w:t>
      </w:r>
      <w:r>
        <w:rPr>
          <w:rFonts w:hint="eastAsia" w:asciiTheme="majorEastAsia" w:hAnsiTheme="majorEastAsia" w:eastAsiaTheme="majorEastAsia" w:cstheme="majorEastAsia"/>
        </w:rPr>
        <w:t>张裕爱斐堡庄园</w:t>
      </w:r>
      <w:r>
        <w:rPr>
          <w:rFonts w:hint="default" w:asciiTheme="majorEastAsia" w:hAnsiTheme="majorEastAsia" w:eastAsiaTheme="majorEastAsia" w:cstheme="majorEastAsia"/>
        </w:rPr>
        <w:t>】</w:t>
      </w:r>
      <w:r>
        <w:rPr>
          <w:rFonts w:hint="eastAsia" w:asciiTheme="majorEastAsia" w:hAnsiTheme="majorEastAsia" w:eastAsiaTheme="majorEastAsia" w:cstheme="majorEastAsia"/>
        </w:rPr>
        <w:t>景区游览</w:t>
      </w:r>
      <w:r>
        <w:rPr>
          <w:rFonts w:asciiTheme="majorEastAsia" w:hAnsiTheme="majorEastAsia" w:eastAsiaTheme="majorEastAsia" w:cstheme="majorEastAsia"/>
        </w:rPr>
        <w:t>，</w:t>
      </w:r>
      <w:r>
        <w:rPr>
          <w:rFonts w:hint="eastAsia" w:asciiTheme="majorEastAsia" w:hAnsiTheme="majorEastAsia" w:eastAsiaTheme="majorEastAsia" w:cstheme="majorEastAsia"/>
        </w:rPr>
        <w:t>游览结束后您可以自由返回或者继续游览。</w:t>
      </w:r>
    </w:p>
    <w:p>
      <w:pPr>
        <w:pStyle w:val="4"/>
        <w:widowControl/>
        <w:spacing w:beforeAutospacing="0" w:afterAutospacing="0" w:line="360" w:lineRule="auto"/>
        <w:rPr>
          <w:rFonts w:asciiTheme="majorEastAsia" w:hAnsiTheme="majorEastAsia" w:eastAsiaTheme="majorEastAsia" w:cstheme="majorEastAsia"/>
        </w:rPr>
      </w:pPr>
    </w:p>
    <w:p>
      <w:pPr>
        <w:widowControl/>
        <w:shd w:val="clear" w:color="auto" w:fill="FFFFFF"/>
        <w:spacing w:line="360" w:lineRule="auto"/>
        <w:jc w:val="left"/>
        <w:rPr>
          <w:rFonts w:hint="eastAsia" w:ascii="宋体" w:hAnsi="宋体" w:cs="宋体"/>
          <w:color w:val="333333"/>
          <w:spacing w:val="8"/>
          <w:kern w:val="0"/>
          <w:sz w:val="24"/>
        </w:rPr>
      </w:pPr>
      <w:r>
        <w:rPr>
          <w:rFonts w:hint="eastAsia" w:ascii="宋体" w:hAnsi="宋体" w:cs="宋体"/>
          <w:color w:val="333333"/>
          <w:spacing w:val="8"/>
          <w:kern w:val="0"/>
          <w:sz w:val="24"/>
        </w:rPr>
        <w:t>文中部分图片来源于网络</w:t>
      </w:r>
    </w:p>
    <w:p>
      <w:pPr>
        <w:spacing w:line="360" w:lineRule="auto"/>
        <w:rPr>
          <w:rFonts w:asciiTheme="majorEastAsia" w:hAnsiTheme="majorEastAsia" w:eastAsiaTheme="majorEastAsia" w:cstheme="majorEastAsia"/>
          <w:color w:val="C00000"/>
          <w:sz w:val="24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Arial">
    <w:panose1 w:val="020B0604020202090204"/>
    <w:charset w:val="00"/>
    <w:family w:val="auto"/>
    <w:pitch w:val="default"/>
    <w:sig w:usb0="E0000AFF" w:usb1="00007843" w:usb2="00000001" w:usb3="00000000" w:csb0="400001BF" w:csb1="DFF70000"/>
  </w:font>
  <w:font w:name="Calibri Light">
    <w:altName w:val="Helvetica Neue"/>
    <w:panose1 w:val="020F0302020204030204"/>
    <w:charset w:val="00"/>
    <w:family w:val="auto"/>
    <w:pitch w:val="default"/>
    <w:sig w:usb0="00000000" w:usb1="00000000" w:usb2="00000000" w:usb3="00000000" w:csb0="0000019F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Tahoma">
    <w:panose1 w:val="020B0804030504040204"/>
    <w:charset w:val="00"/>
    <w:family w:val="auto"/>
    <w:pitch w:val="default"/>
    <w:sig w:usb0="E1002AFF" w:usb1="C000605B" w:usb2="00000029" w:usb3="00000000" w:csb0="200101FF" w:csb1="20280000"/>
  </w:font>
  <w:font w:name="Microsoft YaHei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Helvetica">
    <w:panose1 w:val="00000000000000000000"/>
    <w:charset w:val="00"/>
    <w:family w:val="auto"/>
    <w:pitch w:val="default"/>
    <w:sig w:usb0="E00002FF" w:usb1="5000785B" w:usb2="00000000" w:usb3="00000000" w:csb0="2000019F" w:csb1="4F010000"/>
  </w:font>
  <w:font w:name="Heiti SC">
    <w:panose1 w:val="02000000000000000000"/>
    <w:charset w:val="88"/>
    <w:family w:val="auto"/>
    <w:pitch w:val="default"/>
    <w:sig w:usb0="8000002F" w:usb1="0800004A" w:usb2="00000000" w:usb3="00000000" w:csb0="203E0000" w:csb1="00000000"/>
  </w:font>
  <w:font w:name="楷体_GB2312">
    <w:altName w:val="汉仪楷体简"/>
    <w:panose1 w:val="02010609030101010101"/>
    <w:charset w:val="00"/>
    <w:family w:val="modern"/>
    <w:pitch w:val="default"/>
    <w:sig w:usb0="00000000" w:usb1="00000000" w:usb2="00000010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0"/>
  <w:bordersDoNotSurroundFooter w:val="0"/>
  <w:hideSpellingErrors/>
  <w:hideGrammaticalErrors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05AB"/>
    <w:rsid w:val="003213B2"/>
    <w:rsid w:val="00387FD8"/>
    <w:rsid w:val="00562B1A"/>
    <w:rsid w:val="006705AB"/>
    <w:rsid w:val="007C1E99"/>
    <w:rsid w:val="008E5DBF"/>
    <w:rsid w:val="0095443A"/>
    <w:rsid w:val="009903DC"/>
    <w:rsid w:val="00D32CCF"/>
    <w:rsid w:val="00DB0905"/>
    <w:rsid w:val="00E97211"/>
    <w:rsid w:val="17BB1A10"/>
    <w:rsid w:val="2FAF34D7"/>
    <w:rsid w:val="3F7F0846"/>
    <w:rsid w:val="3FDD5C3B"/>
    <w:rsid w:val="572B115D"/>
    <w:rsid w:val="687844FF"/>
    <w:rsid w:val="6DFCB553"/>
    <w:rsid w:val="7C2CF3E1"/>
    <w:rsid w:val="7FFFDF6B"/>
    <w:rsid w:val="B3BB3726"/>
    <w:rsid w:val="BBF7C51B"/>
    <w:rsid w:val="EF783F9F"/>
    <w:rsid w:val="F0BFBA3B"/>
    <w:rsid w:val="FB3F5D00"/>
    <w:rsid w:val="FBFFE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8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2.jpe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pn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349</Words>
  <Characters>1992</Characters>
  <Lines>16</Lines>
  <Paragraphs>4</Paragraphs>
  <ScaleCrop>false</ScaleCrop>
  <LinksUpToDate>false</LinksUpToDate>
  <CharactersWithSpaces>2337</CharactersWithSpaces>
  <Application>WPS Office_2.4.0.3944_F1E327BC-269C-435d-A152-05C5408002CA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2020-06-09T11:46:00Z</dcterms:created>
  <dc:creator>user</dc:creator>
  <cp:lastModifiedBy>vivi</cp:lastModifiedBy>
  <dcterms:modified xsi:type="dcterms:W3CDTF">2020-08-08T09:50:17Z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2052-2.4.0.3944</vt:lpwstr>
  </property>
</Properties>
</file>