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58C1B">
      <w:pPr>
        <w:pStyle w:val="2"/>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14:paraId="51FD60B6">
      <w:pPr>
        <w:rPr>
          <w:rFonts w:hint="eastAsia"/>
          <w:lang w:val="en-US" w:eastAsia="zh-CN"/>
        </w:rPr>
      </w:pPr>
    </w:p>
    <w:p w14:paraId="374E498B">
      <w:pPr>
        <w:keepNext w:val="0"/>
        <w:keepLines w:val="0"/>
        <w:pageBreakBefore w:val="0"/>
        <w:suppressAutoHyphens/>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《中关村国家自主创新示范区促进科技金融深度融合发展支持资金管理办法（修订稿）》</w:t>
      </w:r>
    </w:p>
    <w:p w14:paraId="4D3087AB">
      <w:pPr>
        <w:keepNext w:val="0"/>
        <w:keepLines w:val="0"/>
        <w:pageBreakBefore w:val="0"/>
        <w:suppressAutoHyphens/>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6"/>
          <w:sz w:val="44"/>
          <w:szCs w:val="44"/>
          <w:lang w:val="en-US" w:eastAsia="zh-CN"/>
        </w:rPr>
        <w:t>征求</w:t>
      </w:r>
      <w:r>
        <w:rPr>
          <w:rFonts w:hint="eastAsia" w:ascii="方正小标宋_GBK" w:hAnsi="方正小标宋_GBK" w:eastAsia="方正小标宋_GBK" w:cs="方正小标宋_GBK"/>
          <w:spacing w:val="-6"/>
          <w:sz w:val="44"/>
          <w:szCs w:val="44"/>
        </w:rPr>
        <w:t>意见反馈表</w:t>
      </w:r>
    </w:p>
    <w:p w14:paraId="4ED7F5A4">
      <w:pPr>
        <w:keepNext w:val="0"/>
        <w:keepLines w:val="0"/>
        <w:pageBreakBefore w:val="0"/>
        <w:suppressAutoHyphens/>
        <w:kinsoku/>
        <w:wordWrap/>
        <w:overflowPunct/>
        <w:topLinePunct w:val="0"/>
        <w:autoSpaceDE/>
        <w:autoSpaceDN/>
        <w:bidi w:val="0"/>
        <w:adjustRightInd w:val="0"/>
        <w:snapToGrid w:val="0"/>
        <w:spacing w:line="560" w:lineRule="exact"/>
        <w:ind w:right="2160"/>
        <w:textAlignment w:val="auto"/>
        <w:rPr>
          <w:rFonts w:hint="eastAsia" w:ascii="Calibri" w:hAnsi="Calibri" w:eastAsia="仿宋_GB2312" w:cs="仿宋_GB2312"/>
          <w:b/>
          <w:sz w:val="28"/>
        </w:rPr>
      </w:pPr>
    </w:p>
    <w:p w14:paraId="79B8A01B">
      <w:pPr>
        <w:keepNext w:val="0"/>
        <w:keepLines w:val="0"/>
        <w:pageBreakBefore w:val="0"/>
        <w:suppressAutoHyphens/>
        <w:kinsoku/>
        <w:wordWrap/>
        <w:overflowPunct/>
        <w:topLinePunct w:val="0"/>
        <w:autoSpaceDE/>
        <w:autoSpaceDN/>
        <w:bidi w:val="0"/>
        <w:adjustRightInd w:val="0"/>
        <w:snapToGrid w:val="0"/>
        <w:spacing w:line="560" w:lineRule="exact"/>
        <w:ind w:right="2160"/>
        <w:textAlignment w:val="auto"/>
        <w:rPr>
          <w:rFonts w:hint="eastAsia"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提出单位</w:t>
      </w:r>
      <w:r>
        <w:rPr>
          <w:rFonts w:ascii="仿宋_GB2312" w:hAnsi="仿宋_GB2312" w:eastAsia="仿宋_GB2312" w:cs="仿宋_GB2312"/>
          <w:bCs/>
          <w:sz w:val="30"/>
          <w:szCs w:val="30"/>
          <w:lang w:val="en"/>
        </w:rPr>
        <w:t>/</w:t>
      </w:r>
      <w:r>
        <w:rPr>
          <w:rFonts w:hint="eastAsia" w:ascii="仿宋_GB2312" w:hAnsi="仿宋_GB2312" w:eastAsia="仿宋_GB2312" w:cs="仿宋_GB2312"/>
          <w:bCs/>
          <w:sz w:val="30"/>
          <w:szCs w:val="30"/>
        </w:rPr>
        <w:t>人（公章</w:t>
      </w:r>
      <w:r>
        <w:rPr>
          <w:rFonts w:ascii="仿宋_GB2312" w:hAnsi="仿宋_GB2312" w:eastAsia="仿宋_GB2312" w:cs="仿宋_GB2312"/>
          <w:bCs/>
          <w:sz w:val="30"/>
          <w:szCs w:val="30"/>
          <w:lang w:val="en"/>
        </w:rPr>
        <w:t>/</w:t>
      </w:r>
      <w:r>
        <w:rPr>
          <w:rFonts w:hint="eastAsia" w:ascii="仿宋_GB2312" w:hAnsi="仿宋_GB2312" w:eastAsia="仿宋_GB2312" w:cs="仿宋_GB2312"/>
          <w:bCs/>
          <w:sz w:val="30"/>
          <w:szCs w:val="30"/>
        </w:rPr>
        <w:t>签名）：</w:t>
      </w:r>
      <w:r>
        <w:rPr>
          <w:rFonts w:hint="eastAsia" w:ascii="仿宋_GB2312" w:hAnsi="仿宋_GB2312" w:eastAsia="仿宋_GB2312" w:cs="仿宋_GB2312"/>
          <w:bCs/>
          <w:sz w:val="30"/>
          <w:szCs w:val="30"/>
          <w:u w:val="single"/>
        </w:rPr>
        <w:t xml:space="preserve">              </w:t>
      </w:r>
    </w:p>
    <w:p w14:paraId="4ABB4195">
      <w:pPr>
        <w:keepNext w:val="0"/>
        <w:keepLines w:val="0"/>
        <w:pageBreakBefore w:val="0"/>
        <w:suppressAutoHyphens/>
        <w:kinsoku/>
        <w:wordWrap/>
        <w:overflowPunct/>
        <w:topLinePunct w:val="0"/>
        <w:autoSpaceDE/>
        <w:autoSpaceDN/>
        <w:bidi w:val="0"/>
        <w:adjustRightInd w:val="0"/>
        <w:snapToGrid w:val="0"/>
        <w:spacing w:line="560" w:lineRule="exact"/>
        <w:ind w:right="-110"/>
        <w:textAlignment w:val="auto"/>
        <w:rPr>
          <w:rFonts w:hint="eastAsia" w:ascii="仿宋_GB2312" w:hAnsi="仿宋_GB2312" w:eastAsia="仿宋_GB2312" w:cs="仿宋_GB2312"/>
          <w:b/>
          <w:sz w:val="30"/>
          <w:szCs w:val="30"/>
          <w:u w:val="single"/>
        </w:rPr>
      </w:pPr>
      <w:r>
        <w:rPr>
          <w:rFonts w:hint="eastAsia" w:ascii="仿宋_GB2312" w:hAnsi="仿宋_GB2312" w:eastAsia="仿宋_GB2312" w:cs="仿宋_GB2312"/>
          <w:bCs/>
          <w:sz w:val="30"/>
          <w:szCs w:val="30"/>
        </w:rPr>
        <w:t>联 系 人：</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 xml:space="preserve">    联系电话：</w:t>
      </w:r>
      <w:r>
        <w:rPr>
          <w:rFonts w:hint="eastAsia" w:ascii="仿宋_GB2312" w:hAnsi="仿宋_GB2312" w:eastAsia="仿宋_GB2312" w:cs="仿宋_GB2312"/>
          <w:b/>
          <w:sz w:val="30"/>
          <w:szCs w:val="30"/>
          <w:u w:val="single"/>
        </w:rPr>
        <w:t xml:space="preserve">           </w:t>
      </w:r>
    </w:p>
    <w:p w14:paraId="0FD6940E">
      <w:pPr>
        <w:keepNext w:val="0"/>
        <w:keepLines w:val="0"/>
        <w:pageBreakBefore w:val="0"/>
        <w:suppressAutoHyphens/>
        <w:kinsoku/>
        <w:wordWrap/>
        <w:overflowPunct/>
        <w:topLinePunct w:val="0"/>
        <w:autoSpaceDE/>
        <w:autoSpaceDN/>
        <w:bidi w:val="0"/>
        <w:adjustRightInd w:val="0"/>
        <w:snapToGrid w:val="0"/>
        <w:spacing w:before="50" w:line="560" w:lineRule="exact"/>
        <w:jc w:val="left"/>
        <w:textAlignment w:val="auto"/>
        <w:rPr>
          <w:rFonts w:hint="eastAsia" w:ascii="仿宋_GB2312" w:hAnsi="仿宋_GB2312" w:eastAsia="仿宋_GB2312" w:cs="仿宋_GB2312"/>
          <w:b/>
          <w:sz w:val="32"/>
          <w:szCs w:val="32"/>
          <w:u w:val="single"/>
        </w:rPr>
      </w:pPr>
    </w:p>
    <w:tbl>
      <w:tblPr>
        <w:tblStyle w:val="5"/>
        <w:tblW w:w="8298" w:type="dxa"/>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792"/>
        <w:gridCol w:w="2574"/>
        <w:gridCol w:w="4932"/>
      </w:tblGrid>
      <w:tr w14:paraId="7712F0D8">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27"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7A902776">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jc w:val="center"/>
              <w:textAlignment w:val="auto"/>
              <w:rPr>
                <w:rFonts w:hint="default" w:ascii="Calibri" w:hAnsi="Calibri" w:eastAsia="宋体" w:cs="Times New Roman"/>
                <w:b/>
                <w:sz w:val="28"/>
                <w:szCs w:val="28"/>
              </w:rPr>
            </w:pPr>
            <w:r>
              <w:rPr>
                <w:rFonts w:hint="eastAsia" w:ascii="Calibri" w:hAnsi="Calibri" w:eastAsia="宋体" w:cs="宋体"/>
                <w:b/>
                <w:sz w:val="28"/>
                <w:szCs w:val="28"/>
              </w:rPr>
              <w:t>序号</w:t>
            </w:r>
          </w:p>
        </w:tc>
        <w:tc>
          <w:tcPr>
            <w:tcW w:w="2574" w:type="dxa"/>
            <w:tcBorders>
              <w:top w:val="single" w:color="auto" w:sz="4" w:space="0"/>
              <w:left w:val="single" w:color="auto" w:sz="4" w:space="0"/>
              <w:bottom w:val="single" w:color="auto" w:sz="4" w:space="0"/>
              <w:right w:val="single" w:color="auto" w:sz="4" w:space="0"/>
            </w:tcBorders>
            <w:noWrap w:val="0"/>
            <w:vAlign w:val="top"/>
          </w:tcPr>
          <w:p w14:paraId="03473ADD">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jc w:val="center"/>
              <w:textAlignment w:val="auto"/>
              <w:rPr>
                <w:rFonts w:hint="default" w:ascii="Calibri" w:hAnsi="Calibri" w:eastAsia="宋体" w:cs="Times New Roman"/>
                <w:b/>
                <w:sz w:val="28"/>
                <w:szCs w:val="28"/>
              </w:rPr>
            </w:pPr>
            <w:r>
              <w:rPr>
                <w:rFonts w:hint="eastAsia" w:ascii="Calibri" w:hAnsi="Calibri" w:eastAsia="宋体" w:cs="宋体"/>
                <w:b/>
                <w:sz w:val="28"/>
                <w:szCs w:val="28"/>
              </w:rPr>
              <w:t>条目编号</w:t>
            </w:r>
          </w:p>
        </w:tc>
        <w:tc>
          <w:tcPr>
            <w:tcW w:w="4932" w:type="dxa"/>
            <w:tcBorders>
              <w:top w:val="single" w:color="auto" w:sz="4" w:space="0"/>
              <w:left w:val="single" w:color="auto" w:sz="4" w:space="0"/>
              <w:bottom w:val="single" w:color="auto" w:sz="4" w:space="0"/>
              <w:right w:val="single" w:color="auto" w:sz="4" w:space="0"/>
            </w:tcBorders>
            <w:noWrap w:val="0"/>
            <w:vAlign w:val="top"/>
          </w:tcPr>
          <w:p w14:paraId="59C01993">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jc w:val="center"/>
              <w:textAlignment w:val="auto"/>
              <w:rPr>
                <w:rFonts w:hint="default" w:ascii="Calibri" w:hAnsi="Calibri" w:eastAsia="宋体" w:cs="Times New Roman"/>
                <w:b/>
                <w:sz w:val="28"/>
                <w:szCs w:val="28"/>
              </w:rPr>
            </w:pPr>
            <w:r>
              <w:rPr>
                <w:rFonts w:hint="eastAsia" w:ascii="Calibri" w:hAnsi="Calibri" w:eastAsia="宋体" w:cs="宋体"/>
                <w:b/>
                <w:sz w:val="28"/>
                <w:szCs w:val="28"/>
              </w:rPr>
              <w:t>修改意见内容（包括理由或依据）</w:t>
            </w:r>
          </w:p>
        </w:tc>
      </w:tr>
      <w:tr w14:paraId="2A07C054">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24"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303BE757">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textAlignment w:val="auto"/>
              <w:rPr>
                <w:rFonts w:hint="default" w:ascii="Calibri" w:hAnsi="Calibri" w:eastAsia="仿宋_GB2312" w:cs="Times New Roman"/>
                <w:b/>
                <w:sz w:val="24"/>
              </w:rPr>
            </w:pPr>
          </w:p>
        </w:tc>
        <w:tc>
          <w:tcPr>
            <w:tcW w:w="2574" w:type="dxa"/>
            <w:tcBorders>
              <w:top w:val="single" w:color="auto" w:sz="4" w:space="0"/>
              <w:left w:val="single" w:color="auto" w:sz="4" w:space="0"/>
              <w:bottom w:val="single" w:color="auto" w:sz="4" w:space="0"/>
              <w:right w:val="single" w:color="auto" w:sz="4" w:space="0"/>
            </w:tcBorders>
            <w:noWrap w:val="0"/>
            <w:vAlign w:val="top"/>
          </w:tcPr>
          <w:p w14:paraId="6C7B8D69">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textAlignment w:val="auto"/>
              <w:rPr>
                <w:rFonts w:hint="default" w:ascii="Calibri" w:hAnsi="Calibri" w:eastAsia="仿宋_GB2312" w:cs="Times New Roman"/>
                <w:b/>
                <w:sz w:val="24"/>
              </w:rPr>
            </w:pPr>
          </w:p>
        </w:tc>
        <w:tc>
          <w:tcPr>
            <w:tcW w:w="4932" w:type="dxa"/>
            <w:tcBorders>
              <w:top w:val="single" w:color="auto" w:sz="4" w:space="0"/>
              <w:left w:val="single" w:color="auto" w:sz="4" w:space="0"/>
              <w:bottom w:val="single" w:color="auto" w:sz="4" w:space="0"/>
              <w:right w:val="single" w:color="auto" w:sz="4" w:space="0"/>
            </w:tcBorders>
            <w:noWrap w:val="0"/>
            <w:vAlign w:val="top"/>
          </w:tcPr>
          <w:p w14:paraId="32638458">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textAlignment w:val="auto"/>
              <w:rPr>
                <w:rFonts w:hint="default" w:ascii="Calibri" w:hAnsi="Calibri" w:eastAsia="仿宋_GB2312" w:cs="Times New Roman"/>
                <w:b/>
                <w:sz w:val="24"/>
              </w:rPr>
            </w:pPr>
          </w:p>
        </w:tc>
      </w:tr>
      <w:tr w14:paraId="4E96C7F9">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24"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278A6C90">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textAlignment w:val="auto"/>
              <w:rPr>
                <w:rFonts w:hint="default" w:ascii="Calibri" w:hAnsi="Calibri" w:eastAsia="仿宋_GB2312" w:cs="Times New Roman"/>
                <w:b/>
                <w:sz w:val="24"/>
              </w:rPr>
            </w:pPr>
          </w:p>
        </w:tc>
        <w:tc>
          <w:tcPr>
            <w:tcW w:w="2574" w:type="dxa"/>
            <w:tcBorders>
              <w:top w:val="single" w:color="auto" w:sz="4" w:space="0"/>
              <w:left w:val="single" w:color="auto" w:sz="4" w:space="0"/>
              <w:bottom w:val="single" w:color="auto" w:sz="4" w:space="0"/>
              <w:right w:val="single" w:color="auto" w:sz="4" w:space="0"/>
            </w:tcBorders>
            <w:noWrap w:val="0"/>
            <w:vAlign w:val="top"/>
          </w:tcPr>
          <w:p w14:paraId="75419CFF">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textAlignment w:val="auto"/>
              <w:rPr>
                <w:rFonts w:hint="default" w:ascii="Calibri" w:hAnsi="Calibri" w:eastAsia="仿宋_GB2312" w:cs="Times New Roman"/>
                <w:b/>
                <w:sz w:val="24"/>
              </w:rPr>
            </w:pPr>
          </w:p>
        </w:tc>
        <w:tc>
          <w:tcPr>
            <w:tcW w:w="4932" w:type="dxa"/>
            <w:tcBorders>
              <w:top w:val="single" w:color="auto" w:sz="4" w:space="0"/>
              <w:left w:val="single" w:color="auto" w:sz="4" w:space="0"/>
              <w:bottom w:val="single" w:color="auto" w:sz="4" w:space="0"/>
              <w:right w:val="single" w:color="auto" w:sz="4" w:space="0"/>
            </w:tcBorders>
            <w:noWrap w:val="0"/>
            <w:vAlign w:val="top"/>
          </w:tcPr>
          <w:p w14:paraId="5F6C338F">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textAlignment w:val="auto"/>
              <w:rPr>
                <w:rFonts w:hint="default" w:ascii="Calibri" w:hAnsi="Calibri" w:eastAsia="仿宋_GB2312" w:cs="Times New Roman"/>
                <w:b/>
                <w:sz w:val="24"/>
              </w:rPr>
            </w:pPr>
          </w:p>
        </w:tc>
      </w:tr>
      <w:tr w14:paraId="5974B789">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24"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744629BD">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textAlignment w:val="auto"/>
              <w:rPr>
                <w:rFonts w:hint="default" w:ascii="Calibri" w:hAnsi="Calibri" w:eastAsia="仿宋_GB2312" w:cs="Times New Roman"/>
                <w:b/>
                <w:sz w:val="24"/>
              </w:rPr>
            </w:pPr>
          </w:p>
        </w:tc>
        <w:tc>
          <w:tcPr>
            <w:tcW w:w="2574" w:type="dxa"/>
            <w:tcBorders>
              <w:top w:val="single" w:color="auto" w:sz="4" w:space="0"/>
              <w:left w:val="single" w:color="auto" w:sz="4" w:space="0"/>
              <w:bottom w:val="single" w:color="auto" w:sz="4" w:space="0"/>
              <w:right w:val="single" w:color="auto" w:sz="4" w:space="0"/>
            </w:tcBorders>
            <w:noWrap w:val="0"/>
            <w:vAlign w:val="top"/>
          </w:tcPr>
          <w:p w14:paraId="41494A0A">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textAlignment w:val="auto"/>
              <w:rPr>
                <w:rFonts w:hint="default" w:ascii="Calibri" w:hAnsi="Calibri" w:eastAsia="仿宋_GB2312" w:cs="Times New Roman"/>
                <w:b/>
                <w:sz w:val="24"/>
              </w:rPr>
            </w:pPr>
          </w:p>
        </w:tc>
        <w:tc>
          <w:tcPr>
            <w:tcW w:w="4932" w:type="dxa"/>
            <w:tcBorders>
              <w:top w:val="single" w:color="auto" w:sz="4" w:space="0"/>
              <w:left w:val="single" w:color="auto" w:sz="4" w:space="0"/>
              <w:bottom w:val="single" w:color="auto" w:sz="4" w:space="0"/>
              <w:right w:val="single" w:color="auto" w:sz="4" w:space="0"/>
            </w:tcBorders>
            <w:noWrap w:val="0"/>
            <w:vAlign w:val="top"/>
          </w:tcPr>
          <w:p w14:paraId="5CDF3C75">
            <w:pPr>
              <w:keepNext w:val="0"/>
              <w:keepLines w:val="0"/>
              <w:pageBreakBefore w:val="0"/>
              <w:suppressLineNumbers w:val="0"/>
              <w:suppressAutoHyphens/>
              <w:kinsoku/>
              <w:wordWrap/>
              <w:overflowPunct/>
              <w:topLinePunct w:val="0"/>
              <w:autoSpaceDE/>
              <w:autoSpaceDN/>
              <w:bidi w:val="0"/>
              <w:spacing w:before="0" w:beforeAutospacing="0" w:after="0" w:afterAutospacing="0" w:line="560" w:lineRule="exact"/>
              <w:ind w:left="0" w:right="0"/>
              <w:textAlignment w:val="auto"/>
              <w:rPr>
                <w:rFonts w:hint="default" w:ascii="Calibri" w:hAnsi="Calibri" w:eastAsia="仿宋_GB2312" w:cs="Times New Roman"/>
                <w:b/>
                <w:sz w:val="24"/>
              </w:rPr>
            </w:pPr>
          </w:p>
        </w:tc>
      </w:tr>
    </w:tbl>
    <w:p w14:paraId="72B2D5A9">
      <w:pPr>
        <w:keepNext w:val="0"/>
        <w:keepLines w:val="0"/>
        <w:pageBreakBefore w:val="0"/>
        <w:suppressAutoHyphens/>
        <w:kinsoku/>
        <w:wordWrap/>
        <w:overflowPunct/>
        <w:topLinePunct w:val="0"/>
        <w:autoSpaceDE/>
        <w:autoSpaceDN/>
        <w:bidi w:val="0"/>
        <w:spacing w:line="560" w:lineRule="exact"/>
        <w:textAlignment w:val="auto"/>
        <w:rPr>
          <w:rFonts w:hint="eastAsia" w:ascii="仿宋_GB2312" w:hAnsi="Calibri" w:eastAsia="仿宋_GB2312" w:cs="宋体"/>
          <w:sz w:val="32"/>
          <w:szCs w:val="32"/>
        </w:rPr>
      </w:pPr>
      <w:r>
        <w:rPr>
          <w:rFonts w:hint="eastAsia" w:ascii="Calibri" w:hAnsi="Calibri" w:eastAsia="宋体" w:cs="宋体"/>
          <w:sz w:val="32"/>
          <w:szCs w:val="32"/>
        </w:rPr>
        <w:t>注：如所提意见篇幅不够，可增加附页。</w:t>
      </w:r>
    </w:p>
    <w:p w14:paraId="41B0D304">
      <w:pPr>
        <w:keepNext w:val="0"/>
        <w:keepLines w:val="0"/>
        <w:pageBreakBefore w:val="0"/>
        <w:widowControl/>
        <w:suppressAutoHyphens/>
        <w:kinsoku/>
        <w:wordWrap/>
        <w:overflowPunct/>
        <w:topLinePunct w:val="0"/>
        <w:autoSpaceDE/>
        <w:autoSpaceDN/>
        <w:bidi w:val="0"/>
        <w:spacing w:line="560" w:lineRule="exact"/>
        <w:jc w:val="center"/>
        <w:textAlignment w:val="auto"/>
        <w:rPr>
          <w:rFonts w:ascii="仿宋_GB2312" w:hAnsi="Calibri" w:eastAsia="仿宋_GB2312" w:cs="宋体"/>
          <w:sz w:val="32"/>
          <w:szCs w:val="32"/>
        </w:rPr>
      </w:pPr>
    </w:p>
    <w:p w14:paraId="588062A1">
      <w:pPr>
        <w:keepNext w:val="0"/>
        <w:keepLines w:val="0"/>
        <w:pageBreakBefore w:val="0"/>
        <w:suppressAutoHyphens/>
        <w:kinsoku/>
        <w:wordWrap/>
        <w:overflowPunct/>
        <w:topLinePunct w:val="0"/>
        <w:autoSpaceDE/>
        <w:autoSpaceDN/>
        <w:bidi w:val="0"/>
        <w:spacing w:line="560" w:lineRule="exact"/>
        <w:textAlignment w:val="auto"/>
        <w:rPr>
          <w:rFonts w:hint="default" w:ascii="仿宋_GB2312" w:hAnsi="Calibri" w:eastAsia="仿宋_GB2312" w:cs="宋体"/>
          <w:sz w:val="32"/>
          <w:szCs w:val="32"/>
          <w:lang w:val="en-US" w:eastAsia="zh-C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sans-serif">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3C7F7"/>
    <w:rsid w:val="1FA74272"/>
    <w:rsid w:val="1FBFA7AC"/>
    <w:rsid w:val="21C7AF74"/>
    <w:rsid w:val="2DBDBA85"/>
    <w:rsid w:val="2FFE7C29"/>
    <w:rsid w:val="316ABB92"/>
    <w:rsid w:val="331FF5C7"/>
    <w:rsid w:val="33DB9677"/>
    <w:rsid w:val="35B90896"/>
    <w:rsid w:val="37FD2E14"/>
    <w:rsid w:val="39F71660"/>
    <w:rsid w:val="3B26C3D0"/>
    <w:rsid w:val="3CF2B43C"/>
    <w:rsid w:val="3FBE16F3"/>
    <w:rsid w:val="4E7DC55B"/>
    <w:rsid w:val="4FFD8B58"/>
    <w:rsid w:val="571A48FB"/>
    <w:rsid w:val="5DF77B9A"/>
    <w:rsid w:val="5FAE17F8"/>
    <w:rsid w:val="5FFF33AF"/>
    <w:rsid w:val="66680809"/>
    <w:rsid w:val="66F7B763"/>
    <w:rsid w:val="67FF30D7"/>
    <w:rsid w:val="6A7E159F"/>
    <w:rsid w:val="6B969D7D"/>
    <w:rsid w:val="6DB51764"/>
    <w:rsid w:val="6EAE2A78"/>
    <w:rsid w:val="73EFA597"/>
    <w:rsid w:val="73FE5E54"/>
    <w:rsid w:val="75AFA912"/>
    <w:rsid w:val="75BF557D"/>
    <w:rsid w:val="75EB9115"/>
    <w:rsid w:val="75FEE4D5"/>
    <w:rsid w:val="76B525E0"/>
    <w:rsid w:val="77EC23D2"/>
    <w:rsid w:val="77FFE511"/>
    <w:rsid w:val="792FEB3A"/>
    <w:rsid w:val="79FA0549"/>
    <w:rsid w:val="7BFE69D8"/>
    <w:rsid w:val="7BFF13E8"/>
    <w:rsid w:val="7DBD4C14"/>
    <w:rsid w:val="7DEA7E0D"/>
    <w:rsid w:val="7EBF84C9"/>
    <w:rsid w:val="7ED3A364"/>
    <w:rsid w:val="7F5B20FA"/>
    <w:rsid w:val="7FDB666F"/>
    <w:rsid w:val="7FDF38E5"/>
    <w:rsid w:val="7FE5DAF1"/>
    <w:rsid w:val="7FE60D96"/>
    <w:rsid w:val="7FEB1D26"/>
    <w:rsid w:val="7FEF3DFC"/>
    <w:rsid w:val="AF9CC0E2"/>
    <w:rsid w:val="AFFA4EA9"/>
    <w:rsid w:val="B7EE19C6"/>
    <w:rsid w:val="CFBE97BA"/>
    <w:rsid w:val="D57FCD08"/>
    <w:rsid w:val="D7AEF55E"/>
    <w:rsid w:val="D7BD88EA"/>
    <w:rsid w:val="D7C1336A"/>
    <w:rsid w:val="DBFDFF9D"/>
    <w:rsid w:val="DBFE9F0E"/>
    <w:rsid w:val="DFF729C2"/>
    <w:rsid w:val="DFF7585A"/>
    <w:rsid w:val="E77CD1B5"/>
    <w:rsid w:val="EAFD2A97"/>
    <w:rsid w:val="EF8C6208"/>
    <w:rsid w:val="EFEFCF71"/>
    <w:rsid w:val="EFFFD09A"/>
    <w:rsid w:val="F2366296"/>
    <w:rsid w:val="F25F91A7"/>
    <w:rsid w:val="F5FEC111"/>
    <w:rsid w:val="F66ED327"/>
    <w:rsid w:val="F7EC6793"/>
    <w:rsid w:val="F9AB1DD9"/>
    <w:rsid w:val="FB5DDE92"/>
    <w:rsid w:val="FCEA4E2E"/>
    <w:rsid w:val="FD7EEFAA"/>
    <w:rsid w:val="FD7F7CE1"/>
    <w:rsid w:val="FDB580A4"/>
    <w:rsid w:val="FDDF3F8B"/>
    <w:rsid w:val="FDF481E9"/>
    <w:rsid w:val="FEB51A44"/>
    <w:rsid w:val="FF5752F8"/>
    <w:rsid w:val="FF6F1A20"/>
    <w:rsid w:val="FF7FC87E"/>
    <w:rsid w:val="FFBB8173"/>
    <w:rsid w:val="FFFE2FB1"/>
    <w:rsid w:val="FFFF0B7E"/>
    <w:rsid w:val="FFFF5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6">
    <w:name w:val="Body Text"/>
    <w:basedOn w:val="1"/>
    <w:uiPriority w:val="0"/>
    <w:pPr>
      <w:spacing w:before="0" w:after="140" w:line="276" w:lineRule="auto"/>
    </w:pPr>
  </w:style>
  <w:style w:type="paragraph" w:styleId="7">
    <w:name w:val="caption"/>
    <w:basedOn w:val="1"/>
    <w:uiPriority w:val="0"/>
    <w:pPr>
      <w:widowControl w:val="0"/>
      <w:suppressLineNumbers/>
      <w:suppressAutoHyphens/>
      <w:spacing w:before="120" w:after="120"/>
    </w:pPr>
    <w:rPr>
      <w:i/>
      <w:iCs/>
      <w:sz w:val="24"/>
      <w:szCs w:val="24"/>
    </w:rPr>
  </w:style>
  <w:style w:type="character" w:styleId="8">
    <w:name w:val="Emphasis"/>
    <w:basedOn w:val="4"/>
    <w:qFormat/>
    <w:uiPriority w:val="0"/>
    <w:rPr>
      <w:i/>
    </w:rPr>
  </w:style>
  <w:style w:type="paragraph" w:styleId="9">
    <w:name w:val="footer"/>
    <w:basedOn w:val="1"/>
    <w:qFormat/>
    <w:uiPriority w:val="0"/>
    <w:pPr>
      <w:tabs>
        <w:tab w:val="center" w:pos="4153"/>
        <w:tab w:val="right" w:pos="8306"/>
      </w:tabs>
      <w:snapToGrid w:val="0"/>
      <w:jc w:val="left"/>
    </w:pPr>
    <w:rPr>
      <w:sz w:val="18"/>
    </w:rPr>
  </w:style>
  <w:style w:type="character" w:styleId="10">
    <w:name w:val="footnote reference"/>
    <w:basedOn w:val="4"/>
    <w:qFormat/>
    <w:uiPriority w:val="99"/>
    <w:rPr>
      <w:vertAlign w:val="superscript"/>
    </w:rPr>
  </w:style>
  <w:style w:type="paragraph" w:styleId="11">
    <w:name w:val="footnote text"/>
    <w:basedOn w:val="1"/>
    <w:qFormat/>
    <w:uiPriority w:val="99"/>
    <w:pPr>
      <w:snapToGrid w:val="0"/>
      <w:jc w:val="left"/>
    </w:pPr>
    <w:rPr>
      <w:sz w:val="18"/>
    </w:rPr>
  </w:style>
  <w:style w:type="character" w:styleId="12">
    <w:name w:val="Hyperlink"/>
    <w:basedOn w:val="4"/>
    <w:uiPriority w:val="0"/>
    <w:rPr>
      <w:color w:val="0000FF"/>
      <w:u w:val="single"/>
    </w:rPr>
  </w:style>
  <w:style w:type="paragraph" w:styleId="13">
    <w:name w:val="index 1"/>
    <w:basedOn w:val="1"/>
    <w:next w:val="1"/>
    <w:qFormat/>
    <w:uiPriority w:val="0"/>
  </w:style>
  <w:style w:type="paragraph" w:styleId="14">
    <w:name w:val="index heading"/>
    <w:basedOn w:val="1"/>
    <w:next w:val="13"/>
    <w:qFormat/>
    <w:uiPriority w:val="0"/>
    <w:rPr>
      <w:rFonts w:ascii="等线 Light" w:hAnsi="等线 Light" w:eastAsia="等线 Light"/>
      <w:b/>
      <w:bCs/>
    </w:rPr>
  </w:style>
  <w:style w:type="paragraph" w:styleId="15">
    <w:name w:val="List"/>
    <w:basedOn w:val="6"/>
    <w:uiPriority w:val="0"/>
  </w:style>
  <w:style w:type="paragraph" w:styleId="16">
    <w:name w:val="Normal (Web)"/>
    <w:basedOn w:val="1"/>
    <w:uiPriority w:val="0"/>
    <w:pPr>
      <w:spacing w:before="100" w:beforeAutospacing="1" w:after="100" w:afterAutospacing="1"/>
      <w:ind w:left="0" w:right="0"/>
      <w:jc w:val="left"/>
    </w:pPr>
    <w:rPr>
      <w:kern w:val="0"/>
      <w:sz w:val="24"/>
      <w:lang w:val="en-US" w:eastAsia="zh-CN" w:bidi="ar"/>
    </w:rPr>
  </w:style>
  <w:style w:type="character" w:styleId="17">
    <w:name w:val="Strong"/>
    <w:basedOn w:val="4"/>
    <w:qFormat/>
    <w:uiPriority w:val="0"/>
    <w:rPr>
      <w:b/>
    </w:rPr>
  </w:style>
  <w:style w:type="character" w:customStyle="1" w:styleId="18">
    <w:name w:val="默认段落字体1"/>
    <w:uiPriority w:val="0"/>
  </w:style>
  <w:style w:type="paragraph" w:customStyle="1" w:styleId="19">
    <w:name w:val="Heading"/>
    <w:basedOn w:val="1"/>
    <w:next w:val="6"/>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0">
    <w:name w:val="Index"/>
    <w:basedOn w:val="1"/>
    <w:uiPriority w:val="0"/>
    <w:pPr>
      <w:widowControl w:val="0"/>
      <w:suppressLineNumbers/>
      <w:suppressAutoHyphens/>
    </w:p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TotalTime>12.3333333333333</TotalTime>
  <ScaleCrop>false</ScaleCrop>
  <LinksUpToDate>false</LinksUpToDate>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user</dc:creator>
  <cp:lastModifiedBy>pro</cp:lastModifiedBy>
  <cp:lastPrinted>2024-06-21T14:15:46Z</cp:lastPrinted>
  <dcterms:modified xsi:type="dcterms:W3CDTF">2024-06-21T01:54:59Z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C04807BD4ADF4371BE1F8863957603D9_13</vt:lpwstr>
  </property>
</Properties>
</file>