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center"/>
        <w:textAlignment w:val="auto"/>
        <w:rPr>
          <w:rFonts w:hint="default" w:ascii="方正小标宋简体" w:hAnsi="宋体" w:eastAsia="方正小标宋简体" w:cs="宋体"/>
          <w:bCs/>
          <w:color w:val="000000"/>
          <w:kern w:val="0"/>
          <w:sz w:val="44"/>
          <w:szCs w:val="44"/>
          <w:lang w:val="en-US"/>
        </w:rPr>
      </w:pPr>
      <w:r>
        <w:rPr>
          <w:rFonts w:hint="eastAsia" w:hAnsi="方正小标宋简体" w:eastAsia="方正小标宋简体"/>
          <w:sz w:val="44"/>
          <w:szCs w:val="44"/>
          <w:lang w:val="en-US" w:eastAsia="zh-CN"/>
        </w:rPr>
        <w:t>关于</w:t>
      </w:r>
      <w:r>
        <w:rPr>
          <w:rFonts w:hint="eastAsia" w:hAnsi="方正小标宋简体" w:eastAsia="方正小标宋简体"/>
          <w:sz w:val="44"/>
          <w:szCs w:val="44"/>
          <w:lang w:eastAsia="zh-CN"/>
        </w:rPr>
        <w:t>《关于进一步加强中小学生校服管理工作的意见（征求意见稿）》</w:t>
      </w:r>
      <w:r>
        <w:rPr>
          <w:rFonts w:hint="eastAsia" w:hAnsi="方正小标宋简体" w:eastAsia="方正小标宋简体"/>
          <w:sz w:val="44"/>
          <w:szCs w:val="44"/>
          <w:lang w:val="en-US" w:eastAsia="zh-CN"/>
        </w:rPr>
        <w:t>起草说明</w:t>
      </w:r>
    </w:p>
    <w:p>
      <w:pPr>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jc w:val="both"/>
        <w:textAlignment w:val="auto"/>
        <w:rPr>
          <w:rFonts w:hint="eastAsia" w:ascii="仿宋_GB2312" w:hAnsi="仿宋"/>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szCs w:val="32"/>
          <w:lang w:val="en-US" w:eastAsia="zh-CN"/>
        </w:rPr>
      </w:pPr>
      <w:r>
        <w:rPr>
          <w:rFonts w:hint="eastAsia" w:ascii="黑体" w:hAnsi="黑体" w:eastAsia="黑体" w:cs="黑体"/>
          <w:szCs w:val="32"/>
          <w:lang w:val="en-US" w:eastAsia="zh-CN"/>
        </w:rPr>
        <w:t>起草背景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自1995年</w:t>
      </w:r>
      <w:r>
        <w:rPr>
          <w:rFonts w:hint="eastAsia" w:ascii="仿宋_GB2312" w:eastAsia="仿宋_GB2312" w:cs="仿宋_GB2312"/>
          <w:color w:val="000000"/>
          <w:sz w:val="32"/>
          <w:szCs w:val="32"/>
        </w:rPr>
        <w:t>以来，</w:t>
      </w:r>
      <w:r>
        <w:rPr>
          <w:rFonts w:hint="eastAsia" w:ascii="仿宋_GB2312" w:hAnsi="仿宋_GB2312" w:eastAsia="仿宋_GB2312" w:cs="仿宋_GB2312"/>
          <w:bCs/>
          <w:sz w:val="32"/>
          <w:szCs w:val="32"/>
        </w:rPr>
        <w:t>市教育行政部门统一部署校服工作，1999年底成立了北京市学生统一着装管理服务中心（以下简称市学装中心）。</w:t>
      </w:r>
      <w:r>
        <w:rPr>
          <w:rFonts w:hint="eastAsia" w:ascii="仿宋_GB2312" w:hAnsi="仿宋" w:eastAsia="仿宋_GB2312"/>
          <w:sz w:val="32"/>
          <w:szCs w:val="32"/>
        </w:rPr>
        <w:t>2003年</w:t>
      </w:r>
      <w:r>
        <w:rPr>
          <w:rFonts w:hint="eastAsia" w:ascii="仿宋_GB2312" w:hAnsi="仿宋" w:eastAsia="仿宋_GB2312"/>
          <w:sz w:val="32"/>
          <w:szCs w:val="32"/>
          <w:lang w:eastAsia="zh-CN"/>
        </w:rPr>
        <w:t>研制</w:t>
      </w:r>
      <w:r>
        <w:rPr>
          <w:rFonts w:hint="eastAsia" w:ascii="仿宋_GB2312" w:hAnsi="仿宋" w:eastAsia="仿宋_GB2312"/>
          <w:sz w:val="32"/>
          <w:szCs w:val="32"/>
        </w:rPr>
        <w:t>《北京市学生装管理办法》</w:t>
      </w:r>
      <w:r>
        <w:rPr>
          <w:rFonts w:hint="eastAsia" w:ascii="仿宋_GB2312" w:hAnsi="仿宋_GB2312" w:eastAsia="仿宋_GB2312" w:cs="仿宋_GB2312"/>
          <w:bCs/>
          <w:sz w:val="32"/>
          <w:szCs w:val="32"/>
        </w:rPr>
        <w:t>（京教办〔2003〕19号）确定全市学生统一着装工作管理组织架构及职责，市教委成立</w:t>
      </w:r>
      <w:r>
        <w:rPr>
          <w:rFonts w:hint="eastAsia" w:ascii="仿宋_GB2312" w:eastAsia="仿宋_GB2312" w:cs="仿宋_GB2312"/>
          <w:color w:val="000000"/>
          <w:sz w:val="32"/>
          <w:szCs w:val="32"/>
        </w:rPr>
        <w:t>由主管委领导任组长，有关处室及市学装中心有关人员组成的北京市学生统一着装工作领导小组（以下</w:t>
      </w:r>
      <w:r>
        <w:rPr>
          <w:rFonts w:hint="eastAsia" w:ascii="仿宋_GB2312" w:hAnsi="仿宋_GB2312" w:eastAsia="仿宋_GB2312" w:cs="仿宋_GB2312"/>
          <w:bCs/>
          <w:sz w:val="32"/>
          <w:szCs w:val="32"/>
        </w:rPr>
        <w:t>简称</w:t>
      </w:r>
      <w:r>
        <w:rPr>
          <w:rFonts w:hint="eastAsia" w:ascii="仿宋_GB2312" w:eastAsia="仿宋_GB2312" w:cs="仿宋_GB2312"/>
          <w:color w:val="000000"/>
          <w:sz w:val="32"/>
          <w:szCs w:val="32"/>
        </w:rPr>
        <w:t>市学装领导小组），</w:t>
      </w:r>
      <w:r>
        <w:rPr>
          <w:rFonts w:hint="eastAsia" w:ascii="仿宋_GB2312" w:hAnsi="仿宋_GB2312" w:eastAsia="仿宋_GB2312" w:cs="仿宋_GB2312"/>
          <w:bCs/>
          <w:sz w:val="32"/>
          <w:szCs w:val="32"/>
        </w:rPr>
        <w:t>负责制定有关政策；市学装中心依据政策，管理协调相关工作。</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right="0" w:rightChars="0" w:firstLine="640" w:firstLineChars="0"/>
        <w:jc w:val="left"/>
        <w:textAlignment w:val="auto"/>
        <w:rPr>
          <w:rFonts w:hint="eastAsia" w:ascii="仿宋_GB2312" w:hAnsi="仿宋"/>
          <w:szCs w:val="32"/>
          <w:lang w:val="en-US" w:eastAsia="zh-CN"/>
        </w:rPr>
      </w:pPr>
      <w:r>
        <w:rPr>
          <w:rFonts w:hint="eastAsia" w:ascii="仿宋_GB2312" w:hAnsi="仿宋" w:eastAsia="仿宋_GB2312"/>
          <w:sz w:val="32"/>
          <w:szCs w:val="32"/>
        </w:rPr>
        <w:t>2014年</w:t>
      </w:r>
      <w:r>
        <w:rPr>
          <w:rFonts w:ascii="仿宋_GB2312" w:hAnsi="仿宋" w:eastAsia="仿宋_GB2312"/>
          <w:sz w:val="32"/>
          <w:szCs w:val="32"/>
        </w:rPr>
        <w:t>，</w:t>
      </w:r>
      <w:r>
        <w:rPr>
          <w:rFonts w:hint="eastAsia" w:ascii="仿宋_GB2312" w:hAnsi="仿宋" w:eastAsia="仿宋_GB2312"/>
          <w:sz w:val="32"/>
          <w:szCs w:val="32"/>
          <w:lang w:eastAsia="zh-CN"/>
        </w:rPr>
        <w:t>随着</w:t>
      </w:r>
      <w:r>
        <w:rPr>
          <w:rFonts w:hint="eastAsia" w:ascii="仿宋_GB2312" w:hAnsi="仿宋" w:eastAsia="仿宋_GB2312"/>
          <w:sz w:val="32"/>
          <w:szCs w:val="32"/>
        </w:rPr>
        <w:t>市教委</w:t>
      </w:r>
      <w:r>
        <w:rPr>
          <w:rFonts w:hint="eastAsia" w:ascii="仿宋_GB2312" w:hAnsi="仿宋" w:eastAsia="仿宋_GB2312"/>
          <w:sz w:val="32"/>
          <w:szCs w:val="32"/>
          <w:lang w:eastAsia="zh-CN"/>
        </w:rPr>
        <w:t>直属事业单位改革，</w:t>
      </w:r>
      <w:r>
        <w:rPr>
          <w:rFonts w:hint="eastAsia" w:ascii="仿宋_GB2312" w:hAnsi="仿宋" w:eastAsia="仿宋_GB2312"/>
          <w:sz w:val="32"/>
          <w:szCs w:val="32"/>
        </w:rPr>
        <w:t>市学装领导小组办公室（以下简称市学装办）设在北京学校后勤事务中心，</w:t>
      </w:r>
      <w:r>
        <w:rPr>
          <w:rFonts w:hint="eastAsia" w:ascii="仿宋_GB2312" w:eastAsia="仿宋_GB2312" w:cs="仿宋_GB2312"/>
          <w:color w:val="000000"/>
          <w:sz w:val="32"/>
          <w:szCs w:val="32"/>
        </w:rPr>
        <w:t>管理协调全市学生装工作。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_GB2312" w:eastAsia="仿宋_GB2312"/>
          <w:sz w:val="32"/>
          <w:szCs w:val="32"/>
          <w:lang w:eastAsia="zh-CN"/>
        </w:rPr>
      </w:pPr>
      <w:r>
        <w:rPr>
          <w:rFonts w:hint="eastAsia" w:ascii="仿宋" w:hAnsi="仿宋" w:eastAsia="仿宋" w:cs="仿宋"/>
          <w:sz w:val="32"/>
          <w:szCs w:val="32"/>
          <w:lang w:val="en-US" w:eastAsia="zh-CN"/>
        </w:rPr>
        <w:t>2015年，</w:t>
      </w:r>
      <w:r>
        <w:rPr>
          <w:rFonts w:hint="eastAsia" w:ascii="仿宋" w:hAnsi="仿宋" w:eastAsia="仿宋" w:cs="仿宋"/>
          <w:sz w:val="32"/>
          <w:szCs w:val="32"/>
        </w:rPr>
        <w:t>教育部、工商总局、质检总局、国家标准委</w:t>
      </w:r>
      <w:r>
        <w:rPr>
          <w:rFonts w:hint="eastAsia" w:ascii="仿宋" w:hAnsi="仿宋" w:eastAsia="仿宋" w:cs="仿宋"/>
          <w:sz w:val="32"/>
          <w:szCs w:val="32"/>
          <w:lang w:eastAsia="zh-CN"/>
        </w:rPr>
        <w:t>印发</w:t>
      </w:r>
      <w:r>
        <w:rPr>
          <w:rFonts w:hint="eastAsia" w:ascii="仿宋" w:hAnsi="仿宋" w:eastAsia="仿宋" w:cs="仿宋"/>
          <w:sz w:val="32"/>
          <w:szCs w:val="32"/>
        </w:rPr>
        <w:t>《关于进一步加强中小学生校服管</w:t>
      </w:r>
      <w:r>
        <w:rPr>
          <w:rFonts w:hint="eastAsia" w:ascii="仿宋_GB2312" w:eastAsia="仿宋_GB2312" w:cs="仿宋_GB2312"/>
          <w:sz w:val="32"/>
          <w:szCs w:val="32"/>
        </w:rPr>
        <w:t>理工作的意见》（教基一</w:t>
      </w:r>
      <w:r>
        <w:rPr>
          <w:rFonts w:hint="eastAsia" w:ascii="宋体" w:hAnsi="宋体" w:cs="宋体"/>
          <w:sz w:val="32"/>
          <w:szCs w:val="32"/>
        </w:rPr>
        <w:t>﹝</w:t>
      </w:r>
      <w:r>
        <w:rPr>
          <w:rFonts w:ascii="仿宋_GB2312" w:eastAsia="仿宋_GB2312" w:cs="仿宋_GB2312"/>
          <w:sz w:val="32"/>
          <w:szCs w:val="32"/>
        </w:rPr>
        <w:t>2015</w:t>
      </w:r>
      <w:r>
        <w:rPr>
          <w:rFonts w:hint="eastAsia" w:ascii="宋体" w:hAnsi="宋体" w:cs="宋体"/>
          <w:sz w:val="32"/>
          <w:szCs w:val="32"/>
        </w:rPr>
        <w:t>﹞</w:t>
      </w:r>
      <w:r>
        <w:rPr>
          <w:rFonts w:ascii="仿宋_GB2312" w:eastAsia="仿宋_GB2312" w:cs="仿宋_GB2312"/>
          <w:sz w:val="32"/>
          <w:szCs w:val="32"/>
        </w:rPr>
        <w:t>3</w:t>
      </w:r>
      <w:r>
        <w:rPr>
          <w:rFonts w:hint="eastAsia" w:ascii="仿宋_GB2312" w:eastAsia="仿宋_GB2312" w:cs="仿宋_GB2312"/>
          <w:sz w:val="32"/>
          <w:szCs w:val="32"/>
        </w:rPr>
        <w:t>号）</w:t>
      </w:r>
      <w:r>
        <w:rPr>
          <w:rFonts w:hint="eastAsia" w:ascii="仿宋_GB2312" w:hAnsi="仿宋"/>
          <w:szCs w:val="32"/>
          <w:lang w:val="en-US" w:eastAsia="zh-CN"/>
        </w:rPr>
        <w:t>市学装办认真贯彻落实文件精神</w:t>
      </w:r>
      <w:r>
        <w:rPr>
          <w:rFonts w:hint="eastAsia" w:ascii="仿宋_GB2312" w:eastAsia="仿宋_GB2312" w:cs="仿宋_GB2312"/>
          <w:sz w:val="32"/>
          <w:szCs w:val="32"/>
          <w:lang w:eastAsia="zh-CN"/>
        </w:rPr>
        <w:t>结合</w:t>
      </w:r>
      <w:r>
        <w:rPr>
          <w:rFonts w:hint="eastAsia" w:ascii="仿宋_GB2312" w:eastAsia="仿宋_GB2312" w:cs="仿宋_GB2312"/>
          <w:sz w:val="32"/>
          <w:szCs w:val="32"/>
        </w:rPr>
        <w:t>国家标准GB/T31888《中小学生校服》等</w:t>
      </w:r>
      <w:r>
        <w:rPr>
          <w:rFonts w:hint="eastAsia" w:ascii="仿宋_GB2312" w:eastAsia="仿宋_GB2312" w:cs="仿宋_GB2312"/>
          <w:sz w:val="32"/>
          <w:szCs w:val="32"/>
          <w:lang w:eastAsia="zh-CN"/>
        </w:rPr>
        <w:t>要求</w:t>
      </w:r>
      <w:r>
        <w:rPr>
          <w:rFonts w:hint="eastAsia" w:ascii="仿宋_GB2312" w:eastAsia="仿宋_GB2312" w:cs="仿宋_GB2312"/>
          <w:sz w:val="32"/>
          <w:szCs w:val="32"/>
        </w:rPr>
        <w:t>，</w:t>
      </w:r>
      <w:r>
        <w:rPr>
          <w:rFonts w:hint="eastAsia" w:ascii="仿宋_GB2312" w:eastAsia="仿宋_GB2312" w:cs="仿宋_GB2312"/>
          <w:sz w:val="32"/>
          <w:szCs w:val="32"/>
          <w:lang w:eastAsia="zh-CN"/>
        </w:rPr>
        <w:t>每年下发关于加强校服管理工作的通知，不断加强</w:t>
      </w:r>
      <w:r>
        <w:rPr>
          <w:rFonts w:hint="eastAsia" w:ascii="仿宋_GB2312" w:eastAsia="仿宋_GB2312" w:cs="仿宋_GB2312"/>
          <w:sz w:val="32"/>
          <w:szCs w:val="32"/>
        </w:rPr>
        <w:t>和促进全市中小学学生统一着装工作，</w:t>
      </w:r>
      <w:r>
        <w:rPr>
          <w:rFonts w:hint="eastAsia" w:ascii="仿宋_GB2312" w:eastAsia="仿宋_GB2312"/>
          <w:sz w:val="32"/>
          <w:szCs w:val="32"/>
        </w:rPr>
        <w:t>确保校服品质与安全，发挥校服育人和审美功能，保障</w:t>
      </w:r>
      <w:r>
        <w:rPr>
          <w:rFonts w:hint="eastAsia" w:ascii="仿宋_GB2312" w:eastAsia="仿宋_GB2312"/>
          <w:sz w:val="32"/>
          <w:szCs w:val="32"/>
          <w:lang w:eastAsia="zh-CN"/>
        </w:rPr>
        <w:t>了我市</w:t>
      </w:r>
      <w:r>
        <w:rPr>
          <w:rFonts w:hint="eastAsia" w:ascii="仿宋_GB2312" w:eastAsia="仿宋_GB2312"/>
          <w:sz w:val="32"/>
          <w:szCs w:val="32"/>
        </w:rPr>
        <w:t>广大中小学生健康成长</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仿宋_GB2312" w:eastAsia="仿宋_GB2312"/>
          <w:color w:val="auto"/>
          <w:sz w:val="32"/>
          <w:szCs w:val="32"/>
          <w:lang w:val="en" w:eastAsia="zh-CN"/>
        </w:rPr>
        <w:t>为进一步规范和提升校服管理水平，强化校服品质</w:t>
      </w:r>
      <w:r>
        <w:rPr>
          <w:rFonts w:hint="eastAsia" w:ascii="仿宋_GB2312" w:eastAsia="仿宋_GB2312" w:cs="仿宋_GB2312"/>
          <w:sz w:val="32"/>
          <w:szCs w:val="32"/>
          <w:lang w:eastAsia="zh-CN"/>
        </w:rPr>
        <w:t>保障，努力办好人民满意的教育，切实保障校服工作高质量发展，市教委会同市市场监督管理局</w:t>
      </w:r>
      <w:r>
        <w:rPr>
          <w:rFonts w:hint="eastAsia" w:ascii="仿宋_GB2312" w:hAnsi="仿宋_GB2312" w:eastAsia="仿宋_GB2312" w:cs="仿宋_GB2312"/>
          <w:color w:val="auto"/>
          <w:szCs w:val="32"/>
          <w:lang w:eastAsia="zh-CN"/>
        </w:rPr>
        <w:t>研究起草了《关于进一步加强中小学生校服管理工作的意见》。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szCs w:val="32"/>
          <w:lang w:val="en-US" w:eastAsia="zh-CN"/>
        </w:rPr>
      </w:pPr>
      <w:r>
        <w:rPr>
          <w:rFonts w:hint="eastAsia" w:ascii="黑体" w:hAnsi="黑体" w:eastAsia="黑体" w:cs="黑体"/>
          <w:szCs w:val="32"/>
          <w:lang w:val="en-US" w:eastAsia="zh-CN"/>
        </w:rPr>
        <w:t>起草</w:t>
      </w:r>
      <w:r>
        <w:rPr>
          <w:rFonts w:hint="eastAsia" w:ascii="黑体" w:hAnsi="黑体" w:eastAsia="黑体" w:cs="黑体"/>
          <w:lang w:val="en-US" w:eastAsia="zh-CN"/>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 w:eastAsia="zh-CN"/>
        </w:rPr>
        <w:t>1.</w:t>
      </w:r>
      <w:r>
        <w:rPr>
          <w:rFonts w:hint="eastAsia" w:ascii="仿宋_GB2312" w:eastAsia="仿宋_GB2312"/>
          <w:color w:val="auto"/>
          <w:sz w:val="32"/>
          <w:szCs w:val="32"/>
          <w:lang w:val="en-US" w:eastAsia="zh-CN"/>
        </w:rPr>
        <w:t>教育部、工商总局、质检总局、国家标准委《关于进一步加强中小学生校服管理工作的意见》（教基一﹝2015﹞3号）。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 w:eastAsia="zh-CN"/>
        </w:rPr>
        <w:t>2.</w:t>
      </w:r>
      <w:r>
        <w:rPr>
          <w:rFonts w:hint="eastAsia" w:ascii="仿宋_GB2312" w:eastAsia="仿宋_GB2312"/>
          <w:color w:val="auto"/>
          <w:sz w:val="32"/>
          <w:szCs w:val="32"/>
          <w:lang w:val="en-US" w:eastAsia="zh-CN"/>
        </w:rPr>
        <w:t>教育部《关于开展全国中小学生校服选用采购专项检查行动的通知》(教基厅函〔2022)12号)。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eastAsia"/>
          <w:lang w:val="en-US" w:eastAsia="zh-CN"/>
        </w:rPr>
      </w:pPr>
      <w:r>
        <w:rPr>
          <w:rFonts w:hint="eastAsia" w:ascii="黑体" w:hAnsi="黑体" w:eastAsia="黑体" w:cs="黑体"/>
          <w:lang w:val="en-US" w:eastAsia="zh-CN"/>
        </w:rPr>
        <w:t>三、起草</w:t>
      </w:r>
      <w:r>
        <w:rPr>
          <w:rFonts w:hint="eastAsia" w:ascii="黑体" w:hAnsi="黑体" w:eastAsia="黑体" w:cs="黑体"/>
          <w:szCs w:val="32"/>
          <w:lang w:val="en-US" w:eastAsia="zh-CN"/>
        </w:rPr>
        <w:t>过程</w:t>
      </w:r>
    </w:p>
    <w:p>
      <w:pPr>
        <w:bidi w:val="0"/>
        <w:rPr>
          <w:rFonts w:hint="default"/>
          <w:lang w:val="en" w:eastAsia="zh-CN"/>
        </w:rPr>
      </w:pPr>
      <w:r>
        <w:rPr>
          <w:rFonts w:hint="eastAsia"/>
          <w:lang w:val="en-US" w:eastAsia="zh-CN"/>
        </w:rPr>
        <w:t>参考上海市、广东省、江苏省、广西省、江西省、四川省、黑龙江省、河南省等兄弟省市校服管理意见，在前期调研了解全市中小学校服管理情况的基础上，坚持问题导向，起草形成我市《关于进一步加强</w:t>
      </w:r>
      <w:r>
        <w:rPr>
          <w:rFonts w:hint="eastAsia" w:ascii="仿宋_GB2312" w:hAnsi="仿宋_GB2312" w:eastAsia="仿宋_GB2312" w:cs="仿宋_GB2312"/>
          <w:color w:val="auto"/>
          <w:szCs w:val="32"/>
          <w:lang w:eastAsia="zh-CN"/>
        </w:rPr>
        <w:t>中小学生校服管理工作的意见</w:t>
      </w:r>
      <w:r>
        <w:rPr>
          <w:rFonts w:hint="eastAsia"/>
          <w:lang w:val="en-US" w:eastAsia="zh-CN"/>
        </w:rPr>
        <w:t>》，先后两次在全市</w:t>
      </w:r>
      <w:r>
        <w:rPr>
          <w:rFonts w:hint="default"/>
          <w:lang w:val="en" w:eastAsia="zh-CN"/>
        </w:rPr>
        <w:t>1</w:t>
      </w:r>
      <w:r>
        <w:rPr>
          <w:rFonts w:hint="eastAsia"/>
          <w:lang w:val="en-US" w:eastAsia="zh-CN"/>
        </w:rPr>
        <w:t>6区（含经开和燕山）和市市场监督管理局征求意见，同时在委内相关处室也征求了意见，并进行了修改完善。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eastAsia" w:ascii="黑体" w:hAnsi="黑体" w:eastAsia="黑体" w:cs="黑体"/>
          <w:szCs w:val="32"/>
          <w:lang w:val="en-US" w:eastAsia="zh-CN"/>
        </w:rPr>
      </w:pPr>
      <w:r>
        <w:rPr>
          <w:rFonts w:hint="eastAsia" w:ascii="黑体" w:hAnsi="黑体" w:eastAsia="黑体" w:cs="黑体"/>
          <w:szCs w:val="32"/>
          <w:lang w:val="en-US" w:eastAsia="zh-CN"/>
        </w:rPr>
        <w:t>四、主要内容</w:t>
      </w:r>
    </w:p>
    <w:p>
      <w:pPr>
        <w:spacing w:line="560" w:lineRule="exact"/>
        <w:ind w:firstLine="640" w:firstLineChars="200"/>
        <w:rPr>
          <w:rFonts w:hint="eastAsia" w:ascii="仿宋_GB2312" w:hAnsi="仿宋"/>
          <w:szCs w:val="32"/>
          <w:lang w:val="en-US" w:eastAsia="zh-CN"/>
        </w:rPr>
      </w:pPr>
      <w:r>
        <w:rPr>
          <w:rFonts w:hint="eastAsia" w:ascii="仿宋_GB2312" w:hAnsi="仿宋"/>
          <w:szCs w:val="32"/>
          <w:lang w:val="en-US" w:eastAsia="zh-CN"/>
        </w:rPr>
        <w:t>《意见》包括</w:t>
      </w:r>
      <w:r>
        <w:rPr>
          <w:rFonts w:hint="eastAsia" w:ascii="仿宋_GB2312" w:hAnsi="仿宋"/>
          <w:szCs w:val="32"/>
          <w:lang w:val="en" w:eastAsia="zh-CN"/>
        </w:rPr>
        <w:t>切实提高站位、严格履行职责、强化选用管理、规范采购流程、严格质量监管、</w:t>
      </w:r>
      <w:r>
        <w:rPr>
          <w:rFonts w:hint="eastAsia" w:ascii="仿宋_GB2312" w:hAnsi="仿宋"/>
          <w:szCs w:val="32"/>
          <w:lang w:val="en-US" w:eastAsia="zh-CN"/>
        </w:rPr>
        <w:t>遵循市场原则、强化监督问责等八大部分，共2</w:t>
      </w:r>
      <w:r>
        <w:rPr>
          <w:rFonts w:hint="default" w:ascii="仿宋_GB2312" w:hAnsi="仿宋"/>
          <w:szCs w:val="32"/>
          <w:lang w:val="en" w:eastAsia="zh-CN"/>
        </w:rPr>
        <w:t>2</w:t>
      </w:r>
      <w:r>
        <w:rPr>
          <w:rFonts w:hint="eastAsia" w:ascii="仿宋_GB2312" w:hAnsi="仿宋"/>
          <w:szCs w:val="32"/>
          <w:lang w:val="en-US" w:eastAsia="zh-CN"/>
        </w:rPr>
        <w:t>条内容。</w:t>
      </w:r>
    </w:p>
    <w:p>
      <w:pPr>
        <w:keepNext w:val="0"/>
        <w:keepLines w:val="0"/>
        <w:widowControl/>
        <w:suppressLineNumbers w:val="0"/>
        <w:jc w:val="left"/>
        <w:rPr>
          <w:rFonts w:hint="eastAsia" w:ascii="仿宋_GB2312" w:hAnsi="仿宋_GB2312" w:eastAsia="仿宋_GB2312" w:cs="仿宋_GB2312"/>
          <w:color w:val="000000"/>
          <w:sz w:val="32"/>
          <w:szCs w:val="32"/>
          <w:lang w:eastAsia="zh-CN"/>
        </w:rPr>
      </w:pPr>
      <w:r>
        <w:rPr>
          <w:rFonts w:hint="eastAsia" w:ascii="仿宋_GB2312"/>
          <w:szCs w:val="32"/>
          <w:lang w:val="en-US" w:eastAsia="zh-CN"/>
        </w:rPr>
        <w:t>第一部分：切实提高站位。</w:t>
      </w:r>
      <w:r>
        <w:rPr>
          <w:rFonts w:hint="eastAsia" w:ascii="仿宋_GB2312"/>
          <w:szCs w:val="32"/>
          <w:u w:val="none"/>
          <w:lang w:val="en-US" w:eastAsia="zh-CN"/>
        </w:rPr>
        <w:t>明确</w:t>
      </w:r>
      <w:r>
        <w:rPr>
          <w:rFonts w:hint="eastAsia" w:ascii="仿宋_GB2312" w:hAnsi="仿宋_GB2312" w:eastAsia="仿宋_GB2312" w:cs="仿宋_GB2312"/>
          <w:color w:val="auto"/>
          <w:sz w:val="32"/>
          <w:szCs w:val="32"/>
          <w:u w:val="none"/>
        </w:rPr>
        <w:t>加强校服规范管理，是落实立德树人根本任务的现实需要</w:t>
      </w:r>
      <w:r>
        <w:rPr>
          <w:rFonts w:hint="eastAsia" w:ascii="仿宋_GB2312" w:hAnsi="仿宋_GB2312" w:eastAsia="仿宋_GB2312" w:cs="仿宋_GB2312"/>
          <w:color w:val="auto"/>
          <w:sz w:val="32"/>
          <w:szCs w:val="32"/>
          <w:u w:val="none"/>
          <w:lang w:eastAsia="zh-CN"/>
        </w:rPr>
        <w:t>，也是</w:t>
      </w:r>
      <w:r>
        <w:rPr>
          <w:rFonts w:hint="eastAsia" w:ascii="仿宋_GB2312" w:eastAsia="仿宋_GB2312"/>
          <w:color w:val="auto"/>
          <w:sz w:val="32"/>
          <w:szCs w:val="32"/>
          <w:u w:val="none"/>
        </w:rPr>
        <w:t>引领校园文化建设的重要手段</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hint="eastAsia" w:ascii="仿宋_GB2312"/>
          <w:szCs w:val="32"/>
          <w:lang w:val="en-US" w:eastAsia="zh-CN"/>
        </w:rPr>
      </w:pPr>
      <w:r>
        <w:rPr>
          <w:rFonts w:hint="eastAsia" w:ascii="仿宋_GB2312" w:hAnsi="仿宋_GB2312" w:eastAsia="仿宋_GB2312" w:cs="仿宋_GB2312"/>
          <w:color w:val="000000"/>
          <w:sz w:val="32"/>
          <w:szCs w:val="32"/>
          <w:lang w:eastAsia="zh-CN"/>
        </w:rPr>
        <w:t>第二部分：</w:t>
      </w:r>
      <w:r>
        <w:rPr>
          <w:rFonts w:hint="eastAsia" w:ascii="仿宋_GB2312"/>
          <w:szCs w:val="32"/>
          <w:lang w:val="en-US" w:eastAsia="zh-CN"/>
        </w:rPr>
        <w:t>严格履行职责 。对市、区教育行政部门、市场监管、学校在校服管理工作中的职责分别进行了梳理细化。有利于形成各司其职、各负其责、密切配合、齐抓共管的新格局。</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宋体" w:eastAsia="仿宋_GB2312" w:cs="宋体"/>
          <w:color w:val="000000"/>
          <w:kern w:val="0"/>
          <w:sz w:val="32"/>
          <w:szCs w:val="32"/>
          <w:u w:val="single"/>
        </w:rPr>
      </w:pPr>
      <w:r>
        <w:rPr>
          <w:rFonts w:hint="eastAsia" w:ascii="仿宋_GB2312"/>
          <w:szCs w:val="32"/>
          <w:lang w:val="en-US" w:eastAsia="zh-CN"/>
        </w:rPr>
        <w:t>第三部分：强化选用管理。</w:t>
      </w:r>
      <w:r>
        <w:rPr>
          <w:rFonts w:hint="eastAsia" w:eastAsia="仿宋_GB2312"/>
          <w:color w:val="000000"/>
          <w:sz w:val="32"/>
          <w:szCs w:val="32"/>
          <w:lang w:eastAsia="zh-CN"/>
        </w:rPr>
        <w:t>明确规定，</w:t>
      </w:r>
      <w:r>
        <w:rPr>
          <w:rFonts w:hint="eastAsia" w:eastAsia="仿宋_GB2312"/>
          <w:color w:val="000000"/>
          <w:sz w:val="32"/>
          <w:szCs w:val="32"/>
        </w:rPr>
        <w:t>各区教育行政部门要</w:t>
      </w:r>
      <w:r>
        <w:rPr>
          <w:rFonts w:hint="eastAsia" w:ascii="仿宋_GB2312" w:hAnsi="仿宋_GB2312" w:eastAsia="仿宋_GB2312" w:cs="仿宋_GB2312"/>
          <w:color w:val="000000"/>
          <w:sz w:val="32"/>
          <w:szCs w:val="32"/>
        </w:rPr>
        <w:t>依据本</w:t>
      </w:r>
      <w:r>
        <w:rPr>
          <w:rFonts w:hint="eastAsia" w:ascii="仿宋_GB2312" w:hAnsi="仿宋_GB2312" w:eastAsia="仿宋_GB2312" w:cs="仿宋_GB2312"/>
          <w:color w:val="000000"/>
          <w:sz w:val="32"/>
          <w:szCs w:val="32"/>
          <w:lang w:eastAsia="zh-CN"/>
        </w:rPr>
        <w:t>意见</w:t>
      </w:r>
      <w:r>
        <w:rPr>
          <w:rFonts w:hint="eastAsia" w:ascii="仿宋_GB2312" w:hAnsi="宋体" w:eastAsia="仿宋_GB2312" w:cs="宋体"/>
          <w:color w:val="000000"/>
          <w:kern w:val="0"/>
          <w:sz w:val="32"/>
          <w:szCs w:val="32"/>
        </w:rPr>
        <w:t>制</w:t>
      </w:r>
      <w:r>
        <w:rPr>
          <w:rFonts w:hint="eastAsia" w:ascii="仿宋_GB2312" w:hAnsi="宋体" w:eastAsia="仿宋_GB2312" w:cs="宋体"/>
          <w:color w:val="000000"/>
          <w:kern w:val="0"/>
          <w:sz w:val="32"/>
          <w:szCs w:val="32"/>
          <w:lang w:eastAsia="zh-CN"/>
        </w:rPr>
        <w:t>定本区校服</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和</w:t>
      </w:r>
      <w:r>
        <w:rPr>
          <w:rFonts w:hint="eastAsia" w:ascii="仿宋_GB2312" w:hAnsi="宋体" w:eastAsia="仿宋_GB2312" w:cs="宋体"/>
          <w:color w:val="000000"/>
          <w:kern w:val="0"/>
          <w:sz w:val="32"/>
          <w:szCs w:val="32"/>
          <w:lang w:eastAsia="zh-CN"/>
        </w:rPr>
        <w:t>采购办法</w:t>
      </w:r>
      <w:r>
        <w:rPr>
          <w:rFonts w:hint="eastAsia" w:ascii="仿宋_GB2312" w:eastAsia="仿宋_GB2312" w:cs="仿宋_GB2312"/>
          <w:color w:val="000000"/>
          <w:sz w:val="32"/>
          <w:szCs w:val="32"/>
          <w:u w:val="none"/>
          <w:lang w:eastAsia="zh-CN"/>
        </w:rPr>
        <w:t>；</w:t>
      </w:r>
      <w:r>
        <w:rPr>
          <w:rFonts w:hint="eastAsia" w:ascii="仿宋_GB2312" w:hAnsi="宋体" w:eastAsia="仿宋_GB2312" w:cs="宋体"/>
          <w:color w:val="000000"/>
          <w:kern w:val="0"/>
          <w:sz w:val="32"/>
          <w:szCs w:val="32"/>
          <w:u w:val="none"/>
        </w:rPr>
        <w:t>中</w:t>
      </w:r>
      <w:r>
        <w:rPr>
          <w:rFonts w:hint="eastAsia" w:ascii="仿宋_GB2312" w:hAnsi="宋体" w:eastAsia="仿宋_GB2312" w:cs="宋体"/>
          <w:color w:val="000000"/>
          <w:kern w:val="0"/>
          <w:sz w:val="32"/>
          <w:szCs w:val="32"/>
        </w:rPr>
        <w:t>小学校</w:t>
      </w:r>
      <w:r>
        <w:rPr>
          <w:rFonts w:hint="eastAsia" w:ascii="仿宋_GB2312" w:hAnsi="宋体" w:eastAsia="仿宋_GB2312" w:cs="宋体"/>
          <w:color w:val="000000"/>
          <w:kern w:val="0"/>
          <w:sz w:val="32"/>
          <w:szCs w:val="32"/>
          <w:lang w:eastAsia="zh-CN"/>
        </w:rPr>
        <w:t>要</w:t>
      </w:r>
      <w:r>
        <w:rPr>
          <w:rFonts w:hint="eastAsia" w:ascii="仿宋_GB2312" w:hAnsi="仿宋_GB2312" w:eastAsia="仿宋_GB2312" w:cs="仿宋_GB2312"/>
          <w:color w:val="000000"/>
          <w:sz w:val="32"/>
          <w:szCs w:val="32"/>
          <w:lang w:val="en-US" w:eastAsia="zh-CN"/>
        </w:rPr>
        <w:t>坚持自愿购买原则，</w:t>
      </w:r>
      <w:r>
        <w:rPr>
          <w:rFonts w:hint="eastAsia" w:ascii="仿宋_GB2312" w:hAnsi="宋体" w:eastAsia="仿宋_GB2312" w:cs="宋体"/>
          <w:color w:val="000000"/>
          <w:kern w:val="0"/>
          <w:sz w:val="32"/>
          <w:szCs w:val="32"/>
          <w:lang w:eastAsia="zh-CN"/>
        </w:rPr>
        <w:t>加强校服选用</w:t>
      </w:r>
      <w:r>
        <w:rPr>
          <w:rFonts w:hint="eastAsia" w:ascii="仿宋_GB2312" w:hAnsi="仿宋_GB2312" w:eastAsia="仿宋_GB2312" w:cs="仿宋_GB2312"/>
          <w:color w:val="000000"/>
          <w:sz w:val="32"/>
          <w:szCs w:val="32"/>
          <w:lang w:val="en-US" w:eastAsia="zh-CN"/>
        </w:rPr>
        <w:t>。</w:t>
      </w:r>
    </w:p>
    <w:p>
      <w:pPr>
        <w:spacing w:line="560" w:lineRule="exact"/>
        <w:ind w:firstLine="640" w:firstLineChars="200"/>
        <w:rPr>
          <w:rFonts w:hint="eastAsia" w:ascii="仿宋_GB2312" w:hAnsi="微软雅黑" w:eastAsia="仿宋_GB2312" w:cs="宋体"/>
          <w:color w:val="000000"/>
          <w:kern w:val="0"/>
          <w:sz w:val="32"/>
          <w:szCs w:val="32"/>
        </w:rPr>
      </w:pPr>
      <w:r>
        <w:rPr>
          <w:rFonts w:hint="eastAsia" w:ascii="仿宋_GB2312"/>
          <w:szCs w:val="32"/>
          <w:lang w:val="en-US" w:eastAsia="zh-CN"/>
        </w:rPr>
        <w:t>第四部分：规范采购流程。明确</w:t>
      </w:r>
      <w:r>
        <w:rPr>
          <w:rFonts w:hint="eastAsia" w:ascii="仿宋_GB2312" w:hAnsi="微软雅黑" w:eastAsia="仿宋_GB2312" w:cs="宋体"/>
          <w:color w:val="000000"/>
          <w:kern w:val="0"/>
          <w:sz w:val="32"/>
          <w:szCs w:val="32"/>
        </w:rPr>
        <w:t>各区</w:t>
      </w:r>
      <w:r>
        <w:rPr>
          <w:rFonts w:hint="eastAsia" w:ascii="仿宋_GB2312" w:hAnsi="微软雅黑" w:eastAsia="仿宋_GB2312" w:cs="宋体"/>
          <w:color w:val="000000"/>
          <w:kern w:val="0"/>
          <w:sz w:val="32"/>
          <w:szCs w:val="32"/>
          <w:lang w:eastAsia="zh-CN"/>
        </w:rPr>
        <w:t>教育行政部门</w:t>
      </w:r>
      <w:r>
        <w:rPr>
          <w:rFonts w:hint="eastAsia" w:ascii="仿宋_GB2312" w:hAnsi="微软雅黑" w:eastAsia="仿宋_GB2312" w:cs="宋体"/>
          <w:color w:val="000000"/>
          <w:kern w:val="0"/>
          <w:sz w:val="32"/>
          <w:szCs w:val="32"/>
        </w:rPr>
        <w:t>要结合本区实际，依法制订校服采购操作规范程序和统一采购合同。</w:t>
      </w:r>
      <w:r>
        <w:rPr>
          <w:rFonts w:hint="eastAsia" w:ascii="仿宋_GB2312" w:hAnsi="微软雅黑" w:eastAsia="仿宋_GB2312" w:cs="宋体"/>
          <w:color w:val="000000"/>
          <w:kern w:val="0"/>
          <w:sz w:val="32"/>
          <w:szCs w:val="32"/>
          <w:lang w:eastAsia="zh-CN"/>
        </w:rPr>
        <w:t>明确</w:t>
      </w:r>
      <w:r>
        <w:rPr>
          <w:rFonts w:hint="eastAsia" w:ascii="仿宋_GB2312" w:hAnsi="微软雅黑" w:eastAsia="仿宋_GB2312" w:cs="宋体"/>
          <w:color w:val="000000"/>
          <w:kern w:val="0"/>
          <w:sz w:val="32"/>
          <w:szCs w:val="32"/>
        </w:rPr>
        <w:t>中小学</w:t>
      </w:r>
      <w:r>
        <w:rPr>
          <w:rFonts w:hint="eastAsia" w:ascii="仿宋_GB2312" w:hAnsi="微软雅黑" w:eastAsia="仿宋_GB2312" w:cs="宋体"/>
          <w:color w:val="000000"/>
          <w:kern w:val="0"/>
          <w:sz w:val="32"/>
          <w:szCs w:val="32"/>
          <w:lang w:eastAsia="zh-CN"/>
        </w:rPr>
        <w:t>校</w:t>
      </w:r>
      <w:r>
        <w:rPr>
          <w:rFonts w:hint="eastAsia" w:ascii="仿宋_GB2312" w:hAnsi="仿宋_GB2312" w:eastAsia="仿宋_GB2312" w:cs="仿宋_GB2312"/>
          <w:color w:val="000000"/>
          <w:sz w:val="32"/>
          <w:szCs w:val="32"/>
          <w:lang w:val="en-US" w:eastAsia="zh-CN"/>
        </w:rPr>
        <w:t>承担校服管理主体责任,做好校服选用采购的组织实施工作。</w:t>
      </w:r>
    </w:p>
    <w:p>
      <w:pPr>
        <w:spacing w:line="560" w:lineRule="exact"/>
        <w:ind w:firstLine="640" w:firstLineChars="200"/>
        <w:rPr>
          <w:rFonts w:hint="eastAsia" w:ascii="仿宋_GB2312" w:hAnsi="微软雅黑" w:eastAsia="仿宋_GB2312" w:cs="宋体"/>
          <w:color w:val="000000"/>
          <w:kern w:val="0"/>
          <w:sz w:val="32"/>
          <w:szCs w:val="32"/>
        </w:rPr>
      </w:pPr>
      <w:r>
        <w:rPr>
          <w:rFonts w:hint="eastAsia" w:ascii="仿宋_GB2312"/>
          <w:szCs w:val="32"/>
          <w:lang w:val="en-US" w:eastAsia="zh-CN"/>
        </w:rPr>
        <w:t>第五部分：严格质量监管。为确保校服安全与质量，提出</w:t>
      </w:r>
      <w:r>
        <w:rPr>
          <w:rFonts w:hint="eastAsia" w:ascii="仿宋_GB2312" w:hAnsi="仿宋_GB2312" w:eastAsia="仿宋_GB2312" w:cs="仿宋_GB2312"/>
          <w:color w:val="000000"/>
          <w:sz w:val="32"/>
          <w:szCs w:val="32"/>
          <w:lang w:val="en"/>
        </w:rPr>
        <w:t>校服生产企业</w:t>
      </w:r>
      <w:r>
        <w:rPr>
          <w:rFonts w:hint="eastAsia" w:ascii="仿宋_GB2312" w:hAnsi="仿宋_GB2312" w:eastAsia="仿宋_GB2312" w:cs="仿宋_GB2312"/>
          <w:color w:val="000000"/>
          <w:sz w:val="32"/>
          <w:szCs w:val="32"/>
          <w:lang w:val="en" w:eastAsia="zh-CN"/>
        </w:rPr>
        <w:t>要</w:t>
      </w:r>
      <w:r>
        <w:rPr>
          <w:rFonts w:hint="eastAsia" w:ascii="仿宋_GB2312" w:hAnsi="仿宋_GB2312" w:eastAsia="仿宋_GB2312" w:cs="仿宋_GB2312"/>
          <w:color w:val="000000"/>
          <w:sz w:val="32"/>
          <w:szCs w:val="32"/>
          <w:lang w:val="en"/>
        </w:rPr>
        <w:t>严格执行国家相关标准要求组织生产</w:t>
      </w:r>
      <w:r>
        <w:rPr>
          <w:rFonts w:hint="eastAsia" w:ascii="仿宋_GB2312" w:hAnsi="仿宋_GB2312" w:eastAsia="仿宋_GB2312" w:cs="仿宋_GB2312"/>
          <w:color w:val="000000"/>
          <w:sz w:val="32"/>
          <w:szCs w:val="32"/>
          <w:lang w:val="en" w:eastAsia="zh-CN"/>
        </w:rPr>
        <w:t>；</w:t>
      </w:r>
      <w:r>
        <w:rPr>
          <w:rFonts w:hint="eastAsia" w:ascii="仿宋_GB2312" w:hAnsi="微软雅黑" w:eastAsia="仿宋_GB2312" w:cs="宋体"/>
          <w:color w:val="000000"/>
          <w:kern w:val="0"/>
          <w:sz w:val="32"/>
          <w:szCs w:val="32"/>
        </w:rPr>
        <w:t>校服供应和验收应</w:t>
      </w:r>
      <w:r>
        <w:rPr>
          <w:rFonts w:hint="eastAsia" w:ascii="仿宋_GB2312" w:hAnsi="仿宋_GB2312" w:eastAsia="仿宋_GB2312" w:cs="仿宋_GB2312"/>
          <w:color w:val="000000"/>
          <w:sz w:val="32"/>
          <w:szCs w:val="32"/>
          <w:lang w:val="en-US" w:eastAsia="zh-CN"/>
        </w:rPr>
        <w:t>严格执行</w:t>
      </w:r>
      <w:r>
        <w:rPr>
          <w:rFonts w:hint="eastAsia" w:ascii="仿宋_GB2312" w:hAnsi="微软雅黑" w:eastAsia="仿宋_GB2312" w:cs="宋体"/>
          <w:color w:val="000000"/>
          <w:kern w:val="0"/>
          <w:sz w:val="32"/>
          <w:szCs w:val="32"/>
        </w:rPr>
        <w:t>“明标识”制度</w:t>
      </w:r>
      <w:r>
        <w:rPr>
          <w:rFonts w:hint="eastAsia" w:ascii="仿宋_GB2312" w:hAnsi="微软雅黑" w:eastAsia="仿宋_GB2312" w:cs="宋体"/>
          <w:color w:val="000000"/>
          <w:kern w:val="0"/>
          <w:sz w:val="32"/>
          <w:szCs w:val="32"/>
          <w:lang w:eastAsia="zh-CN"/>
        </w:rPr>
        <w:t>；</w:t>
      </w:r>
      <w:r>
        <w:rPr>
          <w:rFonts w:hint="eastAsia" w:ascii="仿宋_GB2312" w:eastAsia="仿宋_GB2312" w:cs="仿宋_GB2312"/>
          <w:color w:val="000000"/>
          <w:sz w:val="32"/>
          <w:szCs w:val="32"/>
        </w:rPr>
        <w:t>市场监管部门要</w:t>
      </w:r>
      <w:r>
        <w:rPr>
          <w:rFonts w:hint="eastAsia" w:ascii="仿宋_GB2312" w:eastAsia="仿宋_GB2312" w:cs="仿宋_GB2312"/>
          <w:color w:val="000000"/>
          <w:sz w:val="32"/>
          <w:szCs w:val="32"/>
          <w:lang w:eastAsia="zh-CN"/>
        </w:rPr>
        <w:t>对</w:t>
      </w:r>
      <w:r>
        <w:rPr>
          <w:rFonts w:hint="eastAsia" w:ascii="仿宋_GB2312" w:eastAsia="仿宋_GB2312" w:cs="仿宋_GB2312"/>
          <w:color w:val="000000"/>
          <w:sz w:val="32"/>
          <w:szCs w:val="32"/>
        </w:rPr>
        <w:t>校服</w:t>
      </w:r>
      <w:r>
        <w:rPr>
          <w:rFonts w:hint="eastAsia" w:ascii="仿宋_GB2312" w:eastAsia="仿宋_GB2312" w:cs="仿宋_GB2312"/>
          <w:color w:val="000000"/>
          <w:sz w:val="32"/>
          <w:szCs w:val="32"/>
          <w:lang w:eastAsia="zh-CN"/>
        </w:rPr>
        <w:t>问题企业</w:t>
      </w:r>
      <w:r>
        <w:rPr>
          <w:rFonts w:hint="eastAsia" w:ascii="仿宋_GB2312" w:eastAsia="仿宋_GB2312" w:cs="仿宋_GB2312"/>
          <w:color w:val="000000"/>
          <w:sz w:val="32"/>
          <w:szCs w:val="32"/>
        </w:rPr>
        <w:t>建立“黑名单”制度</w:t>
      </w:r>
      <w:r>
        <w:rPr>
          <w:rFonts w:hint="eastAsia" w:ascii="仿宋_GB2312" w:eastAsia="仿宋_GB2312" w:cs="仿宋_GB2312"/>
          <w:color w:val="000000"/>
          <w:sz w:val="32"/>
          <w:szCs w:val="32"/>
          <w:lang w:eastAsia="zh-CN"/>
        </w:rPr>
        <w:t>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szCs w:val="32"/>
          <w:lang w:val="en-US" w:eastAsia="zh-CN"/>
        </w:rPr>
        <w:t>第六部分：</w:t>
      </w:r>
      <w:r>
        <w:rPr>
          <w:rFonts w:hint="eastAsia" w:ascii="仿宋_GB2312" w:hAnsi="仿宋_GB2312" w:eastAsia="仿宋_GB2312" w:cs="仿宋_GB2312"/>
          <w:color w:val="000000"/>
          <w:sz w:val="32"/>
          <w:szCs w:val="32"/>
          <w:lang w:val="en"/>
        </w:rPr>
        <w:t>强化</w:t>
      </w:r>
      <w:r>
        <w:rPr>
          <w:rFonts w:hint="eastAsia" w:ascii="仿宋_GB2312" w:hAnsi="仿宋_GB2312" w:eastAsia="仿宋_GB2312" w:cs="仿宋_GB2312"/>
          <w:color w:val="000000"/>
          <w:sz w:val="32"/>
          <w:szCs w:val="32"/>
          <w:lang w:val="en" w:eastAsia="zh-CN"/>
        </w:rPr>
        <w:t>联动协作。明确</w:t>
      </w:r>
      <w:r>
        <w:rPr>
          <w:rFonts w:hint="eastAsia" w:ascii="仿宋_GB2312" w:hAnsi="仿宋_GB2312" w:eastAsia="仿宋_GB2312" w:cs="仿宋_GB2312"/>
          <w:color w:val="000000"/>
          <w:sz w:val="32"/>
          <w:szCs w:val="32"/>
        </w:rPr>
        <w:t>各区应建立由教育行政部门牵头的部门联动机制，教育、市场监管部门要加强沟通，充分发挥组织协调的作用。</w:t>
      </w:r>
    </w:p>
    <w:p>
      <w:pPr>
        <w:spacing w:line="560" w:lineRule="exact"/>
        <w:ind w:firstLine="640" w:firstLineChars="200"/>
        <w:rPr>
          <w:rFonts w:ascii="仿宋_GB2312" w:eastAsia="仿宋_GB2312"/>
          <w:strike/>
          <w:color w:val="000000"/>
          <w:sz w:val="32"/>
          <w:szCs w:val="32"/>
          <w:u w:val="none"/>
        </w:rPr>
      </w:pPr>
      <w:r>
        <w:rPr>
          <w:rFonts w:hint="eastAsia" w:ascii="仿宋_GB2312"/>
          <w:szCs w:val="32"/>
          <w:lang w:val="en-US" w:eastAsia="zh-CN"/>
        </w:rPr>
        <w:t>第七部分：</w:t>
      </w:r>
      <w:bookmarkStart w:id="0" w:name="_GoBack"/>
      <w:bookmarkEnd w:id="0"/>
      <w:r>
        <w:rPr>
          <w:rFonts w:hint="eastAsia" w:ascii="仿宋_GB2312" w:eastAsia="仿宋_GB2312"/>
          <w:color w:val="000000"/>
          <w:sz w:val="32"/>
          <w:szCs w:val="32"/>
          <w:u w:val="none"/>
        </w:rPr>
        <w:t>强化监督问责</w:t>
      </w:r>
      <w:r>
        <w:rPr>
          <w:rFonts w:hint="eastAsia" w:ascii="仿宋_GB2312" w:eastAsia="仿宋_GB2312"/>
          <w:color w:val="000000"/>
          <w:sz w:val="32"/>
          <w:szCs w:val="32"/>
          <w:u w:val="none"/>
          <w:lang w:eastAsia="zh-CN"/>
        </w:rPr>
        <w:t>。明确对各区</w:t>
      </w:r>
      <w:r>
        <w:rPr>
          <w:rFonts w:hint="eastAsia" w:ascii="仿宋_GB2312" w:eastAsia="仿宋_GB2312"/>
          <w:color w:val="000000"/>
          <w:sz w:val="32"/>
          <w:szCs w:val="32"/>
          <w:u w:val="none"/>
        </w:rPr>
        <w:t>教育行政部门</w:t>
      </w:r>
      <w:r>
        <w:rPr>
          <w:rFonts w:hint="eastAsia" w:ascii="仿宋_GB2312" w:eastAsia="仿宋_GB2312"/>
          <w:color w:val="000000"/>
          <w:sz w:val="32"/>
          <w:szCs w:val="32"/>
          <w:u w:val="none"/>
          <w:lang w:eastAsia="zh-CN"/>
        </w:rPr>
        <w:t>、学校及校服生产企业等的监督问责内容。</w:t>
      </w:r>
    </w:p>
    <w:p>
      <w:pPr>
        <w:spacing w:line="560" w:lineRule="exact"/>
        <w:ind w:firstLine="640" w:firstLineChars="200"/>
        <w:rPr>
          <w:rFonts w:hint="default"/>
          <w:u w:val="none"/>
          <w:lang w:val="en-US" w:eastAsia="zh-CN"/>
        </w:rPr>
      </w:pPr>
      <w:r>
        <w:rPr>
          <w:rFonts w:hint="eastAsia" w:ascii="仿宋_GB2312"/>
          <w:szCs w:val="32"/>
          <w:lang w:val="en-US" w:eastAsia="zh-CN"/>
        </w:rPr>
        <w:t>第八部分：</w:t>
      </w:r>
      <w:r>
        <w:rPr>
          <w:rFonts w:hint="eastAsia" w:ascii="仿宋_GB2312" w:eastAsia="仿宋_GB2312"/>
          <w:color w:val="000000"/>
          <w:sz w:val="32"/>
          <w:szCs w:val="32"/>
          <w:u w:val="none"/>
        </w:rPr>
        <w:t>加强服务保障</w:t>
      </w:r>
      <w:r>
        <w:rPr>
          <w:rFonts w:hint="eastAsia" w:ascii="仿宋_GB2312" w:eastAsia="仿宋_GB2312"/>
          <w:color w:val="000000"/>
          <w:sz w:val="32"/>
          <w:szCs w:val="32"/>
          <w:u w:val="none"/>
          <w:lang w:eastAsia="zh-CN"/>
        </w:rPr>
        <w:t>。明确</w:t>
      </w:r>
      <w:r>
        <w:rPr>
          <w:rFonts w:hint="eastAsia" w:ascii="仿宋_GB2312" w:eastAsia="仿宋_GB2312"/>
          <w:color w:val="000000"/>
          <w:sz w:val="32"/>
          <w:szCs w:val="32"/>
          <w:u w:val="none"/>
        </w:rPr>
        <w:t>各区教育行政</w:t>
      </w:r>
      <w:r>
        <w:rPr>
          <w:rFonts w:hint="eastAsia" w:ascii="仿宋_GB2312" w:eastAsia="仿宋_GB2312"/>
          <w:color w:val="000000"/>
          <w:sz w:val="32"/>
          <w:szCs w:val="32"/>
          <w:u w:val="none"/>
          <w:lang w:eastAsia="zh-CN"/>
        </w:rPr>
        <w:t>和市场监管部门</w:t>
      </w:r>
      <w:r>
        <w:rPr>
          <w:rFonts w:hint="eastAsia" w:ascii="仿宋_GB2312" w:hAnsi="仿宋_GB2312" w:eastAsia="仿宋_GB2312" w:cs="仿宋_GB2312"/>
          <w:color w:val="000000"/>
          <w:sz w:val="32"/>
          <w:szCs w:val="32"/>
          <w:u w:val="none"/>
        </w:rPr>
        <w:t>要加强统筹</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指导校服供货企业建立健全售后服务体系</w:t>
      </w:r>
      <w:r>
        <w:rPr>
          <w:rFonts w:hint="eastAsia" w:ascii="仿宋_GB2312" w:hAnsi="仿宋_GB2312" w:eastAsia="仿宋_GB2312" w:cs="仿宋_GB2312"/>
          <w:color w:val="000000"/>
          <w:sz w:val="32"/>
          <w:szCs w:val="32"/>
          <w:u w:val="none"/>
          <w:lang w:eastAsia="zh-CN"/>
        </w:rPr>
        <w:t>，努力</w:t>
      </w:r>
      <w:r>
        <w:rPr>
          <w:rFonts w:hint="eastAsia" w:ascii="仿宋_GB2312" w:hAnsi="仿宋_GB2312" w:eastAsia="仿宋_GB2312" w:cs="仿宋_GB2312"/>
          <w:color w:val="000000"/>
          <w:sz w:val="32"/>
          <w:szCs w:val="32"/>
          <w:u w:val="none"/>
        </w:rPr>
        <w:t>为学生购买校服提供便利。</w:t>
      </w:r>
    </w:p>
    <w:sectPr>
      <w:footerReference r:id="rId5" w:type="default"/>
      <w:footerReference r:id="rId6" w:type="even"/>
      <w:type w:val="continuous"/>
      <w:pgSz w:w="11906" w:h="16838"/>
      <w:pgMar w:top="1814" w:right="1588" w:bottom="1814" w:left="1588" w:header="851" w:footer="1418" w:gutter="0"/>
      <w:pgNumType w:fmt="numberInDash"/>
      <w:cols w:space="720" w:num="1"/>
      <w:docGrid w:type="lines" w:linePitch="577"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61B42"/>
    <w:multiLevelType w:val="singleLevel"/>
    <w:tmpl w:val="DCD61B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evenAndOddHeaders w:val="true"/>
  <w:drawingGridHorizontalSpacing w:val="157"/>
  <w:drawingGridVerticalSpacing w:val="577"/>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M2QxYTM4ODM1ZTUzMmY0NjE4M2M1NDhkYmIyZDUifQ=="/>
  </w:docVars>
  <w:rsids>
    <w:rsidRoot w:val="0045219C"/>
    <w:rsid w:val="000173D7"/>
    <w:rsid w:val="000676BA"/>
    <w:rsid w:val="000A510E"/>
    <w:rsid w:val="000C2151"/>
    <w:rsid w:val="001776B0"/>
    <w:rsid w:val="001B17E1"/>
    <w:rsid w:val="00201070"/>
    <w:rsid w:val="002479D8"/>
    <w:rsid w:val="00250729"/>
    <w:rsid w:val="00296B38"/>
    <w:rsid w:val="002B002A"/>
    <w:rsid w:val="002D02C9"/>
    <w:rsid w:val="002D6C30"/>
    <w:rsid w:val="002E1695"/>
    <w:rsid w:val="002E2626"/>
    <w:rsid w:val="002E6BCB"/>
    <w:rsid w:val="00302BF0"/>
    <w:rsid w:val="00312FA1"/>
    <w:rsid w:val="00313996"/>
    <w:rsid w:val="003317FB"/>
    <w:rsid w:val="003A0DF9"/>
    <w:rsid w:val="003B33D7"/>
    <w:rsid w:val="003B54FB"/>
    <w:rsid w:val="003C3128"/>
    <w:rsid w:val="004428F6"/>
    <w:rsid w:val="0045219C"/>
    <w:rsid w:val="0049156B"/>
    <w:rsid w:val="00522FA6"/>
    <w:rsid w:val="005449A4"/>
    <w:rsid w:val="00562FD3"/>
    <w:rsid w:val="00575D80"/>
    <w:rsid w:val="005F70BC"/>
    <w:rsid w:val="006068CE"/>
    <w:rsid w:val="00694A56"/>
    <w:rsid w:val="006A24DA"/>
    <w:rsid w:val="006A519E"/>
    <w:rsid w:val="006E312F"/>
    <w:rsid w:val="0071549D"/>
    <w:rsid w:val="00767D66"/>
    <w:rsid w:val="007C27E4"/>
    <w:rsid w:val="0082385D"/>
    <w:rsid w:val="00831CE4"/>
    <w:rsid w:val="00887AA6"/>
    <w:rsid w:val="008B0F31"/>
    <w:rsid w:val="008D24E7"/>
    <w:rsid w:val="008E3FA5"/>
    <w:rsid w:val="00967D59"/>
    <w:rsid w:val="00981337"/>
    <w:rsid w:val="009C4AFF"/>
    <w:rsid w:val="009D27A3"/>
    <w:rsid w:val="009E7E79"/>
    <w:rsid w:val="00A31BC6"/>
    <w:rsid w:val="00A47B45"/>
    <w:rsid w:val="00AA477C"/>
    <w:rsid w:val="00AC230D"/>
    <w:rsid w:val="00AE27E2"/>
    <w:rsid w:val="00B27DBB"/>
    <w:rsid w:val="00B3199F"/>
    <w:rsid w:val="00B6204E"/>
    <w:rsid w:val="00C12677"/>
    <w:rsid w:val="00C7374D"/>
    <w:rsid w:val="00C97CC1"/>
    <w:rsid w:val="00D13E1A"/>
    <w:rsid w:val="00D174A2"/>
    <w:rsid w:val="00E16F18"/>
    <w:rsid w:val="00E25DA4"/>
    <w:rsid w:val="00E44BD0"/>
    <w:rsid w:val="00E47A3F"/>
    <w:rsid w:val="00E65F67"/>
    <w:rsid w:val="00E956CA"/>
    <w:rsid w:val="00E95C76"/>
    <w:rsid w:val="00F545FB"/>
    <w:rsid w:val="00F67A61"/>
    <w:rsid w:val="00F7244E"/>
    <w:rsid w:val="00F852DC"/>
    <w:rsid w:val="01042CD0"/>
    <w:rsid w:val="01C74429"/>
    <w:rsid w:val="027D2D3A"/>
    <w:rsid w:val="02AF5925"/>
    <w:rsid w:val="02B01361"/>
    <w:rsid w:val="03391357"/>
    <w:rsid w:val="059F8BE5"/>
    <w:rsid w:val="06842359"/>
    <w:rsid w:val="06E532C8"/>
    <w:rsid w:val="073B6A3E"/>
    <w:rsid w:val="073F0F06"/>
    <w:rsid w:val="077416B5"/>
    <w:rsid w:val="0878022B"/>
    <w:rsid w:val="08FE3F26"/>
    <w:rsid w:val="09AA4D5C"/>
    <w:rsid w:val="0B6C5C2F"/>
    <w:rsid w:val="0B96393C"/>
    <w:rsid w:val="0B9F3D21"/>
    <w:rsid w:val="0C032502"/>
    <w:rsid w:val="0CDD0FA5"/>
    <w:rsid w:val="0D361EDC"/>
    <w:rsid w:val="0E745939"/>
    <w:rsid w:val="0F0F5662"/>
    <w:rsid w:val="0F9314B7"/>
    <w:rsid w:val="0FD33B98"/>
    <w:rsid w:val="0FED3804"/>
    <w:rsid w:val="102173FB"/>
    <w:rsid w:val="106B5E71"/>
    <w:rsid w:val="10A047C3"/>
    <w:rsid w:val="12863E8D"/>
    <w:rsid w:val="12DD1CFF"/>
    <w:rsid w:val="130A686C"/>
    <w:rsid w:val="135B2C24"/>
    <w:rsid w:val="136D93EC"/>
    <w:rsid w:val="144E07DC"/>
    <w:rsid w:val="14827909"/>
    <w:rsid w:val="14B051F1"/>
    <w:rsid w:val="15BFB8AB"/>
    <w:rsid w:val="168662A0"/>
    <w:rsid w:val="16EE7FC9"/>
    <w:rsid w:val="172907BC"/>
    <w:rsid w:val="17563E2E"/>
    <w:rsid w:val="177C6E44"/>
    <w:rsid w:val="17E05CBA"/>
    <w:rsid w:val="17EB57A6"/>
    <w:rsid w:val="17FFD8F2"/>
    <w:rsid w:val="181172CA"/>
    <w:rsid w:val="189310B2"/>
    <w:rsid w:val="192B02E8"/>
    <w:rsid w:val="19481E9C"/>
    <w:rsid w:val="19DD358D"/>
    <w:rsid w:val="1A694281"/>
    <w:rsid w:val="1A7647E7"/>
    <w:rsid w:val="1A9829AF"/>
    <w:rsid w:val="1C9B0535"/>
    <w:rsid w:val="1CFF3233"/>
    <w:rsid w:val="1D4FB845"/>
    <w:rsid w:val="1D5DED12"/>
    <w:rsid w:val="1D8F1E47"/>
    <w:rsid w:val="1DD957B9"/>
    <w:rsid w:val="1E5B61CE"/>
    <w:rsid w:val="1EDD01A7"/>
    <w:rsid w:val="1EFE9CAE"/>
    <w:rsid w:val="1F026649"/>
    <w:rsid w:val="1F2EDAC0"/>
    <w:rsid w:val="1F5F04DC"/>
    <w:rsid w:val="1F7532BF"/>
    <w:rsid w:val="1FAE4C9E"/>
    <w:rsid w:val="1FB02549"/>
    <w:rsid w:val="1FD2426D"/>
    <w:rsid w:val="1FD91AA0"/>
    <w:rsid w:val="1FFF9F54"/>
    <w:rsid w:val="204131A1"/>
    <w:rsid w:val="207E61A3"/>
    <w:rsid w:val="23BC14BC"/>
    <w:rsid w:val="2492221D"/>
    <w:rsid w:val="25DF6C7C"/>
    <w:rsid w:val="26A526DC"/>
    <w:rsid w:val="2707524B"/>
    <w:rsid w:val="273D004A"/>
    <w:rsid w:val="276B3856"/>
    <w:rsid w:val="278C73F8"/>
    <w:rsid w:val="287E31E4"/>
    <w:rsid w:val="28974640"/>
    <w:rsid w:val="2927562A"/>
    <w:rsid w:val="296C5733"/>
    <w:rsid w:val="2A30050E"/>
    <w:rsid w:val="2A9D36CA"/>
    <w:rsid w:val="2AAF3CA6"/>
    <w:rsid w:val="2AE76DA0"/>
    <w:rsid w:val="2B6691AF"/>
    <w:rsid w:val="2BBBC1C4"/>
    <w:rsid w:val="2C057779"/>
    <w:rsid w:val="2C22657D"/>
    <w:rsid w:val="2C363DD6"/>
    <w:rsid w:val="2C804246"/>
    <w:rsid w:val="2CD05FD9"/>
    <w:rsid w:val="2CFB683B"/>
    <w:rsid w:val="2CFFCE26"/>
    <w:rsid w:val="2D1B3340"/>
    <w:rsid w:val="2D6B7AAF"/>
    <w:rsid w:val="2E8D23D3"/>
    <w:rsid w:val="2F452CAE"/>
    <w:rsid w:val="2F664353"/>
    <w:rsid w:val="2FFFE798"/>
    <w:rsid w:val="308519DC"/>
    <w:rsid w:val="31771119"/>
    <w:rsid w:val="31CA3C77"/>
    <w:rsid w:val="339C4E66"/>
    <w:rsid w:val="33CC3470"/>
    <w:rsid w:val="344A20FE"/>
    <w:rsid w:val="34761214"/>
    <w:rsid w:val="34931DC5"/>
    <w:rsid w:val="349FEBEB"/>
    <w:rsid w:val="353F6D02"/>
    <w:rsid w:val="35D18869"/>
    <w:rsid w:val="36FF876C"/>
    <w:rsid w:val="376BDCE8"/>
    <w:rsid w:val="37B107D7"/>
    <w:rsid w:val="37CB366D"/>
    <w:rsid w:val="37EEEA75"/>
    <w:rsid w:val="37EFD72A"/>
    <w:rsid w:val="37F5F9F0"/>
    <w:rsid w:val="39D47B84"/>
    <w:rsid w:val="39DF2596"/>
    <w:rsid w:val="39E906DA"/>
    <w:rsid w:val="3AB91A56"/>
    <w:rsid w:val="3AFB2473"/>
    <w:rsid w:val="3B4007CD"/>
    <w:rsid w:val="3B8C62F6"/>
    <w:rsid w:val="3BD82773"/>
    <w:rsid w:val="3BEE191A"/>
    <w:rsid w:val="3CF555F0"/>
    <w:rsid w:val="3CF6B3A8"/>
    <w:rsid w:val="3D366FAB"/>
    <w:rsid w:val="3D5E21FD"/>
    <w:rsid w:val="3DE1C97C"/>
    <w:rsid w:val="3EBF7C5B"/>
    <w:rsid w:val="3EC7AF4A"/>
    <w:rsid w:val="3ECB3296"/>
    <w:rsid w:val="3EFF3132"/>
    <w:rsid w:val="3F6F8758"/>
    <w:rsid w:val="3F70F87F"/>
    <w:rsid w:val="3FCD52F6"/>
    <w:rsid w:val="3FDF09BB"/>
    <w:rsid w:val="3FED64D0"/>
    <w:rsid w:val="3FF65C4E"/>
    <w:rsid w:val="3FF7F024"/>
    <w:rsid w:val="3FFC3504"/>
    <w:rsid w:val="3FFF231C"/>
    <w:rsid w:val="3FFF60F4"/>
    <w:rsid w:val="40784565"/>
    <w:rsid w:val="415D3E87"/>
    <w:rsid w:val="41FF4F3E"/>
    <w:rsid w:val="42D9578F"/>
    <w:rsid w:val="43D64F1C"/>
    <w:rsid w:val="43FF5F66"/>
    <w:rsid w:val="4436254A"/>
    <w:rsid w:val="45FFCB50"/>
    <w:rsid w:val="4714323A"/>
    <w:rsid w:val="471BC610"/>
    <w:rsid w:val="480647F2"/>
    <w:rsid w:val="48C12F4D"/>
    <w:rsid w:val="49301E81"/>
    <w:rsid w:val="497A30FC"/>
    <w:rsid w:val="4AEFEC17"/>
    <w:rsid w:val="4B0C5FD6"/>
    <w:rsid w:val="4B72052F"/>
    <w:rsid w:val="4B863FDA"/>
    <w:rsid w:val="4BAE3B4B"/>
    <w:rsid w:val="4BF78CAE"/>
    <w:rsid w:val="4BFFCBF3"/>
    <w:rsid w:val="4CEA1CF0"/>
    <w:rsid w:val="4D89C93B"/>
    <w:rsid w:val="4DBB09B7"/>
    <w:rsid w:val="4DFF1766"/>
    <w:rsid w:val="4DFF2CE3"/>
    <w:rsid w:val="4E75B350"/>
    <w:rsid w:val="4EEA4880"/>
    <w:rsid w:val="4F03621A"/>
    <w:rsid w:val="4F7B63F0"/>
    <w:rsid w:val="4F8E84A3"/>
    <w:rsid w:val="4FBF8942"/>
    <w:rsid w:val="4FDF2406"/>
    <w:rsid w:val="4FFD8128"/>
    <w:rsid w:val="511B6F73"/>
    <w:rsid w:val="51497F84"/>
    <w:rsid w:val="51A96C75"/>
    <w:rsid w:val="51FDE244"/>
    <w:rsid w:val="524E5126"/>
    <w:rsid w:val="52C568BB"/>
    <w:rsid w:val="52D5AC18"/>
    <w:rsid w:val="52DF1C4D"/>
    <w:rsid w:val="53052D5D"/>
    <w:rsid w:val="537B0425"/>
    <w:rsid w:val="53FB6616"/>
    <w:rsid w:val="53FE70E3"/>
    <w:rsid w:val="54F6C80D"/>
    <w:rsid w:val="55061CE8"/>
    <w:rsid w:val="558D54D6"/>
    <w:rsid w:val="55F81F79"/>
    <w:rsid w:val="56E46059"/>
    <w:rsid w:val="56E68032"/>
    <w:rsid w:val="578D66F1"/>
    <w:rsid w:val="57AB623F"/>
    <w:rsid w:val="57DA92F0"/>
    <w:rsid w:val="57FE4FB2"/>
    <w:rsid w:val="57FFD72B"/>
    <w:rsid w:val="584D65AC"/>
    <w:rsid w:val="587F428B"/>
    <w:rsid w:val="58A27F7A"/>
    <w:rsid w:val="596A6CE9"/>
    <w:rsid w:val="5A3BDEAA"/>
    <w:rsid w:val="5A53A67F"/>
    <w:rsid w:val="5AA1673B"/>
    <w:rsid w:val="5B0373F5"/>
    <w:rsid w:val="5B1F1BCD"/>
    <w:rsid w:val="5B2F6B40"/>
    <w:rsid w:val="5BC1645D"/>
    <w:rsid w:val="5BFB996E"/>
    <w:rsid w:val="5BFF11E3"/>
    <w:rsid w:val="5BFF74E6"/>
    <w:rsid w:val="5CC04E72"/>
    <w:rsid w:val="5CD6A61E"/>
    <w:rsid w:val="5CDFCF3E"/>
    <w:rsid w:val="5D8A6A73"/>
    <w:rsid w:val="5DC6792C"/>
    <w:rsid w:val="5DE5DD79"/>
    <w:rsid w:val="5DFB71D7"/>
    <w:rsid w:val="5E323B4E"/>
    <w:rsid w:val="5E565A8E"/>
    <w:rsid w:val="5E5836FB"/>
    <w:rsid w:val="5E6563EA"/>
    <w:rsid w:val="5E73520E"/>
    <w:rsid w:val="5E9F6FE8"/>
    <w:rsid w:val="5EC647C3"/>
    <w:rsid w:val="5EDFB256"/>
    <w:rsid w:val="5EF194DC"/>
    <w:rsid w:val="5EFCA146"/>
    <w:rsid w:val="5EFFA854"/>
    <w:rsid w:val="5F7BE6E5"/>
    <w:rsid w:val="5F972BB6"/>
    <w:rsid w:val="5FA9660A"/>
    <w:rsid w:val="5FB5E18E"/>
    <w:rsid w:val="5FB9BEA9"/>
    <w:rsid w:val="5FDE46BA"/>
    <w:rsid w:val="5FEA0785"/>
    <w:rsid w:val="5FEAE5AF"/>
    <w:rsid w:val="5FF518C0"/>
    <w:rsid w:val="5FFDB992"/>
    <w:rsid w:val="5FFF4F35"/>
    <w:rsid w:val="5FFF67B1"/>
    <w:rsid w:val="5FFF8049"/>
    <w:rsid w:val="5FFF8ACA"/>
    <w:rsid w:val="5FFFA250"/>
    <w:rsid w:val="60B3541A"/>
    <w:rsid w:val="60C4693E"/>
    <w:rsid w:val="61FE26C5"/>
    <w:rsid w:val="621243C2"/>
    <w:rsid w:val="627B0893"/>
    <w:rsid w:val="62966DA1"/>
    <w:rsid w:val="62BE3C02"/>
    <w:rsid w:val="62DE2507"/>
    <w:rsid w:val="6397692D"/>
    <w:rsid w:val="642D0685"/>
    <w:rsid w:val="64326656"/>
    <w:rsid w:val="64393E88"/>
    <w:rsid w:val="64F75299"/>
    <w:rsid w:val="658E3D60"/>
    <w:rsid w:val="65E78C84"/>
    <w:rsid w:val="66908C0F"/>
    <w:rsid w:val="66FFE63B"/>
    <w:rsid w:val="675F4C34"/>
    <w:rsid w:val="675F664D"/>
    <w:rsid w:val="67FB999D"/>
    <w:rsid w:val="67FEF798"/>
    <w:rsid w:val="683F3A37"/>
    <w:rsid w:val="68945B31"/>
    <w:rsid w:val="695CB483"/>
    <w:rsid w:val="69BEEDC1"/>
    <w:rsid w:val="69EB79D2"/>
    <w:rsid w:val="6A6F1ACB"/>
    <w:rsid w:val="6A9516EC"/>
    <w:rsid w:val="6AA54025"/>
    <w:rsid w:val="6ABD3FC7"/>
    <w:rsid w:val="6AFC79BD"/>
    <w:rsid w:val="6AFDF130"/>
    <w:rsid w:val="6AFE9F8F"/>
    <w:rsid w:val="6B2667E8"/>
    <w:rsid w:val="6B7F5020"/>
    <w:rsid w:val="6B87C30A"/>
    <w:rsid w:val="6BAF124F"/>
    <w:rsid w:val="6BDE81AD"/>
    <w:rsid w:val="6BE2C551"/>
    <w:rsid w:val="6BEF331E"/>
    <w:rsid w:val="6CDF8F0A"/>
    <w:rsid w:val="6D3CD9B6"/>
    <w:rsid w:val="6D7E28D6"/>
    <w:rsid w:val="6DB1E0B0"/>
    <w:rsid w:val="6DC557A2"/>
    <w:rsid w:val="6DEC5AC7"/>
    <w:rsid w:val="6DF42BCE"/>
    <w:rsid w:val="6DFA88E4"/>
    <w:rsid w:val="6E25732C"/>
    <w:rsid w:val="6E2B2A93"/>
    <w:rsid w:val="6E95027E"/>
    <w:rsid w:val="6E968E70"/>
    <w:rsid w:val="6ED4E4B1"/>
    <w:rsid w:val="6EDC7E5D"/>
    <w:rsid w:val="6F3D718F"/>
    <w:rsid w:val="6F75A92A"/>
    <w:rsid w:val="6F9BA502"/>
    <w:rsid w:val="6FA9166D"/>
    <w:rsid w:val="6FB71B5C"/>
    <w:rsid w:val="6FC565D0"/>
    <w:rsid w:val="6FD6BF9D"/>
    <w:rsid w:val="6FD7EE94"/>
    <w:rsid w:val="6FEF4179"/>
    <w:rsid w:val="6FF2313D"/>
    <w:rsid w:val="6FF6A127"/>
    <w:rsid w:val="6FF73D2D"/>
    <w:rsid w:val="6FFB1DC8"/>
    <w:rsid w:val="6FFE1074"/>
    <w:rsid w:val="6FFE61B0"/>
    <w:rsid w:val="6FFF4E10"/>
    <w:rsid w:val="710870BC"/>
    <w:rsid w:val="71153587"/>
    <w:rsid w:val="712F289B"/>
    <w:rsid w:val="717C1487"/>
    <w:rsid w:val="71800B8C"/>
    <w:rsid w:val="71AF75F9"/>
    <w:rsid w:val="729A01E8"/>
    <w:rsid w:val="72AFE30B"/>
    <w:rsid w:val="732FFF4A"/>
    <w:rsid w:val="739E0F73"/>
    <w:rsid w:val="73DF32A3"/>
    <w:rsid w:val="73DFE744"/>
    <w:rsid w:val="73EF9ADC"/>
    <w:rsid w:val="73FC0AC4"/>
    <w:rsid w:val="742C30C1"/>
    <w:rsid w:val="74A23383"/>
    <w:rsid w:val="74BADF57"/>
    <w:rsid w:val="74CB5A00"/>
    <w:rsid w:val="74DE7DCA"/>
    <w:rsid w:val="74FCE115"/>
    <w:rsid w:val="754937FF"/>
    <w:rsid w:val="75564CA3"/>
    <w:rsid w:val="75750A98"/>
    <w:rsid w:val="757F6FF4"/>
    <w:rsid w:val="75AFE317"/>
    <w:rsid w:val="76F372CF"/>
    <w:rsid w:val="76F5E50A"/>
    <w:rsid w:val="7725C8F1"/>
    <w:rsid w:val="77690189"/>
    <w:rsid w:val="777A7D21"/>
    <w:rsid w:val="77DED823"/>
    <w:rsid w:val="77E99FBB"/>
    <w:rsid w:val="77FDFF02"/>
    <w:rsid w:val="77FF80C5"/>
    <w:rsid w:val="79F61834"/>
    <w:rsid w:val="79FD2115"/>
    <w:rsid w:val="7A6F6659"/>
    <w:rsid w:val="7AB91427"/>
    <w:rsid w:val="7AF73F34"/>
    <w:rsid w:val="7AFD63BD"/>
    <w:rsid w:val="7AFFDF0A"/>
    <w:rsid w:val="7B0F7982"/>
    <w:rsid w:val="7B17BC7A"/>
    <w:rsid w:val="7B772510"/>
    <w:rsid w:val="7B7F61CD"/>
    <w:rsid w:val="7B7F6780"/>
    <w:rsid w:val="7B9DC4F7"/>
    <w:rsid w:val="7BD1FD19"/>
    <w:rsid w:val="7BDFEFF6"/>
    <w:rsid w:val="7BE5D306"/>
    <w:rsid w:val="7BEF9D4D"/>
    <w:rsid w:val="7BEFB8BA"/>
    <w:rsid w:val="7BFD1DF9"/>
    <w:rsid w:val="7BFD8AB9"/>
    <w:rsid w:val="7BFF5F0C"/>
    <w:rsid w:val="7CC320E9"/>
    <w:rsid w:val="7CF3A5C2"/>
    <w:rsid w:val="7CF644ED"/>
    <w:rsid w:val="7D3FA813"/>
    <w:rsid w:val="7D407E31"/>
    <w:rsid w:val="7D57B373"/>
    <w:rsid w:val="7D75871F"/>
    <w:rsid w:val="7D7D9FDE"/>
    <w:rsid w:val="7D9AD861"/>
    <w:rsid w:val="7DEF8226"/>
    <w:rsid w:val="7DF5E90D"/>
    <w:rsid w:val="7DFD62C8"/>
    <w:rsid w:val="7DFECABF"/>
    <w:rsid w:val="7DFF3E28"/>
    <w:rsid w:val="7E1150D6"/>
    <w:rsid w:val="7E5EA1CA"/>
    <w:rsid w:val="7E7D540F"/>
    <w:rsid w:val="7E7EBB2B"/>
    <w:rsid w:val="7E9F7776"/>
    <w:rsid w:val="7EAFE63F"/>
    <w:rsid w:val="7EB6A8B5"/>
    <w:rsid w:val="7ECCDA6E"/>
    <w:rsid w:val="7EEFF0FC"/>
    <w:rsid w:val="7EFAC286"/>
    <w:rsid w:val="7EFE96AE"/>
    <w:rsid w:val="7EFF131B"/>
    <w:rsid w:val="7EFF4EE7"/>
    <w:rsid w:val="7F16761C"/>
    <w:rsid w:val="7F1A87CE"/>
    <w:rsid w:val="7F1BC15E"/>
    <w:rsid w:val="7F2F45DF"/>
    <w:rsid w:val="7F31CF4B"/>
    <w:rsid w:val="7F7BD645"/>
    <w:rsid w:val="7F8D26BD"/>
    <w:rsid w:val="7FBDE290"/>
    <w:rsid w:val="7FBEE4E0"/>
    <w:rsid w:val="7FBF9BD6"/>
    <w:rsid w:val="7FBFBB5C"/>
    <w:rsid w:val="7FD56351"/>
    <w:rsid w:val="7FDB0E1B"/>
    <w:rsid w:val="7FDFCD9C"/>
    <w:rsid w:val="7FDFDFFC"/>
    <w:rsid w:val="7FE5FE8A"/>
    <w:rsid w:val="7FE6649D"/>
    <w:rsid w:val="7FE71560"/>
    <w:rsid w:val="7FED2BF6"/>
    <w:rsid w:val="7FEF908D"/>
    <w:rsid w:val="7FF77DC4"/>
    <w:rsid w:val="7FFB1A73"/>
    <w:rsid w:val="7FFB64EB"/>
    <w:rsid w:val="7FFBABF9"/>
    <w:rsid w:val="7FFBF61C"/>
    <w:rsid w:val="7FFBFFF2"/>
    <w:rsid w:val="7FFE00EF"/>
    <w:rsid w:val="7FFE14DF"/>
    <w:rsid w:val="7FFE6514"/>
    <w:rsid w:val="7FFF0C78"/>
    <w:rsid w:val="7FFF9971"/>
    <w:rsid w:val="873FA5D2"/>
    <w:rsid w:val="87DF1C9D"/>
    <w:rsid w:val="8D3EAC09"/>
    <w:rsid w:val="8EDDDFA0"/>
    <w:rsid w:val="8EFF4324"/>
    <w:rsid w:val="8F7F5F02"/>
    <w:rsid w:val="93EB39A1"/>
    <w:rsid w:val="95FFEDFD"/>
    <w:rsid w:val="9B6EE321"/>
    <w:rsid w:val="9D7D8579"/>
    <w:rsid w:val="9DED9A5E"/>
    <w:rsid w:val="9EB7AECA"/>
    <w:rsid w:val="9EDF9C14"/>
    <w:rsid w:val="9F3EFFB4"/>
    <w:rsid w:val="9FAD3017"/>
    <w:rsid w:val="9FD72A6C"/>
    <w:rsid w:val="9FFF63B7"/>
    <w:rsid w:val="A0BF427F"/>
    <w:rsid w:val="A654DABD"/>
    <w:rsid w:val="A7E5DF73"/>
    <w:rsid w:val="A8890F50"/>
    <w:rsid w:val="A95BCB15"/>
    <w:rsid w:val="AAFEC4CF"/>
    <w:rsid w:val="ABDF07CF"/>
    <w:rsid w:val="ABF7851E"/>
    <w:rsid w:val="ABFF7809"/>
    <w:rsid w:val="AEAF9BB9"/>
    <w:rsid w:val="AEF6235F"/>
    <w:rsid w:val="AEFF4AA7"/>
    <w:rsid w:val="AF7D9AFC"/>
    <w:rsid w:val="AF87A657"/>
    <w:rsid w:val="B3FD0CE0"/>
    <w:rsid w:val="B3FD7B09"/>
    <w:rsid w:val="B577895B"/>
    <w:rsid w:val="B57CB85F"/>
    <w:rsid w:val="B5BDEB2E"/>
    <w:rsid w:val="B5C53D3D"/>
    <w:rsid w:val="B6F74EBC"/>
    <w:rsid w:val="B78FEBF2"/>
    <w:rsid w:val="B7C77DC3"/>
    <w:rsid w:val="B7F2BF0B"/>
    <w:rsid w:val="B7F7349B"/>
    <w:rsid w:val="B7F94A07"/>
    <w:rsid w:val="B7FFDAD9"/>
    <w:rsid w:val="B8F46A9A"/>
    <w:rsid w:val="BABF015E"/>
    <w:rsid w:val="BAD7CBFA"/>
    <w:rsid w:val="BAF58212"/>
    <w:rsid w:val="BB2F468C"/>
    <w:rsid w:val="BBA34EDD"/>
    <w:rsid w:val="BBB3A8BF"/>
    <w:rsid w:val="BBBCBFAA"/>
    <w:rsid w:val="BBCE5413"/>
    <w:rsid w:val="BBFD8C7E"/>
    <w:rsid w:val="BCBD6792"/>
    <w:rsid w:val="BCFF4303"/>
    <w:rsid w:val="BCFFCD32"/>
    <w:rsid w:val="BD5DA982"/>
    <w:rsid w:val="BDFB49DA"/>
    <w:rsid w:val="BEC6EFFC"/>
    <w:rsid w:val="BEEE3F7F"/>
    <w:rsid w:val="BEF6C823"/>
    <w:rsid w:val="BEFFE148"/>
    <w:rsid w:val="BF3B9724"/>
    <w:rsid w:val="BF42517E"/>
    <w:rsid w:val="BF5F1A64"/>
    <w:rsid w:val="BF66D0DD"/>
    <w:rsid w:val="BF874578"/>
    <w:rsid w:val="BF9E1C67"/>
    <w:rsid w:val="BFD323C7"/>
    <w:rsid w:val="BFD79A3A"/>
    <w:rsid w:val="BFEECC0E"/>
    <w:rsid w:val="C5E2ECF8"/>
    <w:rsid w:val="C7EB92D8"/>
    <w:rsid w:val="C7EC4087"/>
    <w:rsid w:val="C967CDB6"/>
    <w:rsid w:val="CAFF3D5B"/>
    <w:rsid w:val="CC93AAD6"/>
    <w:rsid w:val="CE7F8448"/>
    <w:rsid w:val="CF6DD7BF"/>
    <w:rsid w:val="CFEF1C0D"/>
    <w:rsid w:val="D1FA5EFB"/>
    <w:rsid w:val="D279581C"/>
    <w:rsid w:val="D29C80A1"/>
    <w:rsid w:val="D3333E85"/>
    <w:rsid w:val="D3DC754F"/>
    <w:rsid w:val="D3FFB9B8"/>
    <w:rsid w:val="D77F0208"/>
    <w:rsid w:val="D7B5EF23"/>
    <w:rsid w:val="D9EFC8F6"/>
    <w:rsid w:val="DABF78C8"/>
    <w:rsid w:val="DAFF5AE0"/>
    <w:rsid w:val="DBDB1F40"/>
    <w:rsid w:val="DBDBE9B5"/>
    <w:rsid w:val="DBDE4FE4"/>
    <w:rsid w:val="DBE7C82F"/>
    <w:rsid w:val="DBF7142E"/>
    <w:rsid w:val="DBFB18D8"/>
    <w:rsid w:val="DCEBB83E"/>
    <w:rsid w:val="DE3200AD"/>
    <w:rsid w:val="DE7D5B50"/>
    <w:rsid w:val="DEF61A5D"/>
    <w:rsid w:val="DEFB881D"/>
    <w:rsid w:val="DEFF3C3F"/>
    <w:rsid w:val="DF73981E"/>
    <w:rsid w:val="DF7E1B7C"/>
    <w:rsid w:val="DF9B6D54"/>
    <w:rsid w:val="DFAE3BB7"/>
    <w:rsid w:val="DFB6D6CF"/>
    <w:rsid w:val="DFBB3DDE"/>
    <w:rsid w:val="DFCA67E4"/>
    <w:rsid w:val="DFDEEF1C"/>
    <w:rsid w:val="DFE5D182"/>
    <w:rsid w:val="DFECBC67"/>
    <w:rsid w:val="DFEF143C"/>
    <w:rsid w:val="DFEF1CEA"/>
    <w:rsid w:val="DFF712AF"/>
    <w:rsid w:val="DFF759CA"/>
    <w:rsid w:val="DFFD01B8"/>
    <w:rsid w:val="DFFEE3A3"/>
    <w:rsid w:val="E3C5E096"/>
    <w:rsid w:val="E3FFAFB3"/>
    <w:rsid w:val="E45983A0"/>
    <w:rsid w:val="E4A70607"/>
    <w:rsid w:val="E57328AA"/>
    <w:rsid w:val="E6BF28A8"/>
    <w:rsid w:val="E6FDAE7C"/>
    <w:rsid w:val="E7CF60A5"/>
    <w:rsid w:val="E95F1E5B"/>
    <w:rsid w:val="E9BB6552"/>
    <w:rsid w:val="EA4422BF"/>
    <w:rsid w:val="EACD4CB0"/>
    <w:rsid w:val="EAFF7EDD"/>
    <w:rsid w:val="EB6BCEE2"/>
    <w:rsid w:val="EBBE1B42"/>
    <w:rsid w:val="EBBF2E3E"/>
    <w:rsid w:val="EBFFF680"/>
    <w:rsid w:val="EC999385"/>
    <w:rsid w:val="ECBD5D3E"/>
    <w:rsid w:val="EDDF1BE7"/>
    <w:rsid w:val="EEF61D81"/>
    <w:rsid w:val="EF47D905"/>
    <w:rsid w:val="EF9D4A7C"/>
    <w:rsid w:val="EF9FD9F3"/>
    <w:rsid w:val="EFEF6CBF"/>
    <w:rsid w:val="EFF298D4"/>
    <w:rsid w:val="EFF7569F"/>
    <w:rsid w:val="EFF81FF3"/>
    <w:rsid w:val="EFFFFC7A"/>
    <w:rsid w:val="F3479C91"/>
    <w:rsid w:val="F55FBE03"/>
    <w:rsid w:val="F63DE9C8"/>
    <w:rsid w:val="F63F8347"/>
    <w:rsid w:val="F6D995F7"/>
    <w:rsid w:val="F6FFFD14"/>
    <w:rsid w:val="F7631E1D"/>
    <w:rsid w:val="F76DAA6B"/>
    <w:rsid w:val="F76F3AB9"/>
    <w:rsid w:val="F776B4F4"/>
    <w:rsid w:val="F77F4C81"/>
    <w:rsid w:val="F7DBBF7D"/>
    <w:rsid w:val="F7DEF2CB"/>
    <w:rsid w:val="F7EF5100"/>
    <w:rsid w:val="F7EFF061"/>
    <w:rsid w:val="F7F3E677"/>
    <w:rsid w:val="F7F5A5A0"/>
    <w:rsid w:val="F7FB226F"/>
    <w:rsid w:val="F7FBE038"/>
    <w:rsid w:val="F7FF5504"/>
    <w:rsid w:val="F9DFD23B"/>
    <w:rsid w:val="F9F59996"/>
    <w:rsid w:val="F9FF872E"/>
    <w:rsid w:val="FA5C0D4E"/>
    <w:rsid w:val="FAF56235"/>
    <w:rsid w:val="FAFE1921"/>
    <w:rsid w:val="FB70D841"/>
    <w:rsid w:val="FB76D854"/>
    <w:rsid w:val="FBA7EFA4"/>
    <w:rsid w:val="FBAB25BA"/>
    <w:rsid w:val="FBB4D2BF"/>
    <w:rsid w:val="FBBC2646"/>
    <w:rsid w:val="FBBE4CF1"/>
    <w:rsid w:val="FBDF9EB9"/>
    <w:rsid w:val="FBF7916E"/>
    <w:rsid w:val="FBFBE5F0"/>
    <w:rsid w:val="FBFF7C2A"/>
    <w:rsid w:val="FBFFFA8A"/>
    <w:rsid w:val="FCD737F2"/>
    <w:rsid w:val="FD2F5C51"/>
    <w:rsid w:val="FD396366"/>
    <w:rsid w:val="FD653529"/>
    <w:rsid w:val="FDDB7528"/>
    <w:rsid w:val="FDDEFBF5"/>
    <w:rsid w:val="FDDFF760"/>
    <w:rsid w:val="FDEBF652"/>
    <w:rsid w:val="FDEFED53"/>
    <w:rsid w:val="FDF6D779"/>
    <w:rsid w:val="FDFA8ACB"/>
    <w:rsid w:val="FDFB388A"/>
    <w:rsid w:val="FDFF83E7"/>
    <w:rsid w:val="FDFF99B6"/>
    <w:rsid w:val="FDFF9B8A"/>
    <w:rsid w:val="FE0B5EA5"/>
    <w:rsid w:val="FE2F3FB9"/>
    <w:rsid w:val="FE76BB13"/>
    <w:rsid w:val="FEAF0120"/>
    <w:rsid w:val="FEB791DB"/>
    <w:rsid w:val="FEBEA9A5"/>
    <w:rsid w:val="FED68BF6"/>
    <w:rsid w:val="FEDF290F"/>
    <w:rsid w:val="FEE98037"/>
    <w:rsid w:val="FEEF7555"/>
    <w:rsid w:val="FEF26800"/>
    <w:rsid w:val="FEF70D75"/>
    <w:rsid w:val="FEFAFDB4"/>
    <w:rsid w:val="FEFF959C"/>
    <w:rsid w:val="FF3D0DC8"/>
    <w:rsid w:val="FF575B66"/>
    <w:rsid w:val="FF6F13E2"/>
    <w:rsid w:val="FF73B4C3"/>
    <w:rsid w:val="FF76A50C"/>
    <w:rsid w:val="FF76A85E"/>
    <w:rsid w:val="FF7F2C56"/>
    <w:rsid w:val="FF7F9197"/>
    <w:rsid w:val="FF9FEFAB"/>
    <w:rsid w:val="FFB93281"/>
    <w:rsid w:val="FFBBFD27"/>
    <w:rsid w:val="FFCFDB1A"/>
    <w:rsid w:val="FFD72B89"/>
    <w:rsid w:val="FFD83E9E"/>
    <w:rsid w:val="FFDBCCCA"/>
    <w:rsid w:val="FFEDBE34"/>
    <w:rsid w:val="FFEF0274"/>
    <w:rsid w:val="FFEF8824"/>
    <w:rsid w:val="FFF2BB12"/>
    <w:rsid w:val="FFF44FBB"/>
    <w:rsid w:val="FFFB96D1"/>
    <w:rsid w:val="FFFB9834"/>
    <w:rsid w:val="FFFDBB9F"/>
    <w:rsid w:val="FFFF6915"/>
    <w:rsid w:val="FFFFF2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1020" w:firstLineChars="200"/>
      <w:jc w:val="both"/>
    </w:pPr>
    <w:rPr>
      <w:rFonts w:ascii="Times New Roman" w:hAnsi="Times New Roman" w:eastAsia="FangSong_GB2312" w:cs="Times New Roman"/>
      <w:kern w:val="2"/>
      <w:sz w:val="32"/>
      <w:szCs w:val="24"/>
      <w:lang w:val="en-US" w:eastAsia="zh-CN" w:bidi="ar-SA"/>
    </w:rPr>
  </w:style>
  <w:style w:type="paragraph" w:styleId="2">
    <w:name w:val="heading 2"/>
    <w:basedOn w:val="1"/>
    <w:next w:val="1"/>
    <w:link w:val="11"/>
    <w:unhideWhenUsed/>
    <w:qFormat/>
    <w:uiPriority w:val="9"/>
    <w:pPr>
      <w:ind w:firstLine="420"/>
      <w:outlineLvl w:val="1"/>
    </w:pPr>
    <w:rPr>
      <w:rFonts w:ascii="仿宋" w:hAnsi="仿宋" w:eastAsia="仿宋"/>
      <w:b/>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标题 2 Char"/>
    <w:link w:val="2"/>
    <w:qFormat/>
    <w:uiPriority w:val="9"/>
    <w:rPr>
      <w:rFonts w:ascii="仿宋" w:hAnsi="仿宋" w:eastAsia="仿宋"/>
      <w:b/>
      <w:kern w:val="2"/>
      <w:sz w:val="32"/>
      <w:szCs w:val="32"/>
    </w:rPr>
  </w:style>
  <w:style w:type="character" w:customStyle="1" w:styleId="12">
    <w:name w:val="日期 字符"/>
    <w:link w:val="3"/>
    <w:qFormat/>
    <w:uiPriority w:val="0"/>
    <w:rPr>
      <w:rFonts w:eastAsia="仿宋_GB2312"/>
      <w:kern w:val="2"/>
      <w:sz w:val="32"/>
      <w:szCs w:val="24"/>
    </w:rPr>
  </w:style>
  <w:style w:type="character" w:customStyle="1" w:styleId="13">
    <w:name w:val="批注框文本 Char"/>
    <w:link w:val="4"/>
    <w:qFormat/>
    <w:uiPriority w:val="0"/>
    <w:rPr>
      <w:rFonts w:eastAsia="仿宋_GB2312"/>
      <w:kern w:val="2"/>
      <w:sz w:val="18"/>
      <w:szCs w:val="18"/>
    </w:rPr>
  </w:style>
  <w:style w:type="character" w:customStyle="1" w:styleId="14">
    <w:name w:val="页脚 字符"/>
    <w:link w:val="5"/>
    <w:qFormat/>
    <w:uiPriority w:val="99"/>
    <w:rPr>
      <w:rFonts w:eastAsia="仿宋_GB2312"/>
      <w:kern w:val="2"/>
      <w:sz w:val="18"/>
      <w:szCs w:val="18"/>
    </w:rPr>
  </w:style>
  <w:style w:type="character" w:customStyle="1" w:styleId="15">
    <w:name w:val="页眉 Char"/>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422</Words>
  <Characters>2411</Characters>
  <Lines>20</Lines>
  <Paragraphs>5</Paragraphs>
  <TotalTime>18</TotalTime>
  <ScaleCrop>false</ScaleCrop>
  <LinksUpToDate>false</LinksUpToDate>
  <CharactersWithSpaces>2828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2023-02-05T15:53:00Z</dcterms:created>
  <dc:creator>管理员</dc:creator>
  <cp:lastModifiedBy>yujie</cp:lastModifiedBy>
  <cp:lastPrinted>2023-02-05T16:02:00Z</cp:lastPrinted>
  <dcterms:modified xsi:type="dcterms:W3CDTF">2024-06-26T18:04:10Z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4F85CFAF869744EBB07EF7DB3AE17D90_13</vt:lpwstr>
  </property>
</Properties>
</file>