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eastAsia="仿宋_GB2312"/>
          <w:b/>
          <w:bCs/>
          <w:color w:val="auto"/>
          <w:kern w:val="2"/>
          <w:sz w:val="32"/>
          <w:szCs w:val="32"/>
          <w:lang w:val="en-US" w:eastAsia="zh-CN"/>
        </w:rPr>
      </w:pPr>
      <w:r>
        <w:rPr>
          <w:rFonts w:hint="eastAsia" w:ascii="仿宋_GB2312" w:eastAsia="仿宋_GB2312"/>
          <w:b/>
          <w:bCs/>
          <w:color w:val="auto"/>
          <w:kern w:val="2"/>
          <w:sz w:val="32"/>
          <w:szCs w:val="32"/>
          <w:lang w:val="en-US" w:eastAsia="zh-CN"/>
        </w:rPr>
        <w:t>附件2</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3A3A36"/>
          <w:spacing w:val="0"/>
          <w:sz w:val="36"/>
          <w:szCs w:val="36"/>
        </w:rPr>
      </w:pPr>
    </w:p>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方正小标宋简体" w:eastAsia="方正小标宋简体"/>
          <w:sz w:val="44"/>
          <w:szCs w:val="44"/>
          <w:lang w:val="en-US" w:eastAsia="zh-CN"/>
        </w:rPr>
      </w:pPr>
      <w:r>
        <w:rPr>
          <w:rFonts w:hint="eastAsia" w:ascii="方正小标宋简体" w:eastAsia="方正小标宋简体"/>
          <w:sz w:val="44"/>
          <w:szCs w:val="44"/>
          <w:lang w:val="en-US" w:eastAsia="zh-CN"/>
        </w:rPr>
        <w:t>《园林绿化工程监理管理规定（征求意见稿）》的</w:t>
      </w:r>
      <w:r>
        <w:rPr>
          <w:rFonts w:hint="eastAsia" w:ascii="方正小标宋简体" w:eastAsia="方正小标宋简体"/>
          <w:sz w:val="44"/>
          <w:szCs w:val="44"/>
          <w:lang w:val="en-US" w:eastAsia="zh-CN"/>
        </w:rPr>
        <w:t>起草说明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i w:val="0"/>
          <w:iCs w:val="0"/>
          <w:caps w:val="0"/>
          <w:color w:val="3A3A36"/>
          <w:spacing w:val="0"/>
          <w:sz w:val="32"/>
          <w:szCs w:val="32"/>
          <w:lang w:val="en-US" w:eastAsia="zh-CN"/>
        </w:rPr>
      </w:pPr>
      <w:r>
        <w:rPr>
          <w:rFonts w:hint="eastAsia" w:ascii="微软雅黑" w:hAnsi="微软雅黑" w:eastAsia="微软雅黑" w:cs="微软雅黑"/>
          <w:i w:val="0"/>
          <w:iCs w:val="0"/>
          <w:caps w:val="0"/>
          <w:color w:val="3A3A36"/>
          <w:spacing w:val="0"/>
          <w:sz w:val="24"/>
          <w:szCs w:val="24"/>
        </w:rPr>
        <w:t>　　</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制定</w:t>
      </w:r>
      <w:r>
        <w:rPr>
          <w:rFonts w:hint="eastAsia" w:ascii="黑体" w:hAnsi="黑体" w:eastAsia="黑体"/>
          <w:sz w:val="32"/>
          <w:szCs w:val="32"/>
        </w:rPr>
        <w:t>背景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为提高园林绿化工程监理服务水平，确保本市园林绿化工程质量及施工安全，依据《北京市建设工程质量条例》、《北京市园林绿化工程质量监督实施办法》等有关规定，北京市园林绿化局研究制定了《园林绿化工程监理管理规定（征求意见稿）》。《规定》有利于监理单位和监理人员在工程质量建设管理中更加规范和专业。同时《规定》作为行政主管部门的重要抓手，更加有利于推进市、区两级园林绿化工程质量监督机构对工程建设质量的有效监管，督促监理单位、监理工程师切实把各项法律、法规、规范标准在施工中落到实处，提高园林绿化行业监理工作业务能力和水平。</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sz w:val="32"/>
          <w:szCs w:val="32"/>
        </w:rPr>
      </w:pPr>
      <w:r>
        <w:rPr>
          <w:rFonts w:hint="eastAsia" w:ascii="黑体" w:hAnsi="黑体" w:eastAsia="黑体"/>
          <w:sz w:val="32"/>
          <w:szCs w:val="32"/>
          <w:lang w:val="en-US" w:eastAsia="zh-CN"/>
        </w:rPr>
        <w:t>二</w:t>
      </w:r>
      <w:r>
        <w:rPr>
          <w:rFonts w:hint="eastAsia" w:ascii="黑体" w:hAnsi="黑体" w:eastAsia="黑体"/>
          <w:sz w:val="32"/>
          <w:szCs w:val="32"/>
        </w:rPr>
        <w:t>、主要内容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kern w:val="2"/>
          <w:sz w:val="32"/>
          <w:szCs w:val="32"/>
          <w:lang w:eastAsia="zh-CN"/>
        </w:rPr>
      </w:pPr>
      <w:r>
        <w:rPr>
          <w:rFonts w:hint="eastAsia" w:ascii="仿宋_GB2312" w:eastAsia="仿宋_GB2312"/>
          <w:color w:val="auto"/>
          <w:kern w:val="2"/>
          <w:sz w:val="32"/>
          <w:szCs w:val="32"/>
        </w:rPr>
        <w:t>规定共计15条</w:t>
      </w:r>
      <w:r>
        <w:rPr>
          <w:rFonts w:hint="eastAsia" w:ascii="仿宋_GB2312" w:eastAsia="仿宋_GB2312"/>
          <w:color w:val="auto"/>
          <w:kern w:val="2"/>
          <w:sz w:val="32"/>
          <w:szCs w:val="32"/>
          <w:lang w:eastAsia="zh-CN"/>
        </w:rPr>
        <w:t>。明确了</w:t>
      </w:r>
      <w:r>
        <w:rPr>
          <w:rFonts w:hint="eastAsia" w:ascii="仿宋_GB2312" w:eastAsia="仿宋_GB2312"/>
          <w:color w:val="auto"/>
          <w:kern w:val="2"/>
          <w:sz w:val="32"/>
          <w:szCs w:val="32"/>
          <w:lang w:val="en-US" w:eastAsia="zh-CN"/>
        </w:rPr>
        <w:t>园林绿化工程</w:t>
      </w:r>
      <w:r>
        <w:rPr>
          <w:rFonts w:hint="eastAsia" w:ascii="仿宋_GB2312" w:eastAsia="仿宋_GB2312"/>
          <w:color w:val="auto"/>
          <w:kern w:val="2"/>
          <w:sz w:val="32"/>
          <w:szCs w:val="32"/>
        </w:rPr>
        <w:t>监理的依据、监理单位</w:t>
      </w:r>
      <w:r>
        <w:rPr>
          <w:rFonts w:hint="eastAsia" w:ascii="仿宋_GB2312" w:eastAsia="仿宋_GB2312"/>
          <w:color w:val="auto"/>
          <w:kern w:val="2"/>
          <w:sz w:val="32"/>
          <w:szCs w:val="32"/>
          <w:lang w:eastAsia="zh-CN"/>
        </w:rPr>
        <w:t>及</w:t>
      </w:r>
      <w:r>
        <w:rPr>
          <w:rFonts w:hint="eastAsia" w:ascii="仿宋_GB2312" w:eastAsia="仿宋_GB2312"/>
          <w:color w:val="auto"/>
          <w:kern w:val="2"/>
          <w:sz w:val="32"/>
          <w:szCs w:val="32"/>
        </w:rPr>
        <w:t>总监理工程师的职责</w:t>
      </w:r>
      <w:r>
        <w:rPr>
          <w:rFonts w:hint="eastAsia" w:ascii="仿宋_GB2312" w:eastAsia="仿宋_GB2312"/>
          <w:color w:val="auto"/>
          <w:kern w:val="2"/>
          <w:sz w:val="32"/>
          <w:szCs w:val="32"/>
          <w:lang w:eastAsia="zh-CN"/>
        </w:rPr>
        <w:t>；</w:t>
      </w:r>
      <w:r>
        <w:rPr>
          <w:rFonts w:hint="eastAsia" w:ascii="仿宋_GB2312" w:eastAsia="仿宋_GB2312"/>
          <w:color w:val="auto"/>
          <w:kern w:val="2"/>
          <w:sz w:val="32"/>
          <w:szCs w:val="32"/>
          <w:lang w:val="en-US" w:eastAsia="zh-CN"/>
        </w:rPr>
        <w:t>规定了</w:t>
      </w:r>
      <w:r>
        <w:rPr>
          <w:rFonts w:hint="eastAsia" w:ascii="仿宋_GB2312" w:eastAsia="仿宋_GB2312"/>
          <w:color w:val="auto"/>
          <w:kern w:val="2"/>
          <w:sz w:val="32"/>
          <w:szCs w:val="32"/>
        </w:rPr>
        <w:t>园林绿化工程</w:t>
      </w:r>
      <w:r>
        <w:rPr>
          <w:rFonts w:hint="eastAsia" w:ascii="仿宋_GB2312" w:eastAsia="仿宋_GB2312"/>
          <w:color w:val="auto"/>
          <w:kern w:val="2"/>
          <w:sz w:val="32"/>
          <w:szCs w:val="32"/>
          <w:lang w:eastAsia="zh-CN"/>
        </w:rPr>
        <w:t>监理实行</w:t>
      </w:r>
      <w:r>
        <w:rPr>
          <w:rFonts w:hint="eastAsia" w:ascii="仿宋_GB2312" w:eastAsia="仿宋_GB2312"/>
          <w:color w:val="auto"/>
          <w:kern w:val="2"/>
          <w:sz w:val="32"/>
          <w:szCs w:val="32"/>
        </w:rPr>
        <w:t>总监理工程师负责制</w:t>
      </w:r>
      <w:r>
        <w:rPr>
          <w:rFonts w:hint="eastAsia" w:ascii="仿宋_GB2312" w:eastAsia="仿宋_GB2312"/>
          <w:color w:val="auto"/>
          <w:kern w:val="2"/>
          <w:sz w:val="32"/>
          <w:szCs w:val="32"/>
          <w:lang w:eastAsia="zh-CN"/>
        </w:rPr>
        <w:t>；</w:t>
      </w:r>
      <w:r>
        <w:rPr>
          <w:rFonts w:hint="eastAsia" w:ascii="仿宋_GB2312" w:hAnsi="仿宋_GB2312" w:eastAsia="仿宋_GB2312" w:cs="仿宋_GB2312"/>
          <w:i w:val="0"/>
          <w:iCs w:val="0"/>
          <w:caps w:val="0"/>
          <w:color w:val="auto"/>
          <w:spacing w:val="0"/>
          <w:sz w:val="32"/>
          <w:szCs w:val="32"/>
          <w:lang w:val="en-US" w:eastAsia="zh-CN"/>
        </w:rPr>
        <w:t>编制了《北京市园林绿化项目监理单位检查记录表》，通过对施工前、施工中以及竣工验收阶段监理资料的监督检查，考核监理单位在项目实施全过程履职情况。</w:t>
      </w:r>
      <w:r>
        <w:rPr>
          <w:rFonts w:hint="eastAsia" w:ascii="仿宋_GB2312" w:eastAsia="仿宋_GB2312"/>
          <w:color w:val="auto"/>
          <w:kern w:val="2"/>
          <w:sz w:val="32"/>
          <w:szCs w:val="32"/>
        </w:rPr>
        <w:t>并明列七条违法违规行为</w:t>
      </w:r>
      <w:r>
        <w:rPr>
          <w:rFonts w:hint="eastAsia" w:ascii="仿宋_GB2312" w:eastAsia="仿宋_GB2312"/>
          <w:color w:val="auto"/>
          <w:kern w:val="2"/>
          <w:sz w:val="32"/>
          <w:szCs w:val="32"/>
          <w:lang w:eastAsia="zh-CN"/>
        </w:rPr>
        <w:t>，</w:t>
      </w:r>
      <w:r>
        <w:rPr>
          <w:rFonts w:hint="eastAsia" w:ascii="仿宋_GB2312" w:eastAsia="仿宋_GB2312"/>
          <w:color w:val="auto"/>
          <w:kern w:val="2"/>
          <w:sz w:val="32"/>
          <w:szCs w:val="32"/>
        </w:rPr>
        <w:t>规定对监理单位及监理人员的不良行为</w:t>
      </w:r>
      <w:r>
        <w:rPr>
          <w:rFonts w:hint="eastAsia" w:ascii="仿宋_GB2312" w:eastAsia="仿宋_GB2312"/>
          <w:color w:val="auto"/>
          <w:kern w:val="2"/>
          <w:sz w:val="32"/>
          <w:szCs w:val="32"/>
          <w:lang w:eastAsia="zh-CN"/>
        </w:rPr>
        <w:t>将</w:t>
      </w:r>
      <w:r>
        <w:rPr>
          <w:rFonts w:hint="eastAsia" w:ascii="仿宋_GB2312" w:eastAsia="仿宋_GB2312"/>
          <w:color w:val="auto"/>
          <w:kern w:val="2"/>
          <w:sz w:val="32"/>
          <w:szCs w:val="32"/>
        </w:rPr>
        <w:t>纳入北京市园林绿化建设市场信用信息系统，在曝光台予以</w:t>
      </w:r>
      <w:r>
        <w:rPr>
          <w:rFonts w:hint="eastAsia" w:ascii="仿宋_GB2312" w:eastAsia="仿宋_GB2312"/>
          <w:color w:val="auto"/>
          <w:kern w:val="2"/>
          <w:sz w:val="32"/>
          <w:szCs w:val="32"/>
          <w:lang w:eastAsia="zh-CN"/>
        </w:rPr>
        <w:t>公开</w:t>
      </w:r>
      <w:r>
        <w:rPr>
          <w:rFonts w:hint="eastAsia" w:ascii="仿宋_GB2312" w:eastAsia="仿宋_GB2312"/>
          <w:color w:val="auto"/>
          <w:kern w:val="2"/>
          <w:sz w:val="32"/>
          <w:szCs w:val="32"/>
        </w:rPr>
        <w:t>曝光</w:t>
      </w:r>
      <w:r>
        <w:rPr>
          <w:rFonts w:hint="eastAsia" w:ascii="仿宋_GB2312" w:eastAsia="仿宋_GB2312"/>
          <w:color w:val="auto"/>
          <w:kern w:val="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sz w:val="32"/>
          <w:szCs w:val="32"/>
          <w:lang w:val="en-US"/>
        </w:rPr>
      </w:pPr>
      <w:r>
        <w:rPr>
          <w:rFonts w:hint="eastAsia" w:ascii="黑体" w:hAnsi="黑体" w:eastAsia="黑体"/>
          <w:sz w:val="32"/>
          <w:szCs w:val="32"/>
          <w:lang w:val="en-US" w:eastAsia="zh-CN"/>
        </w:rPr>
        <w:t>三、其他</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Times New Roman"/>
          <w:sz w:val="32"/>
          <w:szCs w:val="32"/>
          <w:highlight w:val="yellow"/>
          <w:lang w:eastAsia="zh-CN"/>
        </w:rPr>
      </w:pPr>
      <w:r>
        <w:rPr>
          <w:rFonts w:hint="eastAsia" w:ascii="仿宋_GB2312" w:hAnsi="黑体" w:eastAsia="仿宋_GB2312" w:cs="Times New Roman"/>
          <w:sz w:val="32"/>
          <w:szCs w:val="32"/>
          <w:highlight w:val="none"/>
          <w:lang w:eastAsia="zh-CN"/>
        </w:rPr>
        <w:t>本次起草</w:t>
      </w:r>
      <w:r>
        <w:rPr>
          <w:rFonts w:hint="eastAsia" w:ascii="仿宋_GB2312" w:hAnsi="仿宋_GB2312" w:eastAsia="仿宋_GB2312" w:cs="仿宋_GB2312"/>
          <w:i w:val="0"/>
          <w:iCs w:val="0"/>
          <w:caps w:val="0"/>
          <w:color w:val="auto"/>
          <w:spacing w:val="0"/>
          <w:sz w:val="32"/>
          <w:szCs w:val="32"/>
          <w:highlight w:val="none"/>
          <w:lang w:val="en-US" w:eastAsia="zh-CN"/>
        </w:rPr>
        <w:t>园林绿化工程监理管理规定</w:t>
      </w:r>
      <w:r>
        <w:rPr>
          <w:rFonts w:hint="eastAsia" w:ascii="仿宋_GB2312" w:hAnsi="黑体" w:eastAsia="仿宋_GB2312" w:cs="Times New Roman"/>
          <w:sz w:val="32"/>
          <w:szCs w:val="32"/>
          <w:highlight w:val="none"/>
          <w:lang w:val="en-US" w:eastAsia="zh-CN"/>
        </w:rPr>
        <w:t>，</w:t>
      </w:r>
      <w:r>
        <w:rPr>
          <w:rFonts w:hint="eastAsia" w:ascii="仿宋_GB2312" w:hAnsi="黑体" w:eastAsia="仿宋_GB2312" w:cs="Times New Roman"/>
          <w:sz w:val="32"/>
          <w:szCs w:val="32"/>
          <w:highlight w:val="none"/>
          <w:lang w:eastAsia="zh-CN"/>
        </w:rPr>
        <w:t>广泛听取了各相关业务部门、</w:t>
      </w:r>
      <w:r>
        <w:rPr>
          <w:rFonts w:hint="eastAsia" w:ascii="仿宋_GB2312" w:hAnsi="黑体" w:eastAsia="仿宋_GB2312" w:cs="Times New Roman"/>
          <w:sz w:val="32"/>
          <w:szCs w:val="32"/>
          <w:highlight w:val="none"/>
          <w:lang w:val="en-US" w:eastAsia="zh-CN"/>
        </w:rPr>
        <w:t>企业</w:t>
      </w:r>
      <w:r>
        <w:rPr>
          <w:rFonts w:hint="eastAsia" w:ascii="仿宋_GB2312" w:hAnsi="黑体" w:eastAsia="仿宋_GB2312" w:cs="Times New Roman"/>
          <w:sz w:val="32"/>
          <w:szCs w:val="32"/>
          <w:highlight w:val="none"/>
          <w:lang w:eastAsia="zh-CN"/>
        </w:rPr>
        <w:t>单位意见</w:t>
      </w:r>
      <w:r>
        <w:rPr>
          <w:rFonts w:hint="eastAsia" w:ascii="仿宋_GB2312" w:hAnsi="黑体" w:eastAsia="仿宋_GB2312" w:cs="Times New Roman"/>
          <w:sz w:val="32"/>
          <w:szCs w:val="32"/>
          <w:highlight w:val="none"/>
          <w:lang w:val="en-US" w:eastAsia="zh-CN"/>
        </w:rPr>
        <w:t>建议</w:t>
      </w:r>
      <w:r>
        <w:rPr>
          <w:rFonts w:hint="eastAsia" w:ascii="仿宋_GB2312" w:hAnsi="黑体" w:eastAsia="仿宋_GB2312" w:cs="Times New Roman"/>
          <w:sz w:val="32"/>
          <w:szCs w:val="32"/>
          <w:highlight w:val="none"/>
          <w:lang w:eastAsia="zh-CN"/>
        </w:rPr>
        <w:t>。</w:t>
      </w:r>
      <w:r>
        <w:rPr>
          <w:rFonts w:hint="eastAsia" w:ascii="仿宋_GB2312" w:hAnsi="黑体" w:eastAsia="仿宋_GB2312" w:cs="Times New Roman"/>
          <w:sz w:val="32"/>
          <w:szCs w:val="32"/>
          <w:highlight w:val="none"/>
          <w:lang w:val="en-US" w:eastAsia="zh-CN"/>
        </w:rPr>
        <w:t>结合园林绿化施工工程中发现监理工作存在的问题及反馈意见建议情况，并参照市住建监理规定进行编制，</w:t>
      </w:r>
      <w:r>
        <w:rPr>
          <w:rFonts w:hint="eastAsia" w:ascii="仿宋_GB2312" w:hAnsi="黑体" w:eastAsia="仿宋_GB2312" w:cs="Times New Roman"/>
          <w:sz w:val="32"/>
          <w:szCs w:val="32"/>
          <w:highlight w:val="none"/>
          <w:lang w:eastAsia="zh-CN"/>
        </w:rPr>
        <w:t>力争管理规定可落地、可执行、便于操作。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yellow"/>
          <w:lang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i w:val="0"/>
          <w:iCs w:val="0"/>
          <w:caps w:val="0"/>
          <w:color w:val="3A3A36"/>
          <w:spacing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黑体"/>
    <w:panose1 w:val="020B0503020204020204"/>
    <w:charset w:val="86"/>
    <w:family w:val="auto"/>
    <w:pitch w:val="default"/>
    <w:sig w:usb0="00000000" w:usb1="0000000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wZGYwOGI2YWQ4Zjk1MTJlYTY1YWI4MzA3MjQ1NDkifQ=="/>
  </w:docVars>
  <w:rsids>
    <w:rsidRoot w:val="0CED07CB"/>
    <w:rsid w:val="0CED07CB"/>
    <w:rsid w:val="22C9169B"/>
    <w:rsid w:val="26F31699"/>
    <w:rsid w:val="2BDA3AFB"/>
    <w:rsid w:val="2FDF2504"/>
    <w:rsid w:val="34BB83C2"/>
    <w:rsid w:val="35AF55A2"/>
    <w:rsid w:val="36904890"/>
    <w:rsid w:val="37F61709"/>
    <w:rsid w:val="3A5E2470"/>
    <w:rsid w:val="3AFF5FD5"/>
    <w:rsid w:val="3D8F66D4"/>
    <w:rsid w:val="3E7FB0F5"/>
    <w:rsid w:val="3EF3AA3A"/>
    <w:rsid w:val="3FC665BB"/>
    <w:rsid w:val="443303EF"/>
    <w:rsid w:val="46BD6B9F"/>
    <w:rsid w:val="490D4907"/>
    <w:rsid w:val="4B4B0A7E"/>
    <w:rsid w:val="4D56422A"/>
    <w:rsid w:val="4F6E113F"/>
    <w:rsid w:val="504D3876"/>
    <w:rsid w:val="55FB5B92"/>
    <w:rsid w:val="57C75323"/>
    <w:rsid w:val="59F8F977"/>
    <w:rsid w:val="5FEF3FB9"/>
    <w:rsid w:val="5FFF2983"/>
    <w:rsid w:val="634560D1"/>
    <w:rsid w:val="63C617D2"/>
    <w:rsid w:val="672FEA54"/>
    <w:rsid w:val="6D0B1173"/>
    <w:rsid w:val="6DF4C114"/>
    <w:rsid w:val="6FEE8C03"/>
    <w:rsid w:val="70FD458B"/>
    <w:rsid w:val="73F51FA2"/>
    <w:rsid w:val="77BBEC5E"/>
    <w:rsid w:val="78BD69DE"/>
    <w:rsid w:val="79F904B0"/>
    <w:rsid w:val="7BBFD7CD"/>
    <w:rsid w:val="7CEE8931"/>
    <w:rsid w:val="7CF11D89"/>
    <w:rsid w:val="7EED26BF"/>
    <w:rsid w:val="7EF16E4A"/>
    <w:rsid w:val="7F6E634C"/>
    <w:rsid w:val="7F7E308F"/>
    <w:rsid w:val="7FF938A7"/>
    <w:rsid w:val="9BBFBC91"/>
    <w:rsid w:val="A74F1E50"/>
    <w:rsid w:val="AEF5EE33"/>
    <w:rsid w:val="B9FF9AE3"/>
    <w:rsid w:val="BDBD885E"/>
    <w:rsid w:val="BDBF7857"/>
    <w:rsid w:val="BDFDB868"/>
    <w:rsid w:val="D57DCE25"/>
    <w:rsid w:val="DB738106"/>
    <w:rsid w:val="DBF66608"/>
    <w:rsid w:val="DDFD6951"/>
    <w:rsid w:val="DF39B6BC"/>
    <w:rsid w:val="DFFFFF8A"/>
    <w:rsid w:val="E79FB74A"/>
    <w:rsid w:val="EDA51D9C"/>
    <w:rsid w:val="EDEF03E2"/>
    <w:rsid w:val="EFEE5369"/>
    <w:rsid w:val="EFFC33E3"/>
    <w:rsid w:val="F3F7F073"/>
    <w:rsid w:val="F4B83FFB"/>
    <w:rsid w:val="F7573E15"/>
    <w:rsid w:val="FADEA707"/>
    <w:rsid w:val="FC4D00ED"/>
    <w:rsid w:val="FD7938CE"/>
    <w:rsid w:val="FDFBB458"/>
    <w:rsid w:val="FFAB1511"/>
    <w:rsid w:val="FFF96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unhideWhenUsed/>
    <w:qFormat/>
    <w:uiPriority w:val="99"/>
    <w:pPr>
      <w:spacing w:after="120" w:line="600" w:lineRule="exact"/>
    </w:pPr>
    <w:rPr>
      <w:rFonts w:ascii="Times New Roman" w:hAnsi="Times New Roman" w:eastAsia="宋体"/>
      <w:kern w:val="0"/>
      <w:sz w:val="20"/>
      <w:szCs w:val="21"/>
      <w:lang w:val="zh-CN"/>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2023-12-15T19:26:00Z</dcterms:created>
  <dc:creator>微信用户</dc:creator>
  <cp:lastModifiedBy>uos</cp:lastModifiedBy>
  <dcterms:modified xsi:type="dcterms:W3CDTF">2023-12-29T10:07:03Z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A56256AEBE7547238100B784C08BCC3F_13</vt:lpwstr>
  </property>
</Properties>
</file>