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EAF" w:rsidRPr="00617EAF" w:rsidRDefault="00617EAF" w:rsidP="00617EAF">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关于</w:t>
      </w:r>
      <w:r w:rsidRPr="00617EAF">
        <w:rPr>
          <w:rFonts w:ascii="方正小标宋简体" w:eastAsia="方正小标宋简体" w:hint="eastAsia"/>
          <w:sz w:val="44"/>
          <w:szCs w:val="44"/>
        </w:rPr>
        <w:t>《北京市</w:t>
      </w:r>
      <w:r>
        <w:rPr>
          <w:rFonts w:ascii="方正小标宋简体" w:eastAsia="方正小标宋简体" w:hint="eastAsia"/>
          <w:sz w:val="44"/>
          <w:szCs w:val="44"/>
        </w:rPr>
        <w:t>志愿服务信用信息管理办法</w:t>
      </w:r>
      <w:r w:rsidRPr="00617EAF">
        <w:rPr>
          <w:rFonts w:ascii="方正小标宋简体" w:eastAsia="方正小标宋简体" w:hint="eastAsia"/>
          <w:sz w:val="44"/>
          <w:szCs w:val="44"/>
        </w:rPr>
        <w:t>》</w:t>
      </w:r>
      <w:r>
        <w:rPr>
          <w:rFonts w:ascii="方正小标宋简体" w:eastAsia="方正小标宋简体" w:hint="eastAsia"/>
          <w:sz w:val="44"/>
          <w:szCs w:val="44"/>
        </w:rPr>
        <w:t>的</w:t>
      </w:r>
      <w:r w:rsidRPr="00617EAF">
        <w:rPr>
          <w:rFonts w:ascii="方正小标宋简体" w:eastAsia="方正小标宋简体" w:hint="eastAsia"/>
          <w:sz w:val="44"/>
          <w:szCs w:val="44"/>
        </w:rPr>
        <w:t>起草说明</w:t>
      </w:r>
    </w:p>
    <w:p w:rsidR="00617EAF" w:rsidRPr="00617EAF" w:rsidRDefault="00617EAF" w:rsidP="00617EAF">
      <w:pPr>
        <w:spacing w:line="580" w:lineRule="exact"/>
        <w:ind w:firstLineChars="200" w:firstLine="640"/>
        <w:rPr>
          <w:rFonts w:ascii="仿宋_GB2312" w:eastAsia="仿宋_GB2312"/>
          <w:sz w:val="32"/>
          <w:szCs w:val="32"/>
        </w:rPr>
      </w:pPr>
    </w:p>
    <w:p w:rsidR="00617EAF" w:rsidRPr="001B210A" w:rsidRDefault="00617EAF" w:rsidP="001B210A">
      <w:pPr>
        <w:spacing w:line="560" w:lineRule="exact"/>
        <w:ind w:firstLineChars="200" w:firstLine="640"/>
        <w:rPr>
          <w:rFonts w:ascii="仿宋_GB2312" w:eastAsia="仿宋_GB2312"/>
          <w:sz w:val="32"/>
          <w:szCs w:val="32"/>
        </w:rPr>
      </w:pPr>
      <w:r w:rsidRPr="001B210A">
        <w:rPr>
          <w:rFonts w:ascii="仿宋_GB2312" w:eastAsia="仿宋_GB2312" w:hint="eastAsia"/>
          <w:sz w:val="32"/>
          <w:szCs w:val="32"/>
        </w:rPr>
        <w:t>为进一步落实《</w:t>
      </w:r>
      <w:r w:rsidR="00CA0E4E" w:rsidRPr="001B210A">
        <w:rPr>
          <w:rFonts w:ascii="仿宋_GB2312" w:eastAsia="仿宋_GB2312" w:hint="eastAsia"/>
          <w:sz w:val="32"/>
          <w:szCs w:val="32"/>
        </w:rPr>
        <w:t>北京市志愿服务促进条例</w:t>
      </w:r>
      <w:r w:rsidRPr="001B210A">
        <w:rPr>
          <w:rFonts w:ascii="仿宋_GB2312" w:eastAsia="仿宋_GB2312" w:hint="eastAsia"/>
          <w:sz w:val="32"/>
          <w:szCs w:val="32"/>
        </w:rPr>
        <w:t>》</w:t>
      </w:r>
      <w:r w:rsidR="00FB7BB6" w:rsidRPr="001B210A">
        <w:rPr>
          <w:rFonts w:ascii="仿宋_GB2312" w:eastAsia="仿宋_GB2312" w:hint="eastAsia"/>
          <w:sz w:val="32"/>
          <w:szCs w:val="32"/>
        </w:rPr>
        <w:t>、</w:t>
      </w:r>
      <w:r w:rsidR="00CA0E4E" w:rsidRPr="001B210A">
        <w:rPr>
          <w:rFonts w:ascii="仿宋_GB2312" w:eastAsia="仿宋_GB2312" w:hint="eastAsia"/>
          <w:sz w:val="32"/>
          <w:szCs w:val="32"/>
        </w:rPr>
        <w:t>《北京市志愿者服务管理办法》</w:t>
      </w:r>
      <w:r w:rsidRPr="001B210A">
        <w:rPr>
          <w:rFonts w:ascii="仿宋_GB2312" w:eastAsia="仿宋_GB2312" w:hint="eastAsia"/>
          <w:sz w:val="32"/>
          <w:szCs w:val="32"/>
        </w:rPr>
        <w:t>，</w:t>
      </w:r>
      <w:r w:rsidR="00CA0E4E" w:rsidRPr="001B210A">
        <w:rPr>
          <w:rFonts w:ascii="仿宋_GB2312" w:eastAsia="仿宋_GB2312" w:hint="eastAsia"/>
          <w:sz w:val="32"/>
          <w:szCs w:val="32"/>
        </w:rPr>
        <w:t>建立和完善我市志愿者信用激励制度</w:t>
      </w:r>
      <w:r w:rsidRPr="001B210A">
        <w:rPr>
          <w:rFonts w:ascii="仿宋_GB2312" w:eastAsia="仿宋_GB2312" w:hint="eastAsia"/>
          <w:sz w:val="32"/>
          <w:szCs w:val="32"/>
        </w:rPr>
        <w:t>，</w:t>
      </w:r>
      <w:r w:rsidR="0009055D" w:rsidRPr="001B210A">
        <w:rPr>
          <w:rFonts w:ascii="仿宋_GB2312" w:eastAsia="仿宋_GB2312" w:hint="eastAsia"/>
          <w:sz w:val="32"/>
          <w:szCs w:val="32"/>
        </w:rPr>
        <w:t>市委社会工委市民政局</w:t>
      </w:r>
      <w:r w:rsidR="00CA0E4E" w:rsidRPr="001B210A">
        <w:rPr>
          <w:rFonts w:ascii="仿宋_GB2312" w:eastAsia="仿宋_GB2312" w:hint="eastAsia"/>
          <w:sz w:val="32"/>
          <w:szCs w:val="32"/>
        </w:rPr>
        <w:t>会</w:t>
      </w:r>
      <w:r w:rsidRPr="001B210A">
        <w:rPr>
          <w:rFonts w:ascii="仿宋_GB2312" w:eastAsia="仿宋_GB2312" w:hint="eastAsia"/>
          <w:sz w:val="32"/>
          <w:szCs w:val="32"/>
        </w:rPr>
        <w:t>同市</w:t>
      </w:r>
      <w:r w:rsidR="00CA0E4E" w:rsidRPr="001B210A">
        <w:rPr>
          <w:rFonts w:ascii="仿宋_GB2312" w:eastAsia="仿宋_GB2312" w:hint="eastAsia"/>
          <w:sz w:val="32"/>
          <w:szCs w:val="32"/>
        </w:rPr>
        <w:t>经信局</w:t>
      </w:r>
      <w:r w:rsidRPr="001B210A">
        <w:rPr>
          <w:rFonts w:ascii="仿宋_GB2312" w:eastAsia="仿宋_GB2312" w:hint="eastAsia"/>
          <w:sz w:val="32"/>
          <w:szCs w:val="32"/>
        </w:rPr>
        <w:t>组织起草了《</w:t>
      </w:r>
      <w:r w:rsidR="00CA0E4E" w:rsidRPr="001B210A">
        <w:rPr>
          <w:rFonts w:ascii="仿宋_GB2312" w:eastAsia="仿宋_GB2312" w:hint="eastAsia"/>
          <w:sz w:val="32"/>
          <w:szCs w:val="32"/>
        </w:rPr>
        <w:t>北京市志愿服务信用信息管理办法</w:t>
      </w:r>
      <w:r w:rsidR="004525AD">
        <w:rPr>
          <w:rFonts w:ascii="仿宋_GB2312" w:eastAsia="仿宋_GB2312" w:hint="eastAsia"/>
          <w:sz w:val="32"/>
          <w:szCs w:val="32"/>
        </w:rPr>
        <w:t>》（以下简称</w:t>
      </w:r>
      <w:r w:rsidRPr="001B210A">
        <w:rPr>
          <w:rFonts w:ascii="仿宋_GB2312" w:eastAsia="仿宋_GB2312" w:hint="eastAsia"/>
          <w:sz w:val="32"/>
          <w:szCs w:val="32"/>
        </w:rPr>
        <w:t>《办法》）。现就《办法》起草情况说明如下：</w:t>
      </w:r>
    </w:p>
    <w:p w:rsidR="00617EAF" w:rsidRPr="00C03203" w:rsidRDefault="00617EAF" w:rsidP="001B210A">
      <w:pPr>
        <w:spacing w:line="560" w:lineRule="exact"/>
        <w:ind w:firstLineChars="200" w:firstLine="640"/>
        <w:rPr>
          <w:rFonts w:ascii="黑体" w:eastAsia="黑体" w:hAnsi="黑体"/>
          <w:sz w:val="32"/>
          <w:szCs w:val="32"/>
        </w:rPr>
      </w:pPr>
      <w:r w:rsidRPr="00C03203">
        <w:rPr>
          <w:rFonts w:ascii="黑体" w:eastAsia="黑体" w:hAnsi="黑体" w:hint="eastAsia"/>
          <w:sz w:val="32"/>
          <w:szCs w:val="32"/>
        </w:rPr>
        <w:t>一、起草背景</w:t>
      </w:r>
    </w:p>
    <w:p w:rsidR="004D01D7" w:rsidRDefault="00035CF5" w:rsidP="00C03203">
      <w:pPr>
        <w:adjustRightInd w:val="0"/>
        <w:snapToGrid w:val="0"/>
        <w:spacing w:line="560" w:lineRule="exact"/>
        <w:ind w:firstLineChars="200" w:firstLine="640"/>
        <w:rPr>
          <w:rFonts w:ascii="仿宋_GB2312" w:eastAsia="仿宋_GB2312"/>
          <w:sz w:val="32"/>
          <w:szCs w:val="32"/>
        </w:rPr>
      </w:pPr>
      <w:r w:rsidRPr="001B210A">
        <w:rPr>
          <w:rFonts w:ascii="仿宋_GB2312" w:eastAsia="仿宋_GB2312" w:hint="eastAsia"/>
          <w:sz w:val="32"/>
          <w:szCs w:val="32"/>
        </w:rPr>
        <w:t>2021年3月1日，《北京市志愿服务促进条例》正式实施，明确提出本市按照国家有关规定建立志愿者星级评定和信用激励制度。2022</w:t>
      </w:r>
      <w:r w:rsidR="00CA0E4E" w:rsidRPr="001B210A">
        <w:rPr>
          <w:rFonts w:ascii="仿宋_GB2312" w:eastAsia="仿宋_GB2312" w:hint="eastAsia"/>
          <w:sz w:val="32"/>
          <w:szCs w:val="32"/>
        </w:rPr>
        <w:t>年</w:t>
      </w:r>
      <w:r w:rsidR="0009055D" w:rsidRPr="001B210A">
        <w:rPr>
          <w:rFonts w:ascii="仿宋_GB2312" w:eastAsia="仿宋_GB2312" w:hint="eastAsia"/>
          <w:sz w:val="32"/>
          <w:szCs w:val="32"/>
        </w:rPr>
        <w:t>1月</w:t>
      </w:r>
      <w:r w:rsidR="00CA0E4E" w:rsidRPr="001B210A">
        <w:rPr>
          <w:rFonts w:ascii="仿宋_GB2312" w:eastAsia="仿宋_GB2312" w:hint="eastAsia"/>
          <w:sz w:val="32"/>
          <w:szCs w:val="32"/>
        </w:rPr>
        <w:t>，</w:t>
      </w:r>
      <w:r w:rsidR="0009055D" w:rsidRPr="001B210A">
        <w:rPr>
          <w:rFonts w:ascii="仿宋_GB2312" w:eastAsia="仿宋_GB2312" w:hint="eastAsia"/>
          <w:sz w:val="32"/>
          <w:szCs w:val="32"/>
        </w:rPr>
        <w:t>北京市社会建设工作领导小组</w:t>
      </w:r>
      <w:r w:rsidR="00367FC5" w:rsidRPr="001B210A">
        <w:rPr>
          <w:rFonts w:ascii="仿宋_GB2312" w:eastAsia="仿宋_GB2312" w:hint="eastAsia"/>
          <w:sz w:val="32"/>
          <w:szCs w:val="32"/>
        </w:rPr>
        <w:t>印发</w:t>
      </w:r>
      <w:r w:rsidR="00CA0E4E" w:rsidRPr="001B210A">
        <w:rPr>
          <w:rFonts w:ascii="仿宋_GB2312" w:eastAsia="仿宋_GB2312" w:hint="eastAsia"/>
          <w:sz w:val="32"/>
          <w:szCs w:val="32"/>
        </w:rPr>
        <w:t>《北京市志愿者服务管理办法》，</w:t>
      </w:r>
      <w:r w:rsidRPr="001B210A">
        <w:rPr>
          <w:rFonts w:ascii="仿宋_GB2312" w:eastAsia="仿宋_GB2312" w:hint="eastAsia"/>
          <w:sz w:val="32"/>
          <w:szCs w:val="32"/>
        </w:rPr>
        <w:t>进一步明确</w:t>
      </w:r>
      <w:r w:rsidR="000015CF" w:rsidRPr="001B210A">
        <w:rPr>
          <w:rFonts w:ascii="仿宋_GB2312" w:eastAsia="仿宋_GB2312" w:hint="eastAsia"/>
          <w:sz w:val="32"/>
          <w:szCs w:val="32"/>
        </w:rPr>
        <w:t>本市建立志愿者信用激励制度，按照正向激励为主、分级分类管理的原则，</w:t>
      </w:r>
      <w:r w:rsidR="00CA0E4E" w:rsidRPr="001B210A">
        <w:rPr>
          <w:rFonts w:ascii="仿宋_GB2312" w:eastAsia="仿宋_GB2312" w:hint="eastAsia"/>
          <w:sz w:val="32"/>
          <w:szCs w:val="32"/>
        </w:rPr>
        <w:t>将志愿者信用激励工作纳入全市信用评价体系并由市民政部门会同有关部门、北京市志愿服务联合会负责组织实施。</w:t>
      </w:r>
    </w:p>
    <w:p w:rsidR="00617EAF" w:rsidRPr="004272B4" w:rsidRDefault="001B210A" w:rsidP="004272B4">
      <w:pPr>
        <w:adjustRightInd w:val="0"/>
        <w:snapToGrid w:val="0"/>
        <w:spacing w:line="560" w:lineRule="exact"/>
        <w:ind w:firstLineChars="200" w:firstLine="640"/>
        <w:rPr>
          <w:rFonts w:ascii="仿宋_GB2312" w:eastAsia="仿宋_GB2312"/>
          <w:sz w:val="32"/>
          <w:szCs w:val="32"/>
        </w:rPr>
      </w:pPr>
      <w:r w:rsidRPr="001B210A">
        <w:rPr>
          <w:rFonts w:ascii="仿宋_GB2312" w:eastAsia="仿宋_GB2312" w:hint="eastAsia"/>
          <w:sz w:val="32"/>
          <w:szCs w:val="32"/>
        </w:rPr>
        <w:t>今年</w:t>
      </w:r>
      <w:r w:rsidR="00C03203">
        <w:rPr>
          <w:rFonts w:ascii="仿宋_GB2312" w:eastAsia="仿宋_GB2312" w:hint="eastAsia"/>
          <w:sz w:val="32"/>
          <w:szCs w:val="32"/>
        </w:rPr>
        <w:t>初，</w:t>
      </w:r>
      <w:r w:rsidR="000A60BF" w:rsidRPr="001B210A">
        <w:rPr>
          <w:rFonts w:ascii="仿宋_GB2312" w:eastAsia="仿宋_GB2312" w:hint="eastAsia"/>
          <w:sz w:val="32"/>
          <w:szCs w:val="32"/>
        </w:rPr>
        <w:t>市委社会工委市民政局</w:t>
      </w:r>
      <w:r w:rsidR="00C03203">
        <w:rPr>
          <w:rFonts w:ascii="仿宋_GB2312" w:eastAsia="仿宋_GB2312" w:hint="eastAsia"/>
          <w:sz w:val="32"/>
          <w:szCs w:val="32"/>
        </w:rPr>
        <w:t>会同市经信局、市志联成立了起草组，</w:t>
      </w:r>
      <w:r w:rsidR="004D01D7">
        <w:rPr>
          <w:rFonts w:ascii="仿宋_GB2312" w:eastAsia="仿宋_GB2312" w:hint="eastAsia"/>
          <w:sz w:val="32"/>
          <w:szCs w:val="32"/>
        </w:rPr>
        <w:t>启动了</w:t>
      </w:r>
      <w:r w:rsidR="004D01D7" w:rsidRPr="001B210A">
        <w:rPr>
          <w:rFonts w:ascii="仿宋_GB2312" w:eastAsia="仿宋_GB2312" w:hint="eastAsia"/>
          <w:sz w:val="32"/>
          <w:szCs w:val="32"/>
        </w:rPr>
        <w:t>信用激励</w:t>
      </w:r>
      <w:r w:rsidR="004D01D7">
        <w:rPr>
          <w:rFonts w:ascii="仿宋_GB2312" w:eastAsia="仿宋_GB2312" w:hint="eastAsia"/>
          <w:sz w:val="32"/>
          <w:szCs w:val="32"/>
        </w:rPr>
        <w:t>措施的研究制定</w:t>
      </w:r>
      <w:r w:rsidR="00F87109">
        <w:rPr>
          <w:rFonts w:ascii="仿宋_GB2312" w:eastAsia="仿宋_GB2312" w:hint="eastAsia"/>
          <w:sz w:val="32"/>
          <w:szCs w:val="32"/>
        </w:rPr>
        <w:t>工作</w:t>
      </w:r>
      <w:r w:rsidR="004D01D7">
        <w:rPr>
          <w:rFonts w:ascii="仿宋_GB2312" w:eastAsia="仿宋_GB2312" w:hint="eastAsia"/>
          <w:sz w:val="32"/>
          <w:szCs w:val="32"/>
        </w:rPr>
        <w:t>。起草组围绕</w:t>
      </w:r>
      <w:r w:rsidR="00C03203">
        <w:rPr>
          <w:rFonts w:ascii="仿宋_GB2312" w:eastAsia="仿宋_GB2312" w:hint="eastAsia"/>
          <w:sz w:val="32"/>
          <w:szCs w:val="32"/>
        </w:rPr>
        <w:t>志愿服务信用相关问题进行了</w:t>
      </w:r>
      <w:r w:rsidR="00C03203" w:rsidRPr="00C03203">
        <w:rPr>
          <w:rFonts w:ascii="仿宋_GB2312" w:eastAsia="仿宋_GB2312" w:hint="eastAsia"/>
          <w:sz w:val="32"/>
          <w:szCs w:val="32"/>
        </w:rPr>
        <w:t>深入研究，在多轮听取专家、志愿者、志愿服务组织代表的意见建议后，形成了</w:t>
      </w:r>
      <w:r w:rsidR="004D01D7" w:rsidRPr="004D01D7">
        <w:rPr>
          <w:rFonts w:ascii="仿宋_GB2312" w:eastAsia="仿宋_GB2312" w:hint="eastAsia"/>
          <w:sz w:val="32"/>
          <w:szCs w:val="32"/>
        </w:rPr>
        <w:t>《办法》</w:t>
      </w:r>
      <w:r w:rsidR="004D01D7">
        <w:rPr>
          <w:rFonts w:ascii="仿宋_GB2312" w:eastAsia="仿宋_GB2312" w:hint="eastAsia"/>
          <w:sz w:val="32"/>
          <w:szCs w:val="32"/>
        </w:rPr>
        <w:t>初稿</w:t>
      </w:r>
      <w:r w:rsidR="00C03203" w:rsidRPr="00C03203">
        <w:rPr>
          <w:rFonts w:ascii="仿宋_GB2312" w:eastAsia="仿宋_GB2312" w:hint="eastAsia"/>
          <w:sz w:val="32"/>
          <w:szCs w:val="32"/>
        </w:rPr>
        <w:t>。今年</w:t>
      </w:r>
      <w:r w:rsidR="004D01D7">
        <w:rPr>
          <w:rFonts w:ascii="仿宋_GB2312" w:eastAsia="仿宋_GB2312" w:hint="eastAsia"/>
          <w:sz w:val="32"/>
          <w:szCs w:val="32"/>
        </w:rPr>
        <w:t>8</w:t>
      </w:r>
      <w:r w:rsidR="00C03203" w:rsidRPr="00C03203">
        <w:rPr>
          <w:rFonts w:ascii="仿宋_GB2312" w:eastAsia="仿宋_GB2312" w:hint="eastAsia"/>
          <w:sz w:val="32"/>
          <w:szCs w:val="32"/>
        </w:rPr>
        <w:t>月，起草组就</w:t>
      </w:r>
      <w:r w:rsidR="004D01D7" w:rsidRPr="004D01D7">
        <w:rPr>
          <w:rFonts w:ascii="仿宋_GB2312" w:eastAsia="仿宋_GB2312" w:hint="eastAsia"/>
          <w:sz w:val="32"/>
          <w:szCs w:val="32"/>
        </w:rPr>
        <w:t>《办法》</w:t>
      </w:r>
      <w:r w:rsidR="00C03203" w:rsidRPr="00C03203">
        <w:rPr>
          <w:rFonts w:ascii="仿宋_GB2312" w:eastAsia="仿宋_GB2312" w:hint="eastAsia"/>
          <w:sz w:val="32"/>
          <w:szCs w:val="32"/>
        </w:rPr>
        <w:t>向相关部门和十六区民政局书面征求意见，在充分吸收各方面意见基础上，对文本内容进行了修改完善，形</w:t>
      </w:r>
      <w:r w:rsidR="00C03203" w:rsidRPr="00C03203">
        <w:rPr>
          <w:rFonts w:ascii="仿宋_GB2312" w:eastAsia="仿宋_GB2312" w:hint="eastAsia"/>
          <w:sz w:val="32"/>
          <w:szCs w:val="32"/>
        </w:rPr>
        <w:lastRenderedPageBreak/>
        <w:t>成文件</w:t>
      </w:r>
      <w:r w:rsidR="00F87109">
        <w:rPr>
          <w:rFonts w:ascii="仿宋_GB2312" w:eastAsia="仿宋_GB2312" w:hint="eastAsia"/>
          <w:sz w:val="32"/>
          <w:szCs w:val="32"/>
        </w:rPr>
        <w:t>征求意见</w:t>
      </w:r>
      <w:r w:rsidR="00C03203" w:rsidRPr="00C03203">
        <w:rPr>
          <w:rFonts w:ascii="仿宋_GB2312" w:eastAsia="仿宋_GB2312" w:hint="eastAsia"/>
          <w:sz w:val="32"/>
          <w:szCs w:val="32"/>
        </w:rPr>
        <w:t>稿。</w:t>
      </w:r>
    </w:p>
    <w:p w:rsidR="00617EAF" w:rsidRPr="00C03203" w:rsidRDefault="00CC2F69" w:rsidP="001B210A">
      <w:pPr>
        <w:spacing w:line="560" w:lineRule="exact"/>
        <w:ind w:firstLineChars="200" w:firstLine="640"/>
        <w:rPr>
          <w:rFonts w:ascii="黑体" w:eastAsia="黑体" w:hAnsi="黑体"/>
          <w:sz w:val="32"/>
          <w:szCs w:val="32"/>
        </w:rPr>
      </w:pPr>
      <w:r w:rsidRPr="00C03203">
        <w:rPr>
          <w:rFonts w:ascii="黑体" w:eastAsia="黑体" w:hAnsi="黑体" w:hint="eastAsia"/>
          <w:sz w:val="32"/>
          <w:szCs w:val="32"/>
        </w:rPr>
        <w:t>二</w:t>
      </w:r>
      <w:r w:rsidR="00617EAF" w:rsidRPr="00C03203">
        <w:rPr>
          <w:rFonts w:ascii="黑体" w:eastAsia="黑体" w:hAnsi="黑体" w:hint="eastAsia"/>
          <w:sz w:val="32"/>
          <w:szCs w:val="32"/>
        </w:rPr>
        <w:t>、</w:t>
      </w:r>
      <w:r w:rsidR="002A51D5" w:rsidRPr="00C03203">
        <w:rPr>
          <w:rFonts w:ascii="黑体" w:eastAsia="黑体" w:hAnsi="黑体" w:hint="eastAsia"/>
          <w:sz w:val="32"/>
          <w:szCs w:val="32"/>
        </w:rPr>
        <w:t>起草思路</w:t>
      </w:r>
    </w:p>
    <w:p w:rsidR="001B210A" w:rsidRDefault="001B210A" w:rsidP="001B210A">
      <w:pPr>
        <w:spacing w:line="560" w:lineRule="exact"/>
        <w:ind w:firstLineChars="200" w:firstLine="640"/>
        <w:rPr>
          <w:rFonts w:ascii="仿宋_GB2312" w:eastAsia="仿宋_GB2312"/>
          <w:sz w:val="32"/>
          <w:szCs w:val="32"/>
        </w:rPr>
      </w:pPr>
      <w:r w:rsidRPr="001B210A">
        <w:rPr>
          <w:rFonts w:ascii="仿宋_GB2312" w:eastAsia="仿宋_GB2312" w:hint="eastAsia"/>
          <w:sz w:val="32"/>
          <w:szCs w:val="32"/>
        </w:rPr>
        <w:t>一是落实志愿服务新要求。深入贯彻习近平总书记关于志愿服务的重要指示，落实党的二十大关于“完善志愿服务制度和工作体系”精神，推动本市志愿服务规范化制度化建设。二是</w:t>
      </w:r>
      <w:r w:rsidR="00DC786E">
        <w:rPr>
          <w:rFonts w:ascii="仿宋_GB2312" w:eastAsia="仿宋_GB2312" w:hint="eastAsia"/>
          <w:sz w:val="32"/>
          <w:szCs w:val="32"/>
        </w:rPr>
        <w:t>完善</w:t>
      </w:r>
      <w:r w:rsidR="0031141E">
        <w:rPr>
          <w:rFonts w:ascii="仿宋_GB2312" w:eastAsia="仿宋_GB2312" w:hint="eastAsia"/>
          <w:sz w:val="32"/>
          <w:szCs w:val="32"/>
        </w:rPr>
        <w:t>志愿服务激励</w:t>
      </w:r>
      <w:r w:rsidR="00AB5632">
        <w:rPr>
          <w:rFonts w:ascii="仿宋_GB2312" w:eastAsia="仿宋_GB2312" w:hint="eastAsia"/>
          <w:sz w:val="32"/>
          <w:szCs w:val="32"/>
        </w:rPr>
        <w:t>措施</w:t>
      </w:r>
      <w:r w:rsidRPr="001B210A">
        <w:rPr>
          <w:rFonts w:ascii="仿宋_GB2312" w:eastAsia="仿宋_GB2312" w:hint="eastAsia"/>
          <w:sz w:val="32"/>
          <w:szCs w:val="32"/>
        </w:rPr>
        <w:t>。</w:t>
      </w:r>
      <w:r w:rsidR="00DC786E" w:rsidRPr="00DC786E">
        <w:rPr>
          <w:rFonts w:ascii="仿宋_GB2312" w:eastAsia="仿宋_GB2312" w:hint="eastAsia"/>
          <w:sz w:val="32"/>
          <w:szCs w:val="32"/>
        </w:rPr>
        <w:t>推动志愿服务与信用体系</w:t>
      </w:r>
      <w:r w:rsidR="00DC786E">
        <w:rPr>
          <w:rFonts w:ascii="仿宋_GB2312" w:eastAsia="仿宋_GB2312" w:hint="eastAsia"/>
          <w:sz w:val="32"/>
          <w:szCs w:val="32"/>
        </w:rPr>
        <w:t>的</w:t>
      </w:r>
      <w:r w:rsidR="00DC786E" w:rsidRPr="00DC786E">
        <w:rPr>
          <w:rFonts w:ascii="仿宋_GB2312" w:eastAsia="仿宋_GB2312" w:hint="eastAsia"/>
          <w:sz w:val="32"/>
          <w:szCs w:val="32"/>
        </w:rPr>
        <w:t>充分融合</w:t>
      </w:r>
      <w:r w:rsidR="00DC786E">
        <w:rPr>
          <w:rFonts w:ascii="仿宋_GB2312" w:eastAsia="仿宋_GB2312" w:hint="eastAsia"/>
          <w:sz w:val="32"/>
          <w:szCs w:val="32"/>
        </w:rPr>
        <w:t>，建立有效的志愿服务</w:t>
      </w:r>
      <w:r w:rsidR="00184065">
        <w:rPr>
          <w:rFonts w:ascii="仿宋_GB2312" w:eastAsia="仿宋_GB2312" w:hint="eastAsia"/>
          <w:sz w:val="32"/>
          <w:szCs w:val="32"/>
        </w:rPr>
        <w:t>信用激励机制</w:t>
      </w:r>
      <w:r w:rsidRPr="001B210A">
        <w:rPr>
          <w:rFonts w:ascii="仿宋_GB2312" w:eastAsia="仿宋_GB2312" w:hint="eastAsia"/>
          <w:sz w:val="32"/>
          <w:szCs w:val="32"/>
        </w:rPr>
        <w:t>。三是</w:t>
      </w:r>
      <w:r w:rsidR="00DC786E">
        <w:rPr>
          <w:rFonts w:ascii="仿宋_GB2312" w:eastAsia="仿宋_GB2312" w:hint="eastAsia"/>
          <w:sz w:val="32"/>
          <w:szCs w:val="32"/>
        </w:rPr>
        <w:t>激发志愿服务活力</w:t>
      </w:r>
      <w:r w:rsidRPr="001B210A">
        <w:rPr>
          <w:rFonts w:ascii="仿宋_GB2312" w:eastAsia="仿宋_GB2312" w:hint="eastAsia"/>
          <w:sz w:val="32"/>
          <w:szCs w:val="32"/>
        </w:rPr>
        <w:t>。</w:t>
      </w:r>
      <w:r w:rsidR="00607B24">
        <w:rPr>
          <w:rFonts w:ascii="仿宋_GB2312" w:eastAsia="仿宋_GB2312" w:hint="eastAsia"/>
          <w:sz w:val="32"/>
          <w:szCs w:val="32"/>
        </w:rPr>
        <w:t>通过信用激励，</w:t>
      </w:r>
      <w:r w:rsidR="00BF51B8" w:rsidRPr="00BF51B8">
        <w:rPr>
          <w:rFonts w:ascii="仿宋_GB2312" w:eastAsia="仿宋_GB2312" w:hint="eastAsia"/>
          <w:sz w:val="32"/>
          <w:szCs w:val="32"/>
        </w:rPr>
        <w:t>调动志愿服务</w:t>
      </w:r>
      <w:r w:rsidR="00F87109">
        <w:rPr>
          <w:rFonts w:ascii="仿宋_GB2312" w:eastAsia="仿宋_GB2312" w:hint="eastAsia"/>
          <w:sz w:val="32"/>
          <w:szCs w:val="32"/>
        </w:rPr>
        <w:t>组织和志愿者</w:t>
      </w:r>
      <w:r w:rsidR="00BF51B8" w:rsidRPr="00BF51B8">
        <w:rPr>
          <w:rFonts w:ascii="仿宋_GB2312" w:eastAsia="仿宋_GB2312" w:hint="eastAsia"/>
          <w:sz w:val="32"/>
          <w:szCs w:val="32"/>
        </w:rPr>
        <w:t>的积极性</w:t>
      </w:r>
      <w:r w:rsidR="00607B24">
        <w:rPr>
          <w:rFonts w:ascii="仿宋_GB2312" w:eastAsia="仿宋_GB2312" w:hint="eastAsia"/>
          <w:sz w:val="32"/>
          <w:szCs w:val="32"/>
        </w:rPr>
        <w:t>，动员引导更多</w:t>
      </w:r>
      <w:r w:rsidR="00F87109">
        <w:rPr>
          <w:rFonts w:ascii="仿宋_GB2312" w:eastAsia="仿宋_GB2312" w:hint="eastAsia"/>
          <w:sz w:val="32"/>
          <w:szCs w:val="32"/>
        </w:rPr>
        <w:t>社会力量</w:t>
      </w:r>
      <w:r w:rsidR="00607B24">
        <w:rPr>
          <w:rFonts w:ascii="仿宋_GB2312" w:eastAsia="仿宋_GB2312" w:hint="eastAsia"/>
          <w:sz w:val="32"/>
          <w:szCs w:val="32"/>
        </w:rPr>
        <w:t>参与志愿服务</w:t>
      </w:r>
      <w:r w:rsidRPr="001B210A">
        <w:rPr>
          <w:rFonts w:ascii="仿宋_GB2312" w:eastAsia="仿宋_GB2312" w:hint="eastAsia"/>
          <w:sz w:val="32"/>
          <w:szCs w:val="32"/>
        </w:rPr>
        <w:t>。</w:t>
      </w:r>
    </w:p>
    <w:p w:rsidR="001B210A" w:rsidRPr="00C03203" w:rsidRDefault="001B210A" w:rsidP="001B210A">
      <w:pPr>
        <w:spacing w:line="560" w:lineRule="exact"/>
        <w:ind w:firstLineChars="200" w:firstLine="640"/>
        <w:rPr>
          <w:rFonts w:ascii="黑体" w:eastAsia="黑体" w:hAnsi="黑体"/>
          <w:sz w:val="32"/>
          <w:szCs w:val="32"/>
        </w:rPr>
      </w:pPr>
      <w:r w:rsidRPr="00C03203">
        <w:rPr>
          <w:rFonts w:ascii="黑体" w:eastAsia="黑体" w:hAnsi="黑体" w:hint="eastAsia"/>
          <w:sz w:val="32"/>
          <w:szCs w:val="32"/>
        </w:rPr>
        <w:t>三、主要内容</w:t>
      </w:r>
    </w:p>
    <w:p w:rsidR="00617EAF" w:rsidRPr="001B210A" w:rsidRDefault="00BA5653" w:rsidP="001B210A">
      <w:pPr>
        <w:spacing w:line="560" w:lineRule="exact"/>
        <w:ind w:firstLineChars="200" w:firstLine="640"/>
        <w:rPr>
          <w:rFonts w:ascii="仿宋_GB2312" w:eastAsia="仿宋_GB2312"/>
          <w:sz w:val="32"/>
          <w:szCs w:val="32"/>
        </w:rPr>
      </w:pPr>
      <w:r w:rsidRPr="001B210A">
        <w:rPr>
          <w:rFonts w:ascii="仿宋_GB2312" w:eastAsia="仿宋_GB2312" w:hint="eastAsia"/>
          <w:sz w:val="32"/>
          <w:szCs w:val="32"/>
        </w:rPr>
        <w:t>《</w:t>
      </w:r>
      <w:r w:rsidR="00617EAF" w:rsidRPr="001B210A">
        <w:rPr>
          <w:rFonts w:ascii="仿宋_GB2312" w:eastAsia="仿宋_GB2312" w:hint="eastAsia"/>
          <w:sz w:val="32"/>
          <w:szCs w:val="32"/>
        </w:rPr>
        <w:t>办法</w:t>
      </w:r>
      <w:r w:rsidRPr="001B210A">
        <w:rPr>
          <w:rFonts w:ascii="仿宋_GB2312" w:eastAsia="仿宋_GB2312" w:hint="eastAsia"/>
          <w:sz w:val="32"/>
          <w:szCs w:val="32"/>
        </w:rPr>
        <w:t>》</w:t>
      </w:r>
      <w:r w:rsidR="00617EAF" w:rsidRPr="001B210A">
        <w:rPr>
          <w:rFonts w:ascii="仿宋_GB2312" w:eastAsia="仿宋_GB2312" w:hint="eastAsia"/>
          <w:sz w:val="32"/>
          <w:szCs w:val="32"/>
        </w:rPr>
        <w:t>包括总则、</w:t>
      </w:r>
      <w:r w:rsidR="00AD5B3D" w:rsidRPr="001B210A">
        <w:rPr>
          <w:rFonts w:ascii="仿宋_GB2312" w:eastAsia="仿宋_GB2312" w:hint="eastAsia"/>
          <w:sz w:val="32"/>
          <w:szCs w:val="32"/>
        </w:rPr>
        <w:t>信息分类</w:t>
      </w:r>
      <w:r w:rsidR="00617EAF" w:rsidRPr="001B210A">
        <w:rPr>
          <w:rFonts w:ascii="仿宋_GB2312" w:eastAsia="仿宋_GB2312" w:hint="eastAsia"/>
          <w:sz w:val="32"/>
          <w:szCs w:val="32"/>
        </w:rPr>
        <w:t>、</w:t>
      </w:r>
      <w:r w:rsidR="00AD5B3D" w:rsidRPr="001B210A">
        <w:rPr>
          <w:rFonts w:ascii="仿宋_GB2312" w:eastAsia="仿宋_GB2312" w:hint="eastAsia"/>
          <w:sz w:val="32"/>
          <w:szCs w:val="32"/>
        </w:rPr>
        <w:t>信息管理</w:t>
      </w:r>
      <w:r w:rsidR="00617EAF" w:rsidRPr="001B210A">
        <w:rPr>
          <w:rFonts w:ascii="仿宋_GB2312" w:eastAsia="仿宋_GB2312" w:hint="eastAsia"/>
          <w:sz w:val="32"/>
          <w:szCs w:val="32"/>
        </w:rPr>
        <w:t>、</w:t>
      </w:r>
      <w:r w:rsidR="006C344D">
        <w:rPr>
          <w:rFonts w:ascii="仿宋_GB2312" w:eastAsia="仿宋_GB2312" w:hint="eastAsia"/>
          <w:sz w:val="32"/>
          <w:szCs w:val="32"/>
        </w:rPr>
        <w:t>信息应用</w:t>
      </w:r>
      <w:r w:rsidR="00AD5B3D" w:rsidRPr="001B210A">
        <w:rPr>
          <w:rFonts w:ascii="仿宋_GB2312" w:eastAsia="仿宋_GB2312" w:hint="eastAsia"/>
          <w:sz w:val="32"/>
          <w:szCs w:val="32"/>
        </w:rPr>
        <w:t>和</w:t>
      </w:r>
      <w:r w:rsidR="00617EAF" w:rsidRPr="001B210A">
        <w:rPr>
          <w:rFonts w:ascii="仿宋_GB2312" w:eastAsia="仿宋_GB2312" w:hint="eastAsia"/>
          <w:sz w:val="32"/>
          <w:szCs w:val="32"/>
        </w:rPr>
        <w:t>附则</w:t>
      </w:r>
      <w:r w:rsidR="00AD5B3D" w:rsidRPr="001B210A">
        <w:rPr>
          <w:rFonts w:ascii="仿宋_GB2312" w:eastAsia="仿宋_GB2312" w:hint="eastAsia"/>
          <w:sz w:val="32"/>
          <w:szCs w:val="32"/>
        </w:rPr>
        <w:t>5</w:t>
      </w:r>
      <w:r w:rsidR="00617EAF" w:rsidRPr="001B210A">
        <w:rPr>
          <w:rFonts w:ascii="仿宋_GB2312" w:eastAsia="仿宋_GB2312" w:hint="eastAsia"/>
          <w:sz w:val="32"/>
          <w:szCs w:val="32"/>
        </w:rPr>
        <w:t>个章节，共</w:t>
      </w:r>
      <w:r w:rsidR="006C344D">
        <w:rPr>
          <w:rFonts w:ascii="仿宋_GB2312" w:eastAsia="仿宋_GB2312" w:hint="eastAsia"/>
          <w:sz w:val="32"/>
          <w:szCs w:val="32"/>
        </w:rPr>
        <w:t>2</w:t>
      </w:r>
      <w:r w:rsidR="004525AD">
        <w:rPr>
          <w:rFonts w:ascii="仿宋_GB2312" w:eastAsia="仿宋_GB2312" w:hint="eastAsia"/>
          <w:sz w:val="32"/>
          <w:szCs w:val="32"/>
        </w:rPr>
        <w:t>6</w:t>
      </w:r>
      <w:r w:rsidR="00617EAF" w:rsidRPr="001B210A">
        <w:rPr>
          <w:rFonts w:ascii="仿宋_GB2312" w:eastAsia="仿宋_GB2312" w:hint="eastAsia"/>
          <w:sz w:val="32"/>
          <w:szCs w:val="32"/>
        </w:rPr>
        <w:t>条。主要有以下几方面内容：</w:t>
      </w:r>
    </w:p>
    <w:p w:rsidR="00FA491C" w:rsidRDefault="00242556" w:rsidP="00FA491C">
      <w:pPr>
        <w:spacing w:line="560" w:lineRule="exact"/>
        <w:ind w:firstLineChars="200" w:firstLine="640"/>
        <w:rPr>
          <w:rFonts w:ascii="仿宋_GB2312" w:eastAsia="仿宋_GB2312"/>
          <w:b/>
          <w:bCs/>
          <w:sz w:val="32"/>
          <w:szCs w:val="32"/>
        </w:rPr>
      </w:pPr>
      <w:r>
        <w:rPr>
          <w:rFonts w:ascii="楷体_GB2312" w:eastAsia="楷体_GB2312" w:hAnsi="楷体_GB2312" w:cs="楷体_GB2312" w:hint="eastAsia"/>
          <w:sz w:val="32"/>
          <w:szCs w:val="32"/>
        </w:rPr>
        <w:t>（一）明确</w:t>
      </w:r>
      <w:r w:rsidR="004C5F00" w:rsidRPr="00FA491C">
        <w:rPr>
          <w:rFonts w:ascii="楷体_GB2312" w:eastAsia="楷体_GB2312" w:hAnsi="楷体_GB2312" w:cs="楷体_GB2312" w:hint="eastAsia"/>
          <w:sz w:val="32"/>
          <w:szCs w:val="32"/>
        </w:rPr>
        <w:t>了</w:t>
      </w:r>
      <w:r w:rsidR="00617EAF" w:rsidRPr="00FA491C">
        <w:rPr>
          <w:rFonts w:ascii="楷体_GB2312" w:eastAsia="楷体_GB2312" w:hAnsi="楷体_GB2312" w:cs="楷体_GB2312" w:hint="eastAsia"/>
          <w:sz w:val="32"/>
          <w:szCs w:val="32"/>
        </w:rPr>
        <w:t>志愿服务</w:t>
      </w:r>
      <w:r w:rsidR="00BA5653" w:rsidRPr="00FA491C">
        <w:rPr>
          <w:rFonts w:ascii="楷体_GB2312" w:eastAsia="楷体_GB2312" w:hAnsi="楷体_GB2312" w:cs="楷体_GB2312" w:hint="eastAsia"/>
          <w:sz w:val="32"/>
          <w:szCs w:val="32"/>
        </w:rPr>
        <w:t>信用信息</w:t>
      </w:r>
      <w:r w:rsidR="00617EAF" w:rsidRPr="00FA491C">
        <w:rPr>
          <w:rFonts w:ascii="楷体_GB2312" w:eastAsia="楷体_GB2312" w:hAnsi="楷体_GB2312" w:cs="楷体_GB2312" w:hint="eastAsia"/>
          <w:sz w:val="32"/>
          <w:szCs w:val="32"/>
        </w:rPr>
        <w:t>的适用范围</w:t>
      </w:r>
      <w:r w:rsidR="00AD5B3D" w:rsidRPr="00FA491C">
        <w:rPr>
          <w:rFonts w:ascii="楷体_GB2312" w:eastAsia="楷体_GB2312" w:hAnsi="楷体_GB2312" w:cs="楷体_GB2312" w:hint="eastAsia"/>
          <w:sz w:val="32"/>
          <w:szCs w:val="32"/>
        </w:rPr>
        <w:t>和</w:t>
      </w:r>
      <w:r w:rsidR="00FA491C">
        <w:rPr>
          <w:rFonts w:ascii="楷体_GB2312" w:eastAsia="楷体_GB2312" w:hAnsi="楷体_GB2312" w:cs="楷体_GB2312" w:hint="eastAsia"/>
          <w:sz w:val="32"/>
          <w:szCs w:val="32"/>
        </w:rPr>
        <w:t>主体</w:t>
      </w:r>
    </w:p>
    <w:p w:rsidR="00617EAF" w:rsidRPr="001B210A" w:rsidRDefault="00356550" w:rsidP="00356550">
      <w:pPr>
        <w:spacing w:line="560" w:lineRule="exact"/>
        <w:ind w:firstLineChars="200" w:firstLine="640"/>
        <w:rPr>
          <w:rFonts w:ascii="仿宋_GB2312" w:eastAsia="仿宋_GB2312"/>
          <w:sz w:val="32"/>
          <w:szCs w:val="32"/>
        </w:rPr>
      </w:pPr>
      <w:r>
        <w:rPr>
          <w:rFonts w:ascii="仿宋_GB2312" w:eastAsia="仿宋_GB2312" w:hint="eastAsia"/>
          <w:sz w:val="32"/>
          <w:szCs w:val="32"/>
        </w:rPr>
        <w:t>一是</w:t>
      </w:r>
      <w:r w:rsidR="00287BBF">
        <w:rPr>
          <w:rFonts w:ascii="仿宋_GB2312" w:eastAsia="仿宋_GB2312" w:hint="eastAsia"/>
          <w:sz w:val="32"/>
          <w:szCs w:val="32"/>
        </w:rPr>
        <w:t>明确</w:t>
      </w:r>
      <w:r w:rsidR="00617EAF" w:rsidRPr="001B210A">
        <w:rPr>
          <w:rFonts w:ascii="仿宋_GB2312" w:eastAsia="仿宋_GB2312" w:hint="eastAsia"/>
          <w:sz w:val="32"/>
          <w:szCs w:val="32"/>
        </w:rPr>
        <w:t>了</w:t>
      </w:r>
      <w:r w:rsidR="00BA5653" w:rsidRPr="001B210A">
        <w:rPr>
          <w:rFonts w:ascii="仿宋_GB2312" w:eastAsia="仿宋_GB2312" w:hint="eastAsia"/>
          <w:sz w:val="32"/>
          <w:szCs w:val="32"/>
        </w:rPr>
        <w:t>志愿服务信用信息</w:t>
      </w:r>
      <w:r w:rsidR="00617EAF" w:rsidRPr="001B210A">
        <w:rPr>
          <w:rFonts w:ascii="仿宋_GB2312" w:eastAsia="仿宋_GB2312" w:hint="eastAsia"/>
          <w:sz w:val="32"/>
          <w:szCs w:val="32"/>
        </w:rPr>
        <w:t>的定义</w:t>
      </w:r>
      <w:r>
        <w:rPr>
          <w:rFonts w:ascii="仿宋_GB2312" w:eastAsia="仿宋_GB2312" w:hint="eastAsia"/>
          <w:sz w:val="32"/>
          <w:szCs w:val="32"/>
        </w:rPr>
        <w:t>、</w:t>
      </w:r>
      <w:r w:rsidRPr="001B210A">
        <w:rPr>
          <w:rFonts w:ascii="仿宋_GB2312" w:eastAsia="仿宋_GB2312" w:hint="eastAsia"/>
          <w:sz w:val="32"/>
          <w:szCs w:val="32"/>
        </w:rPr>
        <w:t>志愿服务信用信息</w:t>
      </w:r>
      <w:r>
        <w:rPr>
          <w:rFonts w:ascii="仿宋_GB2312" w:eastAsia="仿宋_GB2312" w:hint="eastAsia"/>
          <w:sz w:val="32"/>
          <w:szCs w:val="32"/>
        </w:rPr>
        <w:t>的主体及使用范围（第二、三、四条）；二是明确</w:t>
      </w:r>
      <w:r w:rsidR="00617EAF" w:rsidRPr="001B210A">
        <w:rPr>
          <w:rFonts w:ascii="仿宋_GB2312" w:eastAsia="仿宋_GB2312" w:hint="eastAsia"/>
          <w:sz w:val="32"/>
          <w:szCs w:val="32"/>
        </w:rPr>
        <w:t>了</w:t>
      </w:r>
      <w:r w:rsidRPr="00190930">
        <w:rPr>
          <w:rFonts w:ascii="仿宋_GB2312" w:eastAsia="仿宋_GB2312" w:hAnsi="仿宋" w:hint="eastAsia"/>
          <w:sz w:val="32"/>
          <w:szCs w:val="32"/>
        </w:rPr>
        <w:t>信用管理部门</w:t>
      </w:r>
      <w:r>
        <w:rPr>
          <w:rFonts w:ascii="仿宋_GB2312" w:eastAsia="仿宋_GB2312" w:hAnsi="仿宋" w:hint="eastAsia"/>
          <w:sz w:val="32"/>
          <w:szCs w:val="32"/>
        </w:rPr>
        <w:t>、</w:t>
      </w:r>
      <w:r w:rsidR="00AD5B3D" w:rsidRPr="001B210A">
        <w:rPr>
          <w:rFonts w:ascii="仿宋_GB2312" w:eastAsia="仿宋_GB2312" w:hint="eastAsia"/>
          <w:sz w:val="32"/>
          <w:szCs w:val="32"/>
        </w:rPr>
        <w:t>民政部门</w:t>
      </w:r>
      <w:r>
        <w:rPr>
          <w:rFonts w:ascii="仿宋_GB2312" w:eastAsia="仿宋_GB2312" w:hint="eastAsia"/>
          <w:sz w:val="32"/>
          <w:szCs w:val="32"/>
        </w:rPr>
        <w:t>、志愿服务联合会及有关部门在志愿服务信用信息</w:t>
      </w:r>
      <w:r w:rsidR="00AD5B3D" w:rsidRPr="001B210A">
        <w:rPr>
          <w:rFonts w:ascii="仿宋_GB2312" w:eastAsia="仿宋_GB2312" w:hint="eastAsia"/>
          <w:sz w:val="32"/>
          <w:szCs w:val="32"/>
        </w:rPr>
        <w:t>管理</w:t>
      </w:r>
      <w:r>
        <w:rPr>
          <w:rFonts w:ascii="仿宋_GB2312" w:eastAsia="仿宋_GB2312" w:hint="eastAsia"/>
          <w:sz w:val="32"/>
          <w:szCs w:val="32"/>
        </w:rPr>
        <w:t>中的</w:t>
      </w:r>
      <w:r w:rsidR="00AD5B3D" w:rsidRPr="001B210A">
        <w:rPr>
          <w:rFonts w:ascii="仿宋_GB2312" w:eastAsia="仿宋_GB2312" w:hint="eastAsia"/>
          <w:sz w:val="32"/>
          <w:szCs w:val="32"/>
        </w:rPr>
        <w:t>职责</w:t>
      </w:r>
      <w:r>
        <w:rPr>
          <w:rFonts w:ascii="仿宋_GB2312" w:eastAsia="仿宋_GB2312" w:hint="eastAsia"/>
          <w:sz w:val="32"/>
          <w:szCs w:val="32"/>
        </w:rPr>
        <w:t>（第五条）；三是强调了对信用信息的保护（第六条）。</w:t>
      </w:r>
    </w:p>
    <w:p w:rsidR="00242556" w:rsidRPr="00242556" w:rsidRDefault="00242556" w:rsidP="00242556">
      <w:pPr>
        <w:spacing w:line="560" w:lineRule="exact"/>
        <w:ind w:firstLineChars="200" w:firstLine="640"/>
        <w:rPr>
          <w:rFonts w:ascii="楷体_GB2312" w:eastAsia="楷体_GB2312" w:hAnsi="楷体_GB2312" w:cs="楷体_GB2312"/>
          <w:sz w:val="32"/>
          <w:szCs w:val="32"/>
        </w:rPr>
      </w:pPr>
      <w:r w:rsidRPr="00242556">
        <w:rPr>
          <w:rFonts w:ascii="楷体_GB2312" w:eastAsia="楷体_GB2312" w:hAnsi="楷体_GB2312" w:cs="楷体_GB2312" w:hint="eastAsia"/>
          <w:sz w:val="32"/>
          <w:szCs w:val="32"/>
        </w:rPr>
        <w:t>（二）</w:t>
      </w:r>
      <w:r w:rsidR="001A4470">
        <w:rPr>
          <w:rFonts w:ascii="楷体_GB2312" w:eastAsia="楷体_GB2312" w:hAnsi="楷体_GB2312" w:cs="楷体_GB2312" w:hint="eastAsia"/>
          <w:sz w:val="32"/>
          <w:szCs w:val="32"/>
        </w:rPr>
        <w:t>明确</w:t>
      </w:r>
      <w:r w:rsidR="00617EAF" w:rsidRPr="00242556">
        <w:rPr>
          <w:rFonts w:ascii="楷体_GB2312" w:eastAsia="楷体_GB2312" w:hAnsi="楷体_GB2312" w:cs="楷体_GB2312" w:hint="eastAsia"/>
          <w:sz w:val="32"/>
          <w:szCs w:val="32"/>
        </w:rPr>
        <w:t>了志愿服务</w:t>
      </w:r>
      <w:r w:rsidR="00BA5653" w:rsidRPr="00242556">
        <w:rPr>
          <w:rFonts w:ascii="楷体_GB2312" w:eastAsia="楷体_GB2312" w:hAnsi="楷体_GB2312" w:cs="楷体_GB2312" w:hint="eastAsia"/>
          <w:sz w:val="32"/>
          <w:szCs w:val="32"/>
        </w:rPr>
        <w:t>信用信息</w:t>
      </w:r>
      <w:r w:rsidR="00AD5B3D" w:rsidRPr="00242556">
        <w:rPr>
          <w:rFonts w:ascii="楷体_GB2312" w:eastAsia="楷体_GB2312" w:hAnsi="楷体_GB2312" w:cs="楷体_GB2312" w:hint="eastAsia"/>
          <w:sz w:val="32"/>
          <w:szCs w:val="32"/>
        </w:rPr>
        <w:t>的分类</w:t>
      </w:r>
    </w:p>
    <w:p w:rsidR="00AD5B3D" w:rsidRPr="001B210A" w:rsidRDefault="00617EAF" w:rsidP="00242556">
      <w:pPr>
        <w:spacing w:line="560" w:lineRule="exact"/>
        <w:ind w:firstLineChars="200" w:firstLine="640"/>
        <w:rPr>
          <w:rFonts w:ascii="仿宋_GB2312" w:eastAsia="仿宋_GB2312"/>
          <w:sz w:val="32"/>
          <w:szCs w:val="32"/>
        </w:rPr>
      </w:pPr>
      <w:r w:rsidRPr="001B210A">
        <w:rPr>
          <w:rFonts w:ascii="仿宋_GB2312" w:eastAsia="仿宋_GB2312" w:hint="eastAsia"/>
          <w:sz w:val="32"/>
          <w:szCs w:val="32"/>
        </w:rPr>
        <w:t>明确将</w:t>
      </w:r>
      <w:r w:rsidR="00BA5653" w:rsidRPr="001B210A">
        <w:rPr>
          <w:rFonts w:ascii="仿宋_GB2312" w:eastAsia="仿宋_GB2312" w:hint="eastAsia"/>
          <w:sz w:val="32"/>
          <w:szCs w:val="32"/>
        </w:rPr>
        <w:t>志愿服务信用信息</w:t>
      </w:r>
      <w:r w:rsidRPr="001B210A">
        <w:rPr>
          <w:rFonts w:ascii="仿宋_GB2312" w:eastAsia="仿宋_GB2312" w:hint="eastAsia"/>
          <w:sz w:val="32"/>
          <w:szCs w:val="32"/>
        </w:rPr>
        <w:t>分为</w:t>
      </w:r>
      <w:r w:rsidR="001A4470">
        <w:rPr>
          <w:rFonts w:ascii="仿宋_GB2312" w:eastAsia="仿宋_GB2312" w:hint="eastAsia"/>
          <w:sz w:val="32"/>
          <w:szCs w:val="32"/>
        </w:rPr>
        <w:t>基础类</w:t>
      </w:r>
      <w:r w:rsidR="00BA5653" w:rsidRPr="001B210A">
        <w:rPr>
          <w:rFonts w:ascii="仿宋_GB2312" w:eastAsia="仿宋_GB2312" w:hint="eastAsia"/>
          <w:sz w:val="32"/>
          <w:szCs w:val="32"/>
        </w:rPr>
        <w:t>信息、良好</w:t>
      </w:r>
      <w:r w:rsidR="001A4470">
        <w:rPr>
          <w:rFonts w:ascii="仿宋_GB2312" w:eastAsia="仿宋_GB2312" w:hint="eastAsia"/>
          <w:sz w:val="32"/>
          <w:szCs w:val="32"/>
        </w:rPr>
        <w:t>类</w:t>
      </w:r>
      <w:r w:rsidR="00BA5653" w:rsidRPr="001B210A">
        <w:rPr>
          <w:rFonts w:ascii="仿宋_GB2312" w:eastAsia="仿宋_GB2312" w:hint="eastAsia"/>
          <w:sz w:val="32"/>
          <w:szCs w:val="32"/>
        </w:rPr>
        <w:t>信息</w:t>
      </w:r>
      <w:r w:rsidR="004525AD">
        <w:rPr>
          <w:rFonts w:ascii="仿宋_GB2312" w:eastAsia="仿宋_GB2312" w:hint="eastAsia"/>
          <w:sz w:val="32"/>
          <w:szCs w:val="32"/>
        </w:rPr>
        <w:t>、</w:t>
      </w:r>
      <w:r w:rsidR="00BA5653" w:rsidRPr="001B210A">
        <w:rPr>
          <w:rFonts w:ascii="仿宋_GB2312" w:eastAsia="仿宋_GB2312" w:hint="eastAsia"/>
          <w:sz w:val="32"/>
          <w:szCs w:val="32"/>
        </w:rPr>
        <w:t>不良</w:t>
      </w:r>
      <w:r w:rsidR="001A4470">
        <w:rPr>
          <w:rFonts w:ascii="仿宋_GB2312" w:eastAsia="仿宋_GB2312" w:hint="eastAsia"/>
          <w:sz w:val="32"/>
          <w:szCs w:val="32"/>
        </w:rPr>
        <w:t>类</w:t>
      </w:r>
      <w:r w:rsidR="00BA5653" w:rsidRPr="001B210A">
        <w:rPr>
          <w:rFonts w:ascii="仿宋_GB2312" w:eastAsia="仿宋_GB2312" w:hint="eastAsia"/>
          <w:sz w:val="32"/>
          <w:szCs w:val="32"/>
        </w:rPr>
        <w:t>信息</w:t>
      </w:r>
      <w:r w:rsidR="004525AD">
        <w:rPr>
          <w:rFonts w:ascii="仿宋_GB2312" w:eastAsia="仿宋_GB2312" w:hint="eastAsia"/>
          <w:sz w:val="32"/>
          <w:szCs w:val="32"/>
        </w:rPr>
        <w:t>和其他类信息</w:t>
      </w:r>
      <w:r w:rsidR="001A4470">
        <w:rPr>
          <w:rFonts w:ascii="仿宋_GB2312" w:eastAsia="仿宋_GB2312" w:hint="eastAsia"/>
          <w:sz w:val="32"/>
          <w:szCs w:val="32"/>
        </w:rPr>
        <w:t>（第七、八、九</w:t>
      </w:r>
      <w:r w:rsidR="004525AD">
        <w:rPr>
          <w:rFonts w:ascii="仿宋_GB2312" w:eastAsia="仿宋_GB2312" w:hint="eastAsia"/>
          <w:sz w:val="32"/>
          <w:szCs w:val="32"/>
        </w:rPr>
        <w:t>、十</w:t>
      </w:r>
      <w:r w:rsidR="001A4470">
        <w:rPr>
          <w:rFonts w:ascii="仿宋_GB2312" w:eastAsia="仿宋_GB2312" w:hint="eastAsia"/>
          <w:sz w:val="32"/>
          <w:szCs w:val="32"/>
        </w:rPr>
        <w:t>条</w:t>
      </w:r>
      <w:r w:rsidR="00AD5B3D" w:rsidRPr="001B210A">
        <w:rPr>
          <w:rFonts w:ascii="仿宋_GB2312" w:eastAsia="仿宋_GB2312" w:hint="eastAsia"/>
          <w:sz w:val="32"/>
          <w:szCs w:val="32"/>
        </w:rPr>
        <w:t>）</w:t>
      </w:r>
      <w:r w:rsidR="004525AD">
        <w:rPr>
          <w:rFonts w:ascii="仿宋_GB2312" w:eastAsia="仿宋_GB2312" w:hint="eastAsia"/>
          <w:sz w:val="32"/>
          <w:szCs w:val="32"/>
        </w:rPr>
        <w:t>。</w:t>
      </w:r>
    </w:p>
    <w:p w:rsidR="00242556" w:rsidRPr="00242556" w:rsidRDefault="00242556" w:rsidP="00242556">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w:t>
      </w:r>
      <w:r w:rsidR="00AD5B3D" w:rsidRPr="00242556">
        <w:rPr>
          <w:rFonts w:ascii="楷体_GB2312" w:eastAsia="楷体_GB2312" w:hAnsi="楷体_GB2312" w:cs="楷体_GB2312" w:hint="eastAsia"/>
          <w:sz w:val="32"/>
          <w:szCs w:val="32"/>
        </w:rPr>
        <w:t>明确了志愿服务信用信息的管理</w:t>
      </w:r>
      <w:r w:rsidR="001A4470">
        <w:rPr>
          <w:rFonts w:ascii="楷体_GB2312" w:eastAsia="楷体_GB2312" w:hAnsi="楷体_GB2312" w:cs="楷体_GB2312" w:hint="eastAsia"/>
          <w:sz w:val="32"/>
          <w:szCs w:val="32"/>
        </w:rPr>
        <w:t>规范</w:t>
      </w:r>
    </w:p>
    <w:p w:rsidR="00617EAF" w:rsidRPr="001B210A" w:rsidRDefault="001A4470" w:rsidP="00242556">
      <w:pPr>
        <w:spacing w:line="560" w:lineRule="exact"/>
        <w:ind w:firstLineChars="200" w:firstLine="640"/>
        <w:rPr>
          <w:rFonts w:ascii="仿宋_GB2312" w:eastAsia="仿宋_GB2312"/>
          <w:sz w:val="32"/>
          <w:szCs w:val="32"/>
        </w:rPr>
      </w:pPr>
      <w:r>
        <w:rPr>
          <w:rFonts w:ascii="仿宋_GB2312" w:eastAsia="仿宋_GB2312" w:hint="eastAsia"/>
          <w:sz w:val="32"/>
          <w:szCs w:val="32"/>
        </w:rPr>
        <w:t>一是明确可通过</w:t>
      </w:r>
      <w:r>
        <w:rPr>
          <w:rFonts w:ascii="仿宋_GB2312" w:eastAsia="仿宋_GB2312" w:hAnsi="仿宋" w:hint="eastAsia"/>
          <w:sz w:val="32"/>
          <w:szCs w:val="32"/>
        </w:rPr>
        <w:t>“志愿北京”信息平台、市</w:t>
      </w:r>
      <w:r>
        <w:rPr>
          <w:rFonts w:ascii="仿宋_GB2312" w:eastAsia="仿宋_GB2312" w:hAnsi="仿宋"/>
          <w:sz w:val="32"/>
          <w:szCs w:val="32"/>
        </w:rPr>
        <w:t>社会组织信息管</w:t>
      </w:r>
      <w:r>
        <w:rPr>
          <w:rFonts w:ascii="仿宋_GB2312" w:eastAsia="仿宋_GB2312" w:hAnsi="仿宋"/>
          <w:sz w:val="32"/>
          <w:szCs w:val="32"/>
        </w:rPr>
        <w:lastRenderedPageBreak/>
        <w:t>理系统</w:t>
      </w:r>
      <w:r>
        <w:rPr>
          <w:rFonts w:ascii="仿宋_GB2312" w:eastAsia="仿宋_GB2312" w:hAnsi="仿宋" w:hint="eastAsia"/>
          <w:sz w:val="32"/>
          <w:szCs w:val="32"/>
        </w:rPr>
        <w:t>等信息平台采集</w:t>
      </w:r>
      <w:r>
        <w:rPr>
          <w:rFonts w:ascii="仿宋_GB2312" w:eastAsia="仿宋_GB2312" w:hint="eastAsia"/>
          <w:sz w:val="32"/>
          <w:szCs w:val="32"/>
        </w:rPr>
        <w:t>志愿服务信用信息，</w:t>
      </w:r>
      <w:r>
        <w:rPr>
          <w:rFonts w:ascii="仿宋_GB2312" w:eastAsia="仿宋_GB2312" w:hAnsi="仿宋" w:hint="eastAsia"/>
          <w:sz w:val="32"/>
          <w:szCs w:val="32"/>
        </w:rPr>
        <w:t>采集的志愿服务信用信息，应归集到北京市公共信用信息服务平台（第</w:t>
      </w:r>
      <w:r>
        <w:rPr>
          <w:rFonts w:ascii="仿宋_GB2312" w:eastAsia="仿宋_GB2312" w:hint="eastAsia"/>
          <w:sz w:val="32"/>
          <w:szCs w:val="32"/>
        </w:rPr>
        <w:t>十一、</w:t>
      </w:r>
      <w:r>
        <w:rPr>
          <w:rFonts w:ascii="仿宋_GB2312" w:eastAsia="仿宋_GB2312" w:hAnsi="仿宋" w:hint="eastAsia"/>
          <w:sz w:val="32"/>
          <w:szCs w:val="32"/>
        </w:rPr>
        <w:t>十二条）；二是</w:t>
      </w:r>
      <w:r>
        <w:rPr>
          <w:rFonts w:ascii="仿宋_GB2312" w:eastAsia="仿宋_GB2312" w:hint="eastAsia"/>
          <w:sz w:val="32"/>
          <w:szCs w:val="32"/>
        </w:rPr>
        <w:t>明确志愿服务信息信用信息公开、查询及安全管理的要求</w:t>
      </w:r>
      <w:r w:rsidR="00617EAF" w:rsidRPr="001B210A">
        <w:rPr>
          <w:rFonts w:ascii="仿宋_GB2312" w:eastAsia="仿宋_GB2312" w:hint="eastAsia"/>
          <w:sz w:val="32"/>
          <w:szCs w:val="32"/>
        </w:rPr>
        <w:t>（第</w:t>
      </w:r>
      <w:r>
        <w:rPr>
          <w:rFonts w:ascii="仿宋_GB2312" w:eastAsia="仿宋_GB2312" w:hint="eastAsia"/>
          <w:sz w:val="32"/>
          <w:szCs w:val="32"/>
        </w:rPr>
        <w:t>十</w:t>
      </w:r>
      <w:r w:rsidR="00AD5B3D" w:rsidRPr="001B210A">
        <w:rPr>
          <w:rFonts w:ascii="仿宋_GB2312" w:eastAsia="仿宋_GB2312" w:hint="eastAsia"/>
          <w:sz w:val="32"/>
          <w:szCs w:val="32"/>
        </w:rPr>
        <w:t>三</w:t>
      </w:r>
      <w:r>
        <w:rPr>
          <w:rFonts w:ascii="仿宋_GB2312" w:eastAsia="仿宋_GB2312" w:hint="eastAsia"/>
          <w:sz w:val="32"/>
          <w:szCs w:val="32"/>
        </w:rPr>
        <w:t>、十四、十五、十六条</w:t>
      </w:r>
      <w:r w:rsidR="00617EAF" w:rsidRPr="001B210A">
        <w:rPr>
          <w:rFonts w:ascii="仿宋_GB2312" w:eastAsia="仿宋_GB2312" w:hint="eastAsia"/>
          <w:sz w:val="32"/>
          <w:szCs w:val="32"/>
        </w:rPr>
        <w:t>）</w:t>
      </w:r>
      <w:r>
        <w:rPr>
          <w:rFonts w:ascii="仿宋_GB2312" w:eastAsia="仿宋_GB2312" w:hint="eastAsia"/>
          <w:sz w:val="32"/>
          <w:szCs w:val="32"/>
        </w:rPr>
        <w:t>；三是明确了信息异议处理及修复的处理流程（第十七、十八条）。</w:t>
      </w:r>
    </w:p>
    <w:p w:rsidR="00242556" w:rsidRPr="00242556" w:rsidRDefault="00242556" w:rsidP="00242556">
      <w:pPr>
        <w:spacing w:line="560" w:lineRule="exact"/>
        <w:ind w:firstLineChars="200" w:firstLine="640"/>
        <w:rPr>
          <w:rFonts w:ascii="楷体_GB2312" w:eastAsia="楷体_GB2312" w:hAnsi="楷体_GB2312" w:cs="楷体_GB2312"/>
          <w:sz w:val="32"/>
          <w:szCs w:val="32"/>
        </w:rPr>
      </w:pPr>
      <w:r w:rsidRPr="00242556">
        <w:rPr>
          <w:rFonts w:ascii="楷体_GB2312" w:eastAsia="楷体_GB2312" w:hAnsi="楷体_GB2312" w:cs="楷体_GB2312" w:hint="eastAsia"/>
          <w:sz w:val="32"/>
          <w:szCs w:val="32"/>
        </w:rPr>
        <w:t>（四）</w:t>
      </w:r>
      <w:r w:rsidR="004C257E">
        <w:rPr>
          <w:rFonts w:ascii="楷体_GB2312" w:eastAsia="楷体_GB2312" w:hAnsi="楷体_GB2312" w:cs="楷体_GB2312" w:hint="eastAsia"/>
          <w:sz w:val="32"/>
          <w:szCs w:val="32"/>
        </w:rPr>
        <w:t>健全完善</w:t>
      </w:r>
      <w:r w:rsidR="00BA5653" w:rsidRPr="00242556">
        <w:rPr>
          <w:rFonts w:ascii="楷体_GB2312" w:eastAsia="楷体_GB2312" w:hAnsi="楷体_GB2312" w:cs="楷体_GB2312" w:hint="eastAsia"/>
          <w:sz w:val="32"/>
          <w:szCs w:val="32"/>
        </w:rPr>
        <w:t>志愿服务信用</w:t>
      </w:r>
      <w:r w:rsidR="00AD5B3D" w:rsidRPr="00242556">
        <w:rPr>
          <w:rFonts w:ascii="楷体_GB2312" w:eastAsia="楷体_GB2312" w:hAnsi="楷体_GB2312" w:cs="楷体_GB2312" w:hint="eastAsia"/>
          <w:sz w:val="32"/>
          <w:szCs w:val="32"/>
        </w:rPr>
        <w:t>信息应用</w:t>
      </w:r>
    </w:p>
    <w:p w:rsidR="00E31CE6" w:rsidRPr="00840536" w:rsidRDefault="00840536" w:rsidP="00840536">
      <w:pPr>
        <w:spacing w:line="560" w:lineRule="exact"/>
        <w:ind w:firstLineChars="200" w:firstLine="640"/>
        <w:rPr>
          <w:rFonts w:ascii="仿宋_GB2312" w:eastAsia="仿宋_GB2312" w:hAnsi="仿宋"/>
          <w:sz w:val="32"/>
          <w:szCs w:val="32"/>
        </w:rPr>
      </w:pPr>
      <w:r>
        <w:rPr>
          <w:rFonts w:ascii="仿宋_GB2312" w:eastAsia="仿宋_GB2312" w:hint="eastAsia"/>
          <w:sz w:val="32"/>
          <w:szCs w:val="32"/>
        </w:rPr>
        <w:t>一是</w:t>
      </w:r>
      <w:r>
        <w:rPr>
          <w:rFonts w:ascii="仿宋_GB2312" w:eastAsia="仿宋_GB2312" w:hAnsi="仿宋" w:hint="eastAsia"/>
          <w:sz w:val="32"/>
          <w:szCs w:val="32"/>
        </w:rPr>
        <w:t>倡导各级政府部门将志愿服务信用信息作为行政决策和公共服务的重要依据（第十九条）；二是鼓励拓展信用激励应用场景，开展诚信宣传教育（第二十条）；三是明确有关部门及其工作人员对志愿服务信息的管理责任（第二十二条）；四是明确建立志愿服务信用信息工作合作共建机制，推进区域志愿服务信用信息共享（第二十三条）</w:t>
      </w:r>
      <w:r>
        <w:rPr>
          <w:rFonts w:ascii="仿宋_GB2312" w:eastAsia="仿宋_GB2312" w:hint="eastAsia"/>
          <w:sz w:val="32"/>
          <w:szCs w:val="32"/>
        </w:rPr>
        <w:t>。</w:t>
      </w:r>
    </w:p>
    <w:sectPr w:rsidR="00E31CE6" w:rsidRPr="00840536" w:rsidSect="00FB7BB6">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C0E" w:rsidRDefault="00661C0E" w:rsidP="000015CF">
      <w:r>
        <w:separator/>
      </w:r>
    </w:p>
  </w:endnote>
  <w:endnote w:type="continuationSeparator" w:id="0">
    <w:p w:rsidR="00661C0E" w:rsidRDefault="00661C0E" w:rsidP="000015CF">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8395"/>
      <w:docPartObj>
        <w:docPartGallery w:val="Page Numbers (Bottom of Page)"/>
        <w:docPartUnique/>
      </w:docPartObj>
    </w:sdtPr>
    <w:sdtContent>
      <w:p w:rsidR="00B30817" w:rsidRDefault="00B30817">
        <w:pPr>
          <w:pStyle w:val="a4"/>
          <w:jc w:val="center"/>
        </w:pPr>
        <w:fldSimple w:instr=" PAGE   \* MERGEFORMAT ">
          <w:r w:rsidR="00F87109" w:rsidRPr="00F87109">
            <w:rPr>
              <w:noProof/>
              <w:lang w:val="zh-CN"/>
            </w:rPr>
            <w:t>2</w:t>
          </w:r>
        </w:fldSimple>
      </w:p>
    </w:sdtContent>
  </w:sdt>
  <w:p w:rsidR="00B30817" w:rsidRDefault="00B3081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C0E" w:rsidRDefault="00661C0E" w:rsidP="000015CF">
      <w:r>
        <w:separator/>
      </w:r>
    </w:p>
  </w:footnote>
  <w:footnote w:type="continuationSeparator" w:id="0">
    <w:p w:rsidR="00661C0E" w:rsidRDefault="00661C0E" w:rsidP="000015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7EAF"/>
    <w:rsid w:val="000015CF"/>
    <w:rsid w:val="00035664"/>
    <w:rsid w:val="00035CF5"/>
    <w:rsid w:val="0009055D"/>
    <w:rsid w:val="00090A0C"/>
    <w:rsid w:val="000A60BF"/>
    <w:rsid w:val="000E5CD6"/>
    <w:rsid w:val="00120586"/>
    <w:rsid w:val="00120FDB"/>
    <w:rsid w:val="0013372A"/>
    <w:rsid w:val="00161E8A"/>
    <w:rsid w:val="00184065"/>
    <w:rsid w:val="001A4470"/>
    <w:rsid w:val="001B210A"/>
    <w:rsid w:val="001C1BA3"/>
    <w:rsid w:val="001D4B09"/>
    <w:rsid w:val="00223684"/>
    <w:rsid w:val="00242556"/>
    <w:rsid w:val="00287BBF"/>
    <w:rsid w:val="002A51D5"/>
    <w:rsid w:val="002F3078"/>
    <w:rsid w:val="0031141E"/>
    <w:rsid w:val="0032483A"/>
    <w:rsid w:val="00324B34"/>
    <w:rsid w:val="00356550"/>
    <w:rsid w:val="00367FC5"/>
    <w:rsid w:val="003727A7"/>
    <w:rsid w:val="003B796D"/>
    <w:rsid w:val="00420190"/>
    <w:rsid w:val="004272B4"/>
    <w:rsid w:val="00451A74"/>
    <w:rsid w:val="004525AD"/>
    <w:rsid w:val="00463889"/>
    <w:rsid w:val="004C257E"/>
    <w:rsid w:val="004C5F00"/>
    <w:rsid w:val="004D01D7"/>
    <w:rsid w:val="004E0C60"/>
    <w:rsid w:val="00554CD1"/>
    <w:rsid w:val="00607B24"/>
    <w:rsid w:val="00617EAF"/>
    <w:rsid w:val="0064135F"/>
    <w:rsid w:val="00661C0E"/>
    <w:rsid w:val="00663528"/>
    <w:rsid w:val="00671173"/>
    <w:rsid w:val="006C344D"/>
    <w:rsid w:val="007400C0"/>
    <w:rsid w:val="007E0D83"/>
    <w:rsid w:val="00840536"/>
    <w:rsid w:val="00845E16"/>
    <w:rsid w:val="0086313E"/>
    <w:rsid w:val="008E2373"/>
    <w:rsid w:val="009B6162"/>
    <w:rsid w:val="00A11BAC"/>
    <w:rsid w:val="00A565BB"/>
    <w:rsid w:val="00AB5632"/>
    <w:rsid w:val="00AB70AB"/>
    <w:rsid w:val="00AD5B3D"/>
    <w:rsid w:val="00B30817"/>
    <w:rsid w:val="00B35A3B"/>
    <w:rsid w:val="00B568BA"/>
    <w:rsid w:val="00BA5653"/>
    <w:rsid w:val="00BC65DB"/>
    <w:rsid w:val="00BF4E2D"/>
    <w:rsid w:val="00BF51B8"/>
    <w:rsid w:val="00C03203"/>
    <w:rsid w:val="00C22F83"/>
    <w:rsid w:val="00C81E2D"/>
    <w:rsid w:val="00CA0E4E"/>
    <w:rsid w:val="00CC2F69"/>
    <w:rsid w:val="00D736AC"/>
    <w:rsid w:val="00D912A6"/>
    <w:rsid w:val="00DC786E"/>
    <w:rsid w:val="00DD29FD"/>
    <w:rsid w:val="00E02FA0"/>
    <w:rsid w:val="00E263F8"/>
    <w:rsid w:val="00E31CE6"/>
    <w:rsid w:val="00EB6422"/>
    <w:rsid w:val="00F87109"/>
    <w:rsid w:val="00FA491C"/>
    <w:rsid w:val="00FB2F11"/>
    <w:rsid w:val="00FB7BB6"/>
    <w:rsid w:val="00FD734C"/>
    <w:rsid w:val="00FE35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F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15CF"/>
    <w:pPr>
      <w:tabs>
        <w:tab w:val="center" w:pos="4153"/>
        <w:tab w:val="right" w:pos="8306"/>
      </w:tabs>
      <w:snapToGrid w:val="0"/>
      <w:jc w:val="center"/>
    </w:pPr>
    <w:rPr>
      <w:sz w:val="18"/>
      <w:szCs w:val="18"/>
    </w:rPr>
  </w:style>
  <w:style w:type="character" w:customStyle="1" w:styleId="Char">
    <w:name w:val="页眉 Char"/>
    <w:basedOn w:val="a0"/>
    <w:link w:val="a3"/>
    <w:uiPriority w:val="99"/>
    <w:rsid w:val="000015CF"/>
    <w:rPr>
      <w:sz w:val="18"/>
      <w:szCs w:val="18"/>
    </w:rPr>
  </w:style>
  <w:style w:type="paragraph" w:styleId="a4">
    <w:name w:val="footer"/>
    <w:basedOn w:val="a"/>
    <w:link w:val="Char0"/>
    <w:uiPriority w:val="99"/>
    <w:unhideWhenUsed/>
    <w:rsid w:val="000015CF"/>
    <w:pPr>
      <w:tabs>
        <w:tab w:val="center" w:pos="4153"/>
        <w:tab w:val="right" w:pos="8306"/>
      </w:tabs>
      <w:snapToGrid w:val="0"/>
      <w:jc w:val="left"/>
    </w:pPr>
    <w:rPr>
      <w:sz w:val="18"/>
      <w:szCs w:val="18"/>
    </w:rPr>
  </w:style>
  <w:style w:type="character" w:customStyle="1" w:styleId="Char0">
    <w:name w:val="页脚 Char"/>
    <w:basedOn w:val="a0"/>
    <w:link w:val="a4"/>
    <w:uiPriority w:val="99"/>
    <w:rsid w:val="000015CF"/>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SongYU</dc:creator>
  <cp:lastModifiedBy>2516</cp:lastModifiedBy>
  <cp:revision>2</cp:revision>
  <cp:lastPrinted>2023-10-20T07:26:00Z</cp:lastPrinted>
  <dcterms:created xsi:type="dcterms:W3CDTF">2023-10-20T07:34:00Z</dcterms:created>
  <dcterms:modified xsi:type="dcterms:W3CDTF">2023-10-20T07:34:00Z</dcterms:modified>
</cp:coreProperties>
</file>