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7D6D00">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075B253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530D2A9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1BCCE67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67D22B4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7DFF9B2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4E8B59E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2D61CE6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大兴区“十五五”时期城乡环境</w:t>
      </w:r>
    </w:p>
    <w:p w14:paraId="0EADD94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建设发展规划</w:t>
      </w:r>
    </w:p>
    <w:p w14:paraId="5D61443E">
      <w:pPr>
        <w:pStyle w:val="2"/>
        <w:spacing w:line="560" w:lineRule="exact"/>
        <w:jc w:val="center"/>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（征求意见稿）</w:t>
      </w:r>
    </w:p>
    <w:p w14:paraId="6B35A5A0">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9"/>
        <w:rPr>
          <w:rFonts w:hint="default" w:ascii="黑体" w:hAnsi="黑体" w:eastAsia="黑体" w:cs="黑体"/>
          <w:sz w:val="32"/>
          <w:szCs w:val="32"/>
          <w:lang w:val="en-US" w:eastAsia="zh-CN"/>
        </w:rPr>
      </w:pPr>
    </w:p>
    <w:p w14:paraId="4DBF357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9"/>
        <w:rPr>
          <w:rFonts w:hint="default" w:ascii="黑体" w:hAnsi="黑体" w:eastAsia="黑体" w:cs="黑体"/>
          <w:sz w:val="32"/>
          <w:szCs w:val="32"/>
          <w:lang w:val="en-US" w:eastAsia="zh-CN"/>
        </w:rPr>
      </w:pPr>
    </w:p>
    <w:p w14:paraId="2218D31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9"/>
        <w:rPr>
          <w:rFonts w:hint="default" w:ascii="黑体" w:hAnsi="黑体" w:eastAsia="黑体" w:cs="黑体"/>
          <w:sz w:val="32"/>
          <w:szCs w:val="32"/>
          <w:lang w:val="en-US" w:eastAsia="zh-CN"/>
        </w:rPr>
      </w:pPr>
    </w:p>
    <w:p w14:paraId="2B6CFC4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9"/>
        <w:rPr>
          <w:rFonts w:hint="default" w:ascii="黑体" w:hAnsi="黑体" w:eastAsia="黑体" w:cs="黑体"/>
          <w:sz w:val="32"/>
          <w:szCs w:val="32"/>
          <w:lang w:val="en-US" w:eastAsia="zh-CN"/>
        </w:rPr>
      </w:pPr>
    </w:p>
    <w:p w14:paraId="460DF5B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9"/>
        <w:rPr>
          <w:rFonts w:hint="default" w:ascii="黑体" w:hAnsi="黑体" w:eastAsia="黑体" w:cs="黑体"/>
          <w:sz w:val="32"/>
          <w:szCs w:val="32"/>
          <w:lang w:val="en-US" w:eastAsia="zh-CN"/>
        </w:rPr>
      </w:pPr>
    </w:p>
    <w:p w14:paraId="722BBBC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9"/>
        <w:rPr>
          <w:rFonts w:hint="default" w:ascii="黑体" w:hAnsi="黑体" w:eastAsia="黑体" w:cs="黑体"/>
          <w:sz w:val="32"/>
          <w:szCs w:val="32"/>
          <w:lang w:val="en-US" w:eastAsia="zh-CN"/>
        </w:rPr>
      </w:pPr>
    </w:p>
    <w:p w14:paraId="25AF470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9"/>
        <w:rPr>
          <w:rFonts w:hint="default" w:ascii="黑体" w:hAnsi="黑体" w:eastAsia="黑体" w:cs="黑体"/>
          <w:sz w:val="32"/>
          <w:szCs w:val="32"/>
          <w:lang w:val="en-US" w:eastAsia="zh-CN"/>
        </w:rPr>
      </w:pPr>
    </w:p>
    <w:p w14:paraId="090937E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9"/>
        <w:rPr>
          <w:rFonts w:hint="default" w:ascii="黑体" w:hAnsi="黑体" w:eastAsia="黑体" w:cs="黑体"/>
          <w:sz w:val="32"/>
          <w:szCs w:val="32"/>
          <w:lang w:val="en-US" w:eastAsia="zh-CN"/>
        </w:rPr>
      </w:pPr>
    </w:p>
    <w:p w14:paraId="7169731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9"/>
        <w:rPr>
          <w:rFonts w:hint="default" w:ascii="黑体" w:hAnsi="黑体" w:eastAsia="黑体" w:cs="黑体"/>
          <w:sz w:val="32"/>
          <w:szCs w:val="32"/>
          <w:lang w:val="en-US" w:eastAsia="zh-CN"/>
        </w:rPr>
      </w:pPr>
    </w:p>
    <w:p w14:paraId="255F03B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9"/>
        <w:rPr>
          <w:rFonts w:hint="default" w:ascii="黑体" w:hAnsi="黑体" w:eastAsia="黑体" w:cs="黑体"/>
          <w:sz w:val="32"/>
          <w:szCs w:val="32"/>
          <w:lang w:val="en-US" w:eastAsia="zh-CN"/>
        </w:rPr>
      </w:pPr>
    </w:p>
    <w:p w14:paraId="054F0F30">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9"/>
        <w:rPr>
          <w:rFonts w:hint="default" w:ascii="黑体" w:hAnsi="黑体" w:eastAsia="黑体" w:cs="黑体"/>
          <w:sz w:val="32"/>
          <w:szCs w:val="32"/>
          <w:lang w:val="en-US" w:eastAsia="zh-CN"/>
        </w:rPr>
      </w:pPr>
    </w:p>
    <w:p w14:paraId="3420BD4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9"/>
        <w:rPr>
          <w:rFonts w:hint="eastAsia" w:ascii="黑体" w:hAnsi="黑体" w:eastAsia="黑体" w:cs="黑体"/>
          <w:sz w:val="32"/>
          <w:szCs w:val="32"/>
          <w:lang w:val="en-US" w:eastAsia="zh-CN"/>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黑体" w:hAnsi="黑体" w:eastAsia="黑体" w:cs="黑体"/>
          <w:sz w:val="32"/>
          <w:szCs w:val="32"/>
          <w:lang w:val="en-US" w:eastAsia="zh-CN"/>
        </w:rPr>
        <w:t>二〇二六年七月</w:t>
      </w:r>
    </w:p>
    <w:p w14:paraId="42C34002">
      <w:pPr>
        <w:rPr>
          <w:rFonts w:hint="default"/>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sdt>
      <w:sdtPr>
        <w:rPr>
          <w:rFonts w:hint="eastAsia" w:ascii="黑体" w:hAnsi="黑体" w:eastAsia="黑体" w:cs="黑体"/>
          <w:kern w:val="2"/>
          <w:szCs w:val="32"/>
        </w:rPr>
        <w:id w:val="147464527"/>
        <w15:color w:val="DBDBDB"/>
        <w:docPartObj>
          <w:docPartGallery w:val="Table of Contents"/>
          <w:docPartUnique/>
        </w:docPartObj>
      </w:sdtPr>
      <w:sdtEndPr>
        <w:rPr>
          <w:rFonts w:hint="eastAsia" w:ascii="仿宋_GB2312" w:hAnsi="仿宋_GB2312" w:eastAsia="仿宋_GB2312" w:cs="仿宋_GB2312"/>
          <w:b/>
          <w:kern w:val="2"/>
          <w:sz w:val="30"/>
          <w:szCs w:val="30"/>
        </w:rPr>
      </w:sdtEndPr>
      <w:sdtContent>
        <w:p w14:paraId="37C16E63">
          <w:pPr>
            <w:spacing w:before="0" w:beforeLines="0" w:after="0" w:afterLines="0" w:line="240" w:lineRule="auto"/>
            <w:ind w:left="0" w:leftChars="0" w:right="0" w:rightChars="0" w:firstLine="0" w:firstLineChars="0"/>
            <w:jc w:val="center"/>
          </w:pPr>
          <w:r>
            <w:rPr>
              <w:rFonts w:hint="eastAsia" w:ascii="黑体" w:hAnsi="黑体" w:eastAsia="黑体" w:cs="黑体"/>
              <w:sz w:val="32"/>
              <w:szCs w:val="32"/>
            </w:rPr>
            <w:t>目</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录</w:t>
          </w:r>
        </w:p>
        <w:p w14:paraId="5120226D">
          <w:pPr>
            <w:pStyle w:val="2"/>
            <w:tabs>
              <w:tab w:val="right" w:leader="dot" w:pos="8306"/>
              <w:tab w:val="clear" w:pos="8296"/>
            </w:tabs>
          </w:pPr>
          <w:r>
            <w:rPr>
              <w:rFonts w:hint="eastAsia" w:ascii="仿宋_GB2312" w:hAnsi="仿宋_GB2312" w:cs="仿宋_GB2312"/>
              <w:sz w:val="30"/>
              <w:szCs w:val="30"/>
            </w:rPr>
            <w:fldChar w:fldCharType="begin"/>
          </w:r>
          <w:r>
            <w:rPr>
              <w:rFonts w:hint="eastAsia" w:ascii="仿宋_GB2312" w:hAnsi="仿宋_GB2312" w:cs="仿宋_GB2312"/>
              <w:sz w:val="30"/>
              <w:szCs w:val="30"/>
            </w:rPr>
            <w:instrText xml:space="preserve">TOC \o "1-2" \h \u </w:instrText>
          </w:r>
          <w:r>
            <w:rPr>
              <w:rFonts w:hint="eastAsia" w:ascii="仿宋_GB2312" w:hAnsi="仿宋_GB2312" w:cs="仿宋_GB2312"/>
              <w:sz w:val="30"/>
              <w:szCs w:val="30"/>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_Toc3852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前言</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fldChar w:fldCharType="end"/>
          </w:r>
        </w:p>
        <w:p w14:paraId="553CDEAC">
          <w:pPr>
            <w:pStyle w:val="2"/>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_Toc9900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第一章 发展基础</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_Toc9900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BEFD858">
          <w:pPr>
            <w:pStyle w:val="2"/>
            <w:tabs>
              <w:tab w:val="right" w:leader="dot" w:pos="8306"/>
              <w:tab w:val="clear" w:pos="8296"/>
            </w:tabs>
            <w:rPr>
              <w:rFonts w:hint="default" w:eastAsia="仿宋_GB231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_Toc5135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第二章 形势分析</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3</w:t>
          </w:r>
        </w:p>
        <w:p w14:paraId="727730FE">
          <w:pPr>
            <w:pStyle w:val="2"/>
            <w:tabs>
              <w:tab w:val="right" w:leader="dot" w:pos="8306"/>
              <w:tab w:val="clear" w:pos="8296"/>
            </w:tabs>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_Toc10613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第三章 总体要求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_Toc10613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BD46AA4">
          <w:pPr>
            <w:pStyle w:val="15"/>
            <w:tabs>
              <w:tab w:val="right" w:leader="dot" w:pos="8306"/>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_Toc18259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lang w:val="en-US" w:eastAsia="zh-CN"/>
            </w:rPr>
            <w:t>一、指导思想</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_Toc18259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4</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782AAE17">
          <w:pPr>
            <w:pStyle w:val="15"/>
            <w:tabs>
              <w:tab w:val="right" w:leader="dot" w:pos="8306"/>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_Toc21818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lang w:val="en-US" w:eastAsia="zh-CN"/>
            </w:rPr>
            <w:t>二、基本原则</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_Toc21818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4</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36C51889">
          <w:pPr>
            <w:pStyle w:val="15"/>
            <w:tabs>
              <w:tab w:val="right" w:leader="dot" w:pos="8306"/>
            </w:tabs>
            <w:rPr>
              <w:rFonts w:hint="default" w:eastAsia="楷体_GB2312"/>
              <w:lang w:val="en-US" w:eastAsia="zh-CN"/>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_Toc559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lang w:val="en-US" w:eastAsia="zh-CN"/>
            </w:rPr>
            <w:t>三、发展目标</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lang w:val="en-US" w:eastAsia="zh-CN"/>
            </w:rPr>
            <w:t>5</w:t>
          </w:r>
        </w:p>
        <w:p w14:paraId="2A3B7A0D">
          <w:pPr>
            <w:pStyle w:val="2"/>
            <w:tabs>
              <w:tab w:val="right" w:leader="dot" w:pos="8306"/>
              <w:tab w:val="clear" w:pos="8296"/>
            </w:tabs>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_Toc4031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第四章 重点任务</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_Toc4031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E7B8F3E">
          <w:pPr>
            <w:pStyle w:val="15"/>
            <w:tabs>
              <w:tab w:val="right" w:leader="dot" w:pos="8306"/>
            </w:tabs>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_Toc8309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lang w:val="en-US" w:eastAsia="zh-CN"/>
            </w:rPr>
            <w:t>一、实施市容环境精细治理</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_Toc8309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7</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14:paraId="11845C71">
          <w:pPr>
            <w:pStyle w:val="15"/>
            <w:tabs>
              <w:tab w:val="right" w:leader="dot" w:pos="8306"/>
            </w:tabs>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_Toc7698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lang w:val="en-US" w:eastAsia="zh-CN"/>
            </w:rPr>
            <w:t>二、建设全域美丽宜居生态</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lang w:val="en-US" w:eastAsia="zh-CN"/>
            </w:rPr>
            <w:t>8</w:t>
          </w:r>
        </w:p>
        <w:p w14:paraId="4BB76D98">
          <w:pPr>
            <w:pStyle w:val="15"/>
            <w:tabs>
              <w:tab w:val="right" w:leader="dot" w:pos="8306"/>
            </w:tabs>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_Toc16946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lang w:val="en-US" w:eastAsia="zh-CN"/>
            </w:rPr>
            <w:t>三、夯实城市设施韧性基底</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lang w:val="en-US" w:eastAsia="zh-CN"/>
            </w:rPr>
            <w:t>9</w:t>
          </w:r>
        </w:p>
        <w:p w14:paraId="775375AB">
          <w:pPr>
            <w:pStyle w:val="15"/>
            <w:tabs>
              <w:tab w:val="right" w:leader="dot" w:pos="8306"/>
            </w:tabs>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_Toc16946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lang w:val="en-US" w:eastAsia="zh-CN"/>
            </w:rPr>
            <w:t>四、深化环境秩序综合治理</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lang w:val="en-US" w:eastAsia="zh-CN"/>
            </w:rPr>
            <w:t>11</w:t>
          </w:r>
        </w:p>
        <w:p w14:paraId="542E0F07">
          <w:pPr>
            <w:pStyle w:val="15"/>
            <w:tabs>
              <w:tab w:val="right" w:leader="dot" w:pos="8306"/>
            </w:tabs>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_Toc16946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lang w:val="en-US" w:eastAsia="zh-CN"/>
            </w:rPr>
            <w:t>五、筑牢“6+5+3”产业发展环境硬支撑</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lang w:val="en-US" w:eastAsia="zh-CN"/>
            </w:rPr>
            <w:t>12</w:t>
          </w:r>
        </w:p>
        <w:p w14:paraId="43D078BD">
          <w:pPr>
            <w:pStyle w:val="15"/>
            <w:tabs>
              <w:tab w:val="right" w:leader="dot" w:pos="8306"/>
            </w:tabs>
            <w:rPr>
              <w:rFonts w:hint="default" w:eastAsia="楷体_GB2312"/>
              <w:lang w:val="en-US" w:eastAsia="zh-CN"/>
            </w:rPr>
          </w:pP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_Toc16946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lang w:val="en-US" w:eastAsia="zh-CN"/>
            </w:rPr>
            <w:t>六、系统提升环境综合保障效能</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lang w:val="en-US" w:eastAsia="zh-CN"/>
            </w:rPr>
            <w:t>14</w:t>
          </w:r>
        </w:p>
        <w:p w14:paraId="25E511DF">
          <w:pPr>
            <w:pStyle w:val="2"/>
            <w:tabs>
              <w:tab w:val="right" w:leader="dot" w:pos="8306"/>
              <w:tab w:val="clear"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_Toc14937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第五章 保障措施</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_Toc14937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3297CC9">
          <w:pPr>
            <w:pStyle w:val="2"/>
            <w:tabs>
              <w:tab w:val="right" w:leader="dot" w:pos="8306"/>
              <w:tab w:val="clear" w:pos="8296"/>
            </w:tabs>
            <w:rPr>
              <w:rFonts w:hint="default" w:ascii="仿宋_GB2312" w:hAnsi="仿宋_GB2312" w:eastAsia="仿宋_GB2312" w:cs="仿宋_GB2312"/>
              <w:sz w:val="32"/>
              <w:szCs w:val="32"/>
              <w:lang w:val="en-US" w:eastAsia="zh-CN"/>
            </w:rPr>
          </w:pPr>
        </w:p>
        <w:p w14:paraId="63E142CD">
          <w:pPr>
            <w:rPr>
              <w:rFonts w:hint="eastAsia"/>
            </w:rPr>
          </w:pPr>
        </w:p>
        <w:p w14:paraId="5ED59DFE">
          <w:pPr>
            <w:rPr>
              <w:rFonts w:hint="eastAsia"/>
            </w:rPr>
          </w:pPr>
        </w:p>
        <w:p w14:paraId="312350E3">
          <w:pPr>
            <w:pStyle w:val="15"/>
            <w:keepNext w:val="0"/>
            <w:keepLines w:val="0"/>
            <w:pageBreakBefore w:val="0"/>
            <w:widowControl w:val="0"/>
            <w:numPr>
              <w:ilvl w:val="-1"/>
              <w:numId w:val="0"/>
            </w:numPr>
            <w:tabs>
              <w:tab w:val="right" w:leader="dot" w:pos="8306"/>
            </w:tabs>
            <w:kinsoku/>
            <w:wordWrap/>
            <w:overflowPunct/>
            <w:topLinePunct w:val="0"/>
            <w:autoSpaceDE/>
            <w:autoSpaceDN/>
            <w:bidi w:val="0"/>
            <w:adjustRightInd/>
            <w:snapToGrid/>
            <w:spacing w:line="560" w:lineRule="exact"/>
            <w:ind w:left="0" w:leftChars="0" w:firstLine="420" w:firstLineChars="200"/>
            <w:jc w:val="both"/>
            <w:textAlignment w:val="auto"/>
            <w:outlineLvl w:val="0"/>
            <w:rPr>
              <w:rFonts w:hint="eastAsia" w:ascii="仿宋_GB2312" w:hAnsi="仿宋_GB2312" w:cs="仿宋_GB2312"/>
              <w:szCs w:val="30"/>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upperRoman" w:start="1"/>
              <w:cols w:space="425" w:num="1"/>
              <w:docGrid w:type="lines" w:linePitch="312" w:charSpace="0"/>
            </w:sectPr>
          </w:pPr>
          <w:r>
            <w:rPr>
              <w:rFonts w:hint="eastAsia" w:ascii="仿宋_GB2312" w:hAnsi="仿宋_GB2312" w:cs="仿宋_GB2312"/>
              <w:szCs w:val="30"/>
            </w:rPr>
            <w:fldChar w:fldCharType="end"/>
          </w:r>
        </w:p>
        <w:p w14:paraId="58544D3C">
          <w:pPr>
            <w:pStyle w:val="15"/>
            <w:keepNext w:val="0"/>
            <w:keepLines w:val="0"/>
            <w:pageBreakBefore w:val="0"/>
            <w:widowControl w:val="0"/>
            <w:numPr>
              <w:ilvl w:val="-1"/>
              <w:numId w:val="0"/>
            </w:numPr>
            <w:tabs>
              <w:tab w:val="right" w:pos="8306"/>
            </w:tabs>
            <w:kinsoku/>
            <w:wordWrap/>
            <w:overflowPunct/>
            <w:topLinePunct w:val="0"/>
            <w:autoSpaceDE/>
            <w:autoSpaceDN/>
            <w:bidi w:val="0"/>
            <w:adjustRightInd/>
            <w:snapToGrid/>
            <w:spacing w:line="560" w:lineRule="exact"/>
            <w:ind w:left="0" w:leftChars="0" w:firstLine="0" w:firstLineChars="0"/>
            <w:jc w:val="both"/>
            <w:textAlignment w:val="auto"/>
            <w:outlineLvl w:val="0"/>
          </w:pPr>
          <w:bookmarkStart w:id="0" w:name="_Toc3852"/>
        </w:p>
      </w:sdtContent>
    </w:sdt>
    <w:p w14:paraId="1F417B3D">
      <w:pPr>
        <w:pStyle w:val="15"/>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420" w:leftChars="200" w:firstLine="640" w:firstLineChars="200"/>
        <w:jc w:val="center"/>
        <w:textAlignment w:val="auto"/>
        <w:outlineLvl w:val="0"/>
        <w:rPr>
          <w:rFonts w:hint="eastAsia" w:ascii="黑体" w:hAnsi="黑体" w:eastAsia="黑体" w:cs="黑体"/>
          <w:sz w:val="32"/>
          <w:szCs w:val="32"/>
          <w:lang w:val="en-US" w:eastAsia="zh-CN"/>
        </w:rPr>
        <w:sectPr>
          <w:footerReference r:id="rId7" w:type="default"/>
          <w:type w:val="continuous"/>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2875AFD1">
      <w:pPr>
        <w:pStyle w:val="15"/>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0" w:firstLineChars="0"/>
        <w:jc w:val="center"/>
        <w:textAlignment w:val="auto"/>
        <w:outlineLvl w:val="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前 言</w:t>
      </w:r>
      <w:bookmarkEnd w:id="0"/>
    </w:p>
    <w:p w14:paraId="7C2AB053">
      <w:pPr>
        <w:rPr>
          <w:rFonts w:hint="default"/>
          <w:lang w:val="en-US" w:eastAsia="zh-CN"/>
        </w:rPr>
      </w:pPr>
    </w:p>
    <w:p w14:paraId="5D9D4348">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十五五”时期是我国实现第二个百年奋斗目标的第一阶段，是北京市率先基本实现社会主义现代化承上启下的关键时期，也是大兴区打造向世界展示中国式现代化的重要窗口，推动“协同发展示范区、繁荣开放国门新城”建设再出发的重要五年。同时，“十五五”时期是大兴区深化城乡融合发展、推进城乡环境品质跃升的关键攻坚期，大兴区将立足减量发展要求，统筹城乡环境综合治理、基础设施提档升级、公共空间风貌塑造与长效管护机制创新，全面改善城乡人居环境和区域整体形象，为首都南部打造功能完备、宜居宜业的高质量发展示范区筑牢环境基底。</w:t>
      </w:r>
    </w:p>
    <w:p w14:paraId="6BD08033">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本规划在总结“十四五”时期城乡环境建设成果的基础上，以习近平新时代中国特色社会主义思想为指导，紧密围绕大兴区“三区一门户”功能定位，</w:t>
      </w:r>
      <w:r>
        <w:rPr>
          <w:rFonts w:hint="eastAsia" w:ascii="仿宋_GB2312" w:hAnsi="仿宋_GB2312" w:eastAsia="仿宋_GB2312" w:cs="仿宋_GB2312"/>
          <w:color w:val="000000" w:themeColor="text1"/>
          <w:sz w:val="32"/>
          <w:szCs w:val="32"/>
          <w14:textFill>
            <w14:solidFill>
              <w14:schemeClr w14:val="tx1"/>
            </w14:solidFill>
          </w14:textFill>
        </w:rPr>
        <w:t>聚焦</w:t>
      </w:r>
      <w:r>
        <w:rPr>
          <w:rFonts w:hint="eastAsia" w:ascii="仿宋_GB2312" w:hAnsi="仿宋_GB2312" w:eastAsia="仿宋_GB2312" w:cs="仿宋_GB2312"/>
          <w:sz w:val="32"/>
          <w:szCs w:val="32"/>
          <w:lang w:eastAsia="zh-CN"/>
        </w:rPr>
        <w:t>国门新城</w:t>
      </w:r>
      <w:r>
        <w:rPr>
          <w:rFonts w:hint="eastAsia" w:ascii="仿宋_GB2312" w:hAnsi="仿宋_GB2312" w:eastAsia="仿宋_GB2312" w:cs="仿宋_GB2312"/>
          <w:color w:val="000000" w:themeColor="text1"/>
          <w:sz w:val="32"/>
          <w:szCs w:val="32"/>
          <w14:textFill>
            <w14:solidFill>
              <w14:schemeClr w14:val="tx1"/>
            </w14:solidFill>
          </w14:textFill>
        </w:rPr>
        <w:t>建设，</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明确大兴区“十五五”时期城乡环境建设发展的指导思想、发展目标、主要任务和保障措施，是大兴区城乡环境建设发展的行动纲领。本规划实施范围是北京市大兴区行政辖区（不含经济技术开发区）。</w:t>
      </w:r>
    </w:p>
    <w:p w14:paraId="782DB44C">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规划主要依据《中华人民共和国城乡规划法》《北京城市总体规划（2016年—2035年）》《北京市大兴区国民经济和社会发展第十五个五年规划纲要》《大兴分区规划（国土空间规划）（2017年—2035年）》等法律法规和相关规划。本规划实施的时间为2026—2030年。</w:t>
      </w:r>
      <w:bookmarkStart w:id="15" w:name="_GoBack"/>
      <w:bookmarkEnd w:id="15"/>
    </w:p>
    <w:p w14:paraId="67C18DB0">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0" w:firstLineChars="0"/>
        <w:jc w:val="both"/>
        <w:textAlignment w:val="auto"/>
        <w:outlineLvl w:val="9"/>
        <w:rPr>
          <w:rFonts w:hint="default" w:ascii="黑体" w:hAnsi="黑体" w:eastAsia="黑体" w:cs="黑体"/>
          <w:sz w:val="32"/>
          <w:szCs w:val="32"/>
          <w:lang w:val="en-US" w:eastAsia="zh-CN"/>
        </w:rPr>
      </w:pPr>
      <w:bookmarkStart w:id="1" w:name="_Toc9900"/>
    </w:p>
    <w:p w14:paraId="29C3422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0" w:firstLineChars="0"/>
        <w:jc w:val="center"/>
        <w:textAlignment w:val="auto"/>
        <w:outlineLvl w:val="0"/>
        <w:rPr>
          <w:rFonts w:hint="eastAsia" w:ascii="方正小标宋简体" w:hAnsi="方正小标宋简体" w:eastAsia="方正小标宋简体" w:cs="方正小标宋简体"/>
          <w:sz w:val="40"/>
          <w:szCs w:val="40"/>
          <w:lang w:val="en-US" w:eastAsia="zh-CN"/>
        </w:rPr>
      </w:pPr>
      <w:r>
        <w:rPr>
          <w:rFonts w:hint="eastAsia" w:ascii="方正小标宋简体" w:hAnsi="方正小标宋简体" w:eastAsia="方正小标宋简体" w:cs="方正小标宋简体"/>
          <w:sz w:val="40"/>
          <w:szCs w:val="40"/>
          <w:lang w:val="en-US" w:eastAsia="zh-CN"/>
        </w:rPr>
        <w:t>发展基础</w:t>
      </w:r>
      <w:bookmarkEnd w:id="1"/>
    </w:p>
    <w:p w14:paraId="522F7382">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0" w:firstLineChars="0"/>
        <w:jc w:val="both"/>
        <w:textAlignment w:val="auto"/>
        <w:outlineLvl w:val="9"/>
        <w:rPr>
          <w:rFonts w:hint="default" w:ascii="黑体" w:hAnsi="黑体" w:eastAsia="黑体" w:cs="黑体"/>
          <w:sz w:val="32"/>
          <w:szCs w:val="32"/>
          <w:lang w:val="en-US" w:eastAsia="zh-CN"/>
        </w:rPr>
      </w:pPr>
    </w:p>
    <w:p w14:paraId="3A040185">
      <w:pPr>
        <w:spacing w:after="0" w:line="560" w:lineRule="exact"/>
        <w:ind w:firstLine="640" w:firstLineChars="200"/>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“十四五”</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时期（2021—2025年）</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在区委、区政府的坚强领导下，全区</w:t>
      </w:r>
      <w:r>
        <w:rPr>
          <w:rFonts w:hint="eastAsia" w:ascii="仿宋_GB2312" w:hAnsi="仿宋_GB2312" w:eastAsia="仿宋_GB2312" w:cs="仿宋_GB2312"/>
          <w:color w:val="000000" w:themeColor="text1"/>
          <w:sz w:val="32"/>
          <w:szCs w:val="32"/>
          <w14:textFill>
            <w14:solidFill>
              <w14:schemeClr w14:val="tx1"/>
            </w14:solidFill>
          </w14:textFill>
        </w:rPr>
        <w:t>紧紧围绕北京市建设“国际一流的和谐宜居之都”的总体目标，深入落实大兴区“三区一门户”的功能定位，</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圆满完成环境建设发展系列任务，不断推动城乡环境高质量发展。</w:t>
      </w:r>
    </w:p>
    <w:p w14:paraId="76CA0A3C">
      <w:pPr>
        <w:spacing w:after="0" w:line="560" w:lineRule="exact"/>
        <w:ind w:firstLine="640"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全区环境治理成效显著，环境品质实现系统性提升。</w:t>
      </w:r>
      <w:r>
        <w:rPr>
          <w:rFonts w:hint="eastAsia" w:ascii="仿宋_GB2312" w:hAnsi="仿宋_GB2312" w:eastAsia="仿宋_GB2312" w:cs="仿宋_GB2312"/>
          <w:b w:val="0"/>
          <w:bCs w:val="0"/>
          <w:sz w:val="32"/>
          <w:szCs w:val="32"/>
          <w:lang w:val="en-US" w:eastAsia="zh-CN"/>
        </w:rPr>
        <w:t>市容环境“面子”更靓，</w:t>
      </w:r>
      <w:r>
        <w:rPr>
          <w:rFonts w:hint="eastAsia" w:ascii="仿宋_GB2312" w:hAnsi="仿宋_GB2312" w:eastAsia="仿宋_GB2312" w:cs="仿宋_GB2312"/>
          <w:sz w:val="32"/>
          <w:szCs w:val="32"/>
          <w:lang w:val="en-US" w:eastAsia="zh-CN"/>
        </w:rPr>
        <w:t>通过国家级卫生城市验收，荣获第七届全国文明城区称号。</w:t>
      </w:r>
      <w:r>
        <w:rPr>
          <w:rFonts w:hint="eastAsia" w:ascii="仿宋_GB2312" w:hAnsi="仿宋_GB2312" w:eastAsia="仿宋_GB2312" w:cs="仿宋_GB2312"/>
          <w:b w:val="0"/>
          <w:bCs w:val="0"/>
          <w:sz w:val="32"/>
          <w:szCs w:val="32"/>
          <w:lang w:val="en-US" w:eastAsia="zh-CN"/>
        </w:rPr>
        <w:t>生态环境“底子”更厚，成功创建国家森林城市，PM2.5年均浓度降至30微克/立方米以下，优良天数改善幅度位居全市前列。基础设施“里子”更实，华北最大循环经济园投入运行，</w:t>
      </w:r>
      <w:r>
        <w:rPr>
          <w:rFonts w:hint="eastAsia" w:ascii="仿宋_GB2312" w:hAnsi="仿宋_GB2312" w:eastAsia="仿宋_GB2312" w:cs="仿宋_GB2312"/>
          <w:sz w:val="32"/>
          <w:szCs w:val="32"/>
          <w:lang w:val="en-US" w:eastAsia="zh-CN"/>
        </w:rPr>
        <w:t>建成47.99公里城市地下综合管廊。</w:t>
      </w:r>
      <w:r>
        <w:rPr>
          <w:rFonts w:hint="eastAsia" w:ascii="仿宋_GB2312" w:hAnsi="仿宋_GB2312" w:eastAsia="仿宋_GB2312" w:cs="仿宋_GB2312"/>
          <w:b w:val="0"/>
          <w:bCs w:val="0"/>
          <w:sz w:val="32"/>
          <w:szCs w:val="32"/>
          <w:lang w:val="en-US" w:eastAsia="zh-CN"/>
        </w:rPr>
        <w:t>环境秩序“根子”更稳，顺利完成建党百年、冬奥会、党的二十大等重大活动环境保障。</w:t>
      </w:r>
    </w:p>
    <w:p w14:paraId="1AE51127">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全区聚焦重点区域整治，精细化管理取得突破性进展。完成京开高速、大兴机场高速等7条主要交通干道及联络线沿线环境整治，整治提升总面积74.87万平方米，</w:t>
      </w:r>
      <w:r>
        <w:rPr>
          <w:rFonts w:hint="eastAsia" w:ascii="仿宋_GB2312" w:hAnsi="Times New Roman" w:eastAsia="仿宋_GB2312" w:cs="仿宋_GB2312"/>
          <w:b w:val="0"/>
          <w:bCs w:val="0"/>
          <w:sz w:val="32"/>
          <w:szCs w:val="32"/>
          <w:lang w:val="en-US" w:eastAsia="zh-CN"/>
        </w:rPr>
        <w:t>国门新城形象焕然升级。</w:t>
      </w:r>
      <w:r>
        <w:rPr>
          <w:rFonts w:hint="eastAsia" w:ascii="仿宋_GB2312" w:hAnsi="仿宋_GB2312" w:eastAsia="仿宋_GB2312" w:cs="仿宋_GB2312"/>
          <w:color w:val="auto"/>
          <w:kern w:val="2"/>
          <w:sz w:val="32"/>
          <w:szCs w:val="32"/>
          <w:highlight w:val="none"/>
          <w:lang w:val="en-US" w:eastAsia="zh-CN" w:bidi="ar-SA"/>
        </w:rPr>
        <w:t>292个美丽乡村完成基础设施提升，45个城乡结合部重点村实现环境蝶变，成功入选农业现代化示范区和首批国家乡村振兴示范县建设名单，城乡环境宜居水平与治理效能同步跃升。</w:t>
      </w:r>
      <w:r>
        <w:rPr>
          <w:rFonts w:hint="eastAsia" w:ascii="仿宋_GB2312" w:hAnsi="仿宋_GB2312" w:eastAsia="仿宋_GB2312" w:cs="仿宋_GB2312"/>
          <w:b w:val="0"/>
          <w:bCs w:val="0"/>
          <w:sz w:val="32"/>
          <w:szCs w:val="32"/>
          <w:lang w:val="en-US" w:eastAsia="zh-CN"/>
        </w:rPr>
        <w:t>完成大兴区智慧市政平台创建，实现126条背街小巷环境精细化治理，城市精细化管理质效稳步提升。</w:t>
      </w:r>
    </w:p>
    <w:p w14:paraId="57940165">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bookmarkStart w:id="2" w:name="_Toc15668"/>
    </w:p>
    <w:p w14:paraId="09B17F1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0" w:firstLineChars="0"/>
        <w:jc w:val="center"/>
        <w:textAlignment w:val="auto"/>
        <w:outlineLvl w:val="0"/>
        <w:rPr>
          <w:rFonts w:hint="eastAsia" w:ascii="方正小标宋简体" w:hAnsi="方正小标宋简体" w:eastAsia="方正小标宋简体" w:cs="方正小标宋简体"/>
          <w:sz w:val="40"/>
          <w:szCs w:val="40"/>
          <w:lang w:val="en-US" w:eastAsia="zh-CN"/>
        </w:rPr>
      </w:pPr>
      <w:r>
        <w:rPr>
          <w:rFonts w:hint="eastAsia" w:ascii="方正小标宋简体" w:hAnsi="方正小标宋简体" w:eastAsia="方正小标宋简体" w:cs="方正小标宋简体"/>
          <w:sz w:val="40"/>
          <w:szCs w:val="40"/>
          <w:lang w:val="en-US" w:eastAsia="zh-CN"/>
        </w:rPr>
        <w:t>形势分析</w:t>
      </w:r>
    </w:p>
    <w:p w14:paraId="1A043352">
      <w:pPr>
        <w:pStyle w:val="2"/>
        <w:rPr>
          <w:rFonts w:hint="default" w:ascii="黑体" w:hAnsi="黑体" w:eastAsia="黑体" w:cstheme="minorBidi"/>
          <w:color w:val="000000" w:themeColor="text1"/>
          <w:sz w:val="28"/>
          <w:szCs w:val="28"/>
          <w:lang w:val="en-US" w:eastAsia="zh-CN"/>
          <w14:textFill>
            <w14:solidFill>
              <w14:schemeClr w14:val="tx1"/>
            </w14:solidFill>
          </w14:textFill>
        </w:rPr>
      </w:pPr>
    </w:p>
    <w:bookmarkEnd w:id="2"/>
    <w:p w14:paraId="5A98AFC8">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00" w:firstLineChars="200"/>
        <w:jc w:val="both"/>
        <w:textAlignment w:val="auto"/>
        <w:outlineLvl w:val="9"/>
        <w:rPr>
          <w:rFonts w:hint="default" w:ascii="仿宋_GB2312" w:hAnsi="仿宋_GB2312" w:eastAsia="仿宋_GB2312" w:cs="仿宋_GB2312"/>
          <w:sz w:val="30"/>
          <w:szCs w:val="30"/>
          <w:lang w:val="en-US" w:eastAsia="zh-CN"/>
        </w:rPr>
      </w:pPr>
      <w:bookmarkStart w:id="3" w:name="_Toc22396"/>
      <w:r>
        <w:rPr>
          <w:rFonts w:hint="eastAsia" w:ascii="仿宋_GB2312" w:hAnsi="仿宋_GB2312" w:eastAsia="仿宋_GB2312" w:cs="仿宋_GB2312"/>
          <w:sz w:val="30"/>
          <w:szCs w:val="30"/>
          <w:lang w:val="en-US" w:eastAsia="zh-CN"/>
        </w:rPr>
        <w:t>“十五五”时期是基本实现社会主义现代化夯实基础、全面发力的关键时期，大兴区城乡环境建设工作面临机遇与挑战并存的发展形势。</w:t>
      </w:r>
    </w:p>
    <w:p w14:paraId="154FCDE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jc w:val="both"/>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sz w:val="30"/>
          <w:szCs w:val="30"/>
          <w:lang w:val="en-US" w:eastAsia="zh-CN"/>
        </w:rPr>
        <w:t>面临新</w:t>
      </w:r>
      <w:r>
        <w:rPr>
          <w:rFonts w:hint="eastAsia" w:ascii="仿宋_GB2312" w:hAnsi="仿宋_GB2312" w:eastAsia="仿宋_GB2312" w:cs="仿宋_GB2312"/>
          <w:sz w:val="32"/>
          <w:szCs w:val="32"/>
          <w:lang w:val="en-US" w:eastAsia="zh-CN"/>
        </w:rPr>
        <w:t>机遇。</w:t>
      </w:r>
      <w:r>
        <w:rPr>
          <w:rFonts w:hint="eastAsia" w:ascii="仿宋_GB2312" w:hAnsi="仿宋_GB2312" w:eastAsia="仿宋_GB2312" w:cs="仿宋_GB2312"/>
          <w:color w:val="auto"/>
          <w:sz w:val="32"/>
          <w:szCs w:val="32"/>
          <w:lang w:val="en-US" w:eastAsia="zh-CN"/>
        </w:rPr>
        <w:t>京津冀协同发展进入第二个十年，现代化首都都市圈和京津冀城市群建设全面提速，区域协同发展格局将更为紧密，为大兴城乡环境建设带来全新机遇。北京市依托</w:t>
      </w:r>
      <w:r>
        <w:rPr>
          <w:rFonts w:hint="eastAsia" w:ascii="仿宋_GB2312" w:hAnsi="仿宋_GB2312" w:eastAsia="仿宋_GB2312" w:cs="仿宋_GB2312"/>
          <w:b w:val="0"/>
          <w:bCs w:val="0"/>
          <w:color w:val="auto"/>
          <w:sz w:val="32"/>
          <w:szCs w:val="32"/>
          <w:highlight w:val="none"/>
          <w:lang w:val="en-US" w:eastAsia="zh-CN"/>
        </w:rPr>
        <w:t>“一区一策”量身定制平原新城高质量发展政策清单，强化财政、金融、产业、用地政策创新试点和集成，</w:t>
      </w:r>
      <w:r>
        <w:rPr>
          <w:rFonts w:hint="eastAsia" w:ascii="仿宋_GB2312" w:hAnsi="仿宋_GB2312" w:eastAsia="仿宋_GB2312" w:cs="仿宋_GB2312"/>
          <w:b w:val="0"/>
          <w:bCs w:val="0"/>
          <w:color w:val="auto"/>
          <w:sz w:val="32"/>
          <w:szCs w:val="32"/>
          <w:lang w:val="en-US" w:eastAsia="zh-CN"/>
        </w:rPr>
        <w:t>为大兴区城乡环境提质升级带来了重要的政策机遇。大兴区是距离首都核心区最近的平原新城，</w:t>
      </w:r>
      <w:r>
        <w:rPr>
          <w:rFonts w:hint="eastAsia" w:ascii="仿宋_GB2312" w:hAnsi="仿宋_GB2312" w:eastAsia="仿宋_GB2312" w:cs="仿宋_GB2312"/>
          <w:b w:val="0"/>
          <w:bCs w:val="0"/>
          <w:color w:val="auto"/>
          <w:sz w:val="32"/>
          <w:szCs w:val="32"/>
          <w:highlight w:val="none"/>
          <w:lang w:val="en-US" w:eastAsia="zh-CN"/>
        </w:rPr>
        <w:t>坐拥大兴国际机场，紧邻雄安新区</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highlight w:val="none"/>
          <w:lang w:val="en-US" w:eastAsia="zh-CN"/>
        </w:rPr>
        <w:t>区位优势得天独厚，叠加</w:t>
      </w:r>
      <w:r>
        <w:rPr>
          <w:rFonts w:hint="eastAsia" w:ascii="仿宋_GB2312" w:hAnsi="仿宋_GB2312" w:eastAsia="仿宋_GB2312" w:cs="仿宋_GB2312"/>
          <w:b w:val="0"/>
          <w:bCs w:val="0"/>
          <w:color w:val="auto"/>
          <w:sz w:val="32"/>
          <w:szCs w:val="32"/>
          <w:lang w:val="en-US" w:eastAsia="zh-CN"/>
        </w:rPr>
        <w:t>“6+5+3”现代化产业发展布局，</w:t>
      </w:r>
      <w:r>
        <w:rPr>
          <w:rFonts w:hint="eastAsia" w:ascii="仿宋_GB2312" w:hAnsi="仿宋_GB2312" w:eastAsia="仿宋_GB2312" w:cs="仿宋_GB2312"/>
          <w:b w:val="0"/>
          <w:bCs w:val="0"/>
          <w:color w:val="auto"/>
          <w:sz w:val="32"/>
          <w:szCs w:val="32"/>
          <w:highlight w:val="none"/>
          <w:lang w:val="en-US" w:eastAsia="zh-CN"/>
        </w:rPr>
        <w:t>共同构筑起推动城市环境品质全面升级的坚实基础。</w:t>
      </w:r>
    </w:p>
    <w:p w14:paraId="18E76E41">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default" w:ascii="黑体" w:hAnsi="黑体" w:eastAsia="黑体" w:cs="黑体"/>
          <w:sz w:val="32"/>
          <w:szCs w:val="32"/>
          <w:lang w:val="en-US" w:eastAsia="zh-CN"/>
        </w:rPr>
      </w:pPr>
      <w:r>
        <w:rPr>
          <w:rFonts w:hint="eastAsia" w:ascii="仿宋_GB2312" w:hAnsi="仿宋_GB2312" w:eastAsia="仿宋_GB2312" w:cs="仿宋_GB2312"/>
          <w:sz w:val="32"/>
          <w:szCs w:val="32"/>
          <w:lang w:val="en-US" w:eastAsia="zh-CN"/>
        </w:rPr>
        <w:t>面临新挑战。中心主城公共空间局促、观感粗放，城市整体品质不高，对标人民群众对美好生活的向往与“舒朗大气、美丽精致”的定位目标仍有较大差距。</w:t>
      </w:r>
      <w:r>
        <w:rPr>
          <w:rFonts w:hint="eastAsia" w:ascii="仿宋_GB2312" w:hAnsi="仿宋_GB2312" w:eastAsia="仿宋_GB2312" w:cs="仿宋_GB2312"/>
          <w:sz w:val="32"/>
          <w:szCs w:val="32"/>
        </w:rPr>
        <w:t>城乡结合部及农村地区仍是环境治理薄弱环节，基础设施配套与长效管护机制不够完善</w:t>
      </w:r>
      <w:r>
        <w:rPr>
          <w:rFonts w:hint="eastAsia" w:ascii="仿宋_GB2312" w:hAnsi="仿宋_GB2312" w:eastAsia="仿宋_GB2312" w:cs="仿宋_GB2312"/>
          <w:b w:val="0"/>
          <w:bCs w:val="0"/>
          <w:kern w:val="2"/>
          <w:sz w:val="32"/>
          <w:szCs w:val="32"/>
          <w:lang w:val="en-US" w:eastAsia="zh-CN" w:bidi="ar-SA"/>
        </w:rPr>
        <w:t>，与中心主城环境品质相比仍存在差距。</w:t>
      </w:r>
      <w:r>
        <w:rPr>
          <w:rFonts w:hint="eastAsia" w:ascii="仿宋_GB2312" w:hAnsi="仿宋_GB2312" w:eastAsia="仿宋_GB2312" w:cs="仿宋_GB2312"/>
          <w:sz w:val="32"/>
          <w:szCs w:val="32"/>
        </w:rPr>
        <w:t>城市家具配置、智慧化管理赋能、街巷深度治理、景观特色塑造等领域尚存短板，城乡环境精细化治理水平仍有待进一步提升。</w:t>
      </w:r>
      <w:bookmarkEnd w:id="3"/>
      <w:bookmarkStart w:id="4" w:name="_Toc10613"/>
      <w:r>
        <w:rPr>
          <w:rFonts w:hint="eastAsia" w:ascii="黑体" w:hAnsi="黑体" w:eastAsia="黑体" w:cs="黑体"/>
          <w:sz w:val="32"/>
          <w:szCs w:val="32"/>
          <w:lang w:val="en-US" w:eastAsia="zh-CN"/>
        </w:rPr>
        <w:br w:type="page"/>
      </w:r>
    </w:p>
    <w:p w14:paraId="5A8B2F8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0" w:firstLineChars="0"/>
        <w:jc w:val="center"/>
        <w:textAlignment w:val="auto"/>
        <w:outlineLvl w:val="0"/>
        <w:rPr>
          <w:rFonts w:hint="eastAsia" w:ascii="方正小标宋简体" w:hAnsi="方正小标宋简体" w:eastAsia="方正小标宋简体" w:cs="方正小标宋简体"/>
          <w:sz w:val="40"/>
          <w:szCs w:val="40"/>
          <w:lang w:val="en-US" w:eastAsia="zh-CN"/>
        </w:rPr>
      </w:pPr>
      <w:r>
        <w:rPr>
          <w:rFonts w:hint="eastAsia" w:ascii="方正小标宋简体" w:hAnsi="方正小标宋简体" w:eastAsia="方正小标宋简体" w:cs="方正小标宋简体"/>
          <w:sz w:val="40"/>
          <w:szCs w:val="40"/>
          <w:lang w:val="en-US" w:eastAsia="zh-CN"/>
        </w:rPr>
        <w:t>总体要求</w:t>
      </w:r>
    </w:p>
    <w:bookmarkEnd w:id="4"/>
    <w:p w14:paraId="4ACB38ED">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0" w:firstLineChars="0"/>
        <w:jc w:val="both"/>
        <w:textAlignment w:val="auto"/>
        <w:outlineLvl w:val="9"/>
        <w:rPr>
          <w:rFonts w:hint="default" w:ascii="黑体" w:hAnsi="黑体" w:eastAsia="黑体" w:cs="黑体"/>
          <w:sz w:val="32"/>
          <w:szCs w:val="32"/>
          <w:lang w:val="en-US" w:eastAsia="zh-CN"/>
        </w:rPr>
      </w:pPr>
    </w:p>
    <w:p w14:paraId="0B38DD1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1"/>
        <w:rPr>
          <w:rFonts w:hint="default" w:ascii="黑体" w:hAnsi="黑体" w:eastAsia="黑体" w:cs="黑体"/>
          <w:sz w:val="32"/>
          <w:szCs w:val="32"/>
          <w:lang w:val="en-US" w:eastAsia="zh-CN"/>
        </w:rPr>
      </w:pPr>
      <w:bookmarkStart w:id="5" w:name="_Toc18259"/>
      <w:r>
        <w:rPr>
          <w:rFonts w:hint="eastAsia" w:ascii="黑体" w:hAnsi="黑体" w:eastAsia="黑体" w:cs="黑体"/>
          <w:sz w:val="32"/>
          <w:szCs w:val="32"/>
          <w:lang w:val="en-US" w:eastAsia="zh-CN"/>
        </w:rPr>
        <w:t>一、</w:t>
      </w:r>
      <w:bookmarkEnd w:id="5"/>
      <w:r>
        <w:rPr>
          <w:rFonts w:hint="eastAsia" w:ascii="黑体" w:hAnsi="黑体" w:eastAsia="黑体" w:cs="黑体"/>
          <w:sz w:val="32"/>
          <w:szCs w:val="32"/>
          <w:lang w:val="en-US" w:eastAsia="zh-CN"/>
        </w:rPr>
        <w:t>指导思想</w:t>
      </w:r>
    </w:p>
    <w:p w14:paraId="1B186F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坚持以习近平新时代中国特色社会主义思想为指导，全面贯彻党的二十大及二十届历次全会精神，</w:t>
      </w:r>
      <w:r>
        <w:rPr>
          <w:rFonts w:hint="eastAsia" w:ascii="仿宋_GB2312" w:hAnsi="仿宋_GB2312" w:eastAsia="仿宋_GB2312" w:cs="仿宋_GB2312"/>
          <w:color w:val="000000"/>
          <w:sz w:val="32"/>
          <w:szCs w:val="32"/>
          <w:lang w:eastAsia="zh-CN"/>
        </w:rPr>
        <w:t>严格落实市委、市政府工作部署，</w:t>
      </w:r>
      <w:r>
        <w:rPr>
          <w:rFonts w:hint="eastAsia" w:ascii="仿宋_GB2312" w:hAnsi="仿宋_GB2312" w:eastAsia="仿宋_GB2312" w:cs="仿宋_GB2312"/>
          <w:sz w:val="32"/>
          <w:szCs w:val="32"/>
          <w:lang w:val="en-US" w:eastAsia="zh-CN"/>
        </w:rPr>
        <w:t>突出服务首都“四个中心”建设和京津冀协同发展大局，落实“风生水起看大兴”要求，锚定“三区一门户”功能定位，坚持城市内涵式高质量发展，深入践行“人民城市”重要理念，加快形成“中心主城+美丽乡村+特色小城镇”城乡空间格局，推动城市管理实现从保障基础运行向赋能城市发展、从侧重物质空间治理向关注人本体验的转变，打造与首都南部发展新高地相匹配的现代化城乡环境。</w:t>
      </w:r>
    </w:p>
    <w:p w14:paraId="31F1E3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1"/>
        <w:rPr>
          <w:rFonts w:hint="eastAsia" w:ascii="黑体" w:hAnsi="黑体" w:eastAsia="黑体" w:cs="黑体"/>
          <w:sz w:val="32"/>
          <w:szCs w:val="32"/>
          <w:lang w:val="en-US" w:eastAsia="zh-CN"/>
        </w:rPr>
      </w:pPr>
      <w:bookmarkStart w:id="6" w:name="_Toc21818"/>
      <w:r>
        <w:rPr>
          <w:rFonts w:hint="eastAsia" w:ascii="黑体" w:hAnsi="黑体" w:eastAsia="黑体" w:cs="黑体"/>
          <w:sz w:val="32"/>
          <w:szCs w:val="32"/>
          <w:lang w:val="en-US" w:eastAsia="zh-CN"/>
        </w:rPr>
        <w:t>二、基本原则</w:t>
      </w:r>
    </w:p>
    <w:p w14:paraId="036038F1">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坚持人民至上。尊重群众主体地位，关注人民需求，将人民群众对城乡环境的多层次多样化需求作为工作的出发点和着力点。</w:t>
      </w:r>
    </w:p>
    <w:p w14:paraId="66B2A15D">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坚持系统观念。将城乡环境建设贯穿于经济社会发展全过程，强化目标导向、问题导向和结果导向，不断提高城乡人居环境建设的整体性、系统性。</w:t>
      </w:r>
    </w:p>
    <w:p w14:paraId="0D55355B">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坚持智慧创新。推动大数据、人工智能等新一代信息技术与城市环境治理深度融合，激活城市环境治理的内生动力。</w:t>
      </w:r>
    </w:p>
    <w:p w14:paraId="47C5B812">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坚持绿色低碳。锚定双碳战略目标，严守生态空间底线，统筹城乡低碳建设与生态治理，推动城乡环境绿色可持续发展。</w:t>
      </w:r>
    </w:p>
    <w:p w14:paraId="752DB5BA">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坚持多元共治。强化政府统筹引导，撬动市场主体参与，畅通公众参与渠道，构建多元共治、良性互动的城乡环境治理格局。</w:t>
      </w:r>
    </w:p>
    <w:p w14:paraId="11982F8F">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三、发展目标</w:t>
      </w:r>
      <w:bookmarkEnd w:id="6"/>
    </w:p>
    <w:p w14:paraId="68BB21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通过巩固拓展城乡环境治理成效，全面提高城乡环境治理、建设、管理服务和保障水平，到“十五五”时期末，城市功能优化完善，环境品质综合提升，“6+5+3”产业发展基底夯实，持续满足人民群众对城市环境的新期待、新需求，初步形成人与自然和谐共生的现代化城乡发展格局。</w:t>
      </w:r>
    </w:p>
    <w:p w14:paraId="54078CBF">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——城市环境面貌再上新台阶。</w:t>
      </w:r>
      <w:r>
        <w:rPr>
          <w:rFonts w:hint="eastAsia" w:ascii="仿宋_GB2312" w:hAnsi="仿宋_GB2312" w:eastAsia="仿宋_GB2312" w:cs="仿宋_GB2312"/>
          <w:b w:val="0"/>
          <w:bCs w:val="0"/>
          <w:sz w:val="32"/>
          <w:szCs w:val="32"/>
          <w:lang w:val="en-US" w:eastAsia="zh-CN"/>
        </w:rPr>
        <w:t>城市环境面貌实现整体性跃升，新国门门户景观形象全面彰显，</w:t>
      </w:r>
      <w:bookmarkStart w:id="7" w:name="OLE_LINK12"/>
      <w:r>
        <w:rPr>
          <w:rFonts w:hint="eastAsia" w:ascii="仿宋_GB2312" w:hAnsi="仿宋_GB2312" w:eastAsia="仿宋_GB2312" w:cs="仿宋_GB2312"/>
          <w:b w:val="0"/>
          <w:bCs w:val="0"/>
          <w:sz w:val="32"/>
          <w:szCs w:val="32"/>
          <w:lang w:val="en-US" w:eastAsia="zh-CN"/>
        </w:rPr>
        <w:t>永定湾</w:t>
      </w:r>
      <w:bookmarkEnd w:id="7"/>
      <w:r>
        <w:rPr>
          <w:rFonts w:hint="eastAsia" w:ascii="仿宋_GB2312" w:hAnsi="仿宋_GB2312" w:eastAsia="仿宋_GB2312" w:cs="仿宋_GB2312"/>
          <w:b w:val="0"/>
          <w:bCs w:val="0"/>
          <w:sz w:val="32"/>
          <w:szCs w:val="32"/>
          <w:lang w:val="en-US" w:eastAsia="zh-CN"/>
        </w:rPr>
        <w:t>花园城市建设持续推进，城乡风貌协同管控机制初步形成，环境精细化治理实现全覆盖，全域形成整洁有序、生态宜居、彰显京南特质的城乡环境风貌。</w:t>
      </w:r>
    </w:p>
    <w:p w14:paraId="016B5DFD">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bCs/>
          <w:sz w:val="32"/>
          <w:szCs w:val="32"/>
          <w:lang w:val="en-US" w:eastAsia="zh-CN"/>
        </w:rPr>
        <w:t>美丽大兴建设铺开新画卷。</w:t>
      </w:r>
      <w:r>
        <w:rPr>
          <w:rFonts w:hint="eastAsia" w:ascii="仿宋_GB2312" w:hAnsi="仿宋_GB2312" w:eastAsia="仿宋_GB2312" w:cs="仿宋_GB2312"/>
          <w:b w:val="0"/>
          <w:bCs w:val="0"/>
          <w:sz w:val="32"/>
          <w:szCs w:val="32"/>
          <w:lang w:val="en-US" w:eastAsia="zh-CN"/>
        </w:rPr>
        <w:t>生态系统服务功能显著增强，建成区绿化覆盖率、人均公园绿地面积稳步增长，生物多样性保护水平持续提升，生态安全屏障更加稳固。空气质量持续改善，</w:t>
      </w:r>
      <w:r>
        <w:rPr>
          <w:rFonts w:hint="eastAsia" w:ascii="仿宋_GB2312" w:hAnsi="仿宋_GB2312" w:eastAsia="仿宋_GB2312" w:cs="仿宋_GB2312"/>
          <w:sz w:val="32"/>
          <w:szCs w:val="32"/>
          <w:lang w:val="en-US" w:eastAsia="zh-CN"/>
        </w:rPr>
        <w:t>PM</w:t>
      </w:r>
      <w:r>
        <w:rPr>
          <w:rFonts w:hint="eastAsia" w:ascii="仿宋_GB2312" w:hAnsi="仿宋_GB2312" w:eastAsia="仿宋_GB2312" w:cs="仿宋_GB2312"/>
          <w:sz w:val="32"/>
          <w:szCs w:val="32"/>
          <w:vertAlign w:val="subscript"/>
          <w:lang w:val="en-US" w:eastAsia="zh-CN"/>
        </w:rPr>
        <w:t>2.5</w:t>
      </w:r>
      <w:r>
        <w:rPr>
          <w:rFonts w:hint="eastAsia" w:ascii="仿宋_GB2312" w:hAnsi="仿宋_GB2312" w:eastAsia="仿宋_GB2312" w:cs="仿宋_GB2312"/>
          <w:sz w:val="32"/>
          <w:szCs w:val="32"/>
          <w:lang w:val="en-US" w:eastAsia="zh-CN"/>
        </w:rPr>
        <w:t>浓度进一步下降，水环境质量稳步提升，土壤污染防治体系更加健全。</w:t>
      </w:r>
    </w:p>
    <w:p w14:paraId="05243D3A">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bCs/>
          <w:sz w:val="32"/>
          <w:szCs w:val="32"/>
          <w:lang w:val="en-US" w:eastAsia="zh-CN"/>
        </w:rPr>
        <w:t>环境建设布局实现新跨越。</w:t>
      </w:r>
      <w:r>
        <w:rPr>
          <w:rFonts w:hint="eastAsia" w:ascii="仿宋_GB2312" w:hAnsi="仿宋_GB2312" w:eastAsia="仿宋_GB2312" w:cs="仿宋_GB2312"/>
          <w:b w:val="0"/>
          <w:bCs w:val="0"/>
          <w:sz w:val="32"/>
          <w:szCs w:val="32"/>
          <w:lang w:val="en-US" w:eastAsia="zh-CN"/>
        </w:rPr>
        <w:t>重点功能区环境形象品质显著提升，形成一批具有辨识度和吸引力的城市名片。城乡薄弱区域环境整治成效凸显，环境基础设施短板全面补齐，全域环境承载力稳步增强，层级协同、全域覆盖的城乡环境建设格局基本形成。</w:t>
      </w:r>
    </w:p>
    <w:p w14:paraId="09B3989F">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default" w:ascii="仿宋_GB2312" w:hAnsi="仿宋_GB2312" w:eastAsia="仿宋_GB2312" w:cs="仿宋_GB2312"/>
          <w:b/>
          <w:bCs/>
          <w:sz w:val="32"/>
          <w:szCs w:val="32"/>
          <w:lang w:val="en-US" w:eastAsia="zh-CN"/>
        </w:rPr>
      </w:pPr>
      <w:bookmarkStart w:id="8" w:name="OLE_LINK13"/>
      <w:r>
        <w:rPr>
          <w:rFonts w:hint="eastAsia" w:ascii="仿宋_GB2312" w:hAnsi="仿宋_GB2312" w:eastAsia="仿宋_GB2312" w:cs="仿宋_GB2312"/>
          <w:b/>
          <w:bCs/>
          <w:sz w:val="32"/>
          <w:szCs w:val="32"/>
          <w:lang w:val="en-US" w:eastAsia="zh-CN"/>
        </w:rPr>
        <w:t>——环境管理水平取得新提升。</w:t>
      </w:r>
      <w:r>
        <w:rPr>
          <w:rFonts w:hint="eastAsia" w:ascii="仿宋_GB2312" w:hAnsi="仿宋_GB2312" w:eastAsia="仿宋_GB2312" w:cs="仿宋_GB2312"/>
          <w:b w:val="0"/>
          <w:bCs w:val="0"/>
          <w:sz w:val="32"/>
          <w:szCs w:val="32"/>
          <w:lang w:val="en-US" w:eastAsia="zh-CN"/>
        </w:rPr>
        <w:t>城乡环境智慧管控体系基本建成，精细化长效管护机制全域落地，执法监管效能显著提升，多元协同共治格局持续完善，形成权责清晰、高效协同、精准智治的现代化环境治理体系。</w:t>
      </w:r>
    </w:p>
    <w:bookmarkEnd w:id="8"/>
    <w:p w14:paraId="56648D4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p>
    <w:p w14:paraId="0209832C">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0" w:firstLineChars="0"/>
        <w:jc w:val="center"/>
        <w:textAlignment w:val="auto"/>
        <w:outlineLvl w:val="0"/>
        <w:rPr>
          <w:rFonts w:hint="eastAsia" w:ascii="黑体" w:hAnsi="黑体" w:eastAsia="黑体" w:cs="黑体"/>
          <w:sz w:val="32"/>
          <w:szCs w:val="3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9" w:name="_Toc4031"/>
    </w:p>
    <w:p w14:paraId="5E5BE97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0" w:firstLineChars="0"/>
        <w:jc w:val="center"/>
        <w:textAlignment w:val="auto"/>
        <w:outlineLvl w:val="0"/>
        <w:rPr>
          <w:rFonts w:hint="eastAsia" w:ascii="方正小标宋简体" w:hAnsi="方正小标宋简体" w:eastAsia="方正小标宋简体" w:cs="方正小标宋简体"/>
          <w:sz w:val="40"/>
          <w:szCs w:val="40"/>
          <w:lang w:val="en-US" w:eastAsia="zh-CN"/>
        </w:rPr>
      </w:pPr>
      <w:r>
        <w:rPr>
          <w:rFonts w:hint="eastAsia" w:ascii="方正小标宋简体" w:hAnsi="方正小标宋简体" w:eastAsia="方正小标宋简体" w:cs="方正小标宋简体"/>
          <w:sz w:val="40"/>
          <w:szCs w:val="40"/>
          <w:lang w:val="en-US" w:eastAsia="zh-CN"/>
        </w:rPr>
        <w:t xml:space="preserve"> 重点任务</w:t>
      </w:r>
      <w:bookmarkEnd w:id="9"/>
    </w:p>
    <w:p w14:paraId="0028423C">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0" w:firstLineChars="0"/>
        <w:jc w:val="both"/>
        <w:textAlignment w:val="auto"/>
        <w:outlineLvl w:val="9"/>
        <w:rPr>
          <w:rFonts w:hint="default" w:ascii="黑体" w:hAnsi="黑体" w:eastAsia="黑体" w:cs="黑体"/>
          <w:sz w:val="32"/>
          <w:szCs w:val="32"/>
          <w:lang w:val="en-US" w:eastAsia="zh-CN"/>
        </w:rPr>
      </w:pPr>
    </w:p>
    <w:p w14:paraId="6BB15C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为民、服务、精细、实干”工作总基调，以环境综合治理为抓手，统筹推进大气、水域及城乡环境整治，补齐薄弱区域环境短板，强化重点功能区与重大活动环境保障，为提升环境综合品质、筑牢发展生态基底提供坚实支撑。</w:t>
      </w:r>
    </w:p>
    <w:p w14:paraId="7435F6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1"/>
        <w:rPr>
          <w:rFonts w:hint="default" w:ascii="黑体" w:hAnsi="黑体" w:eastAsia="黑体" w:cs="黑体"/>
          <w:sz w:val="32"/>
          <w:szCs w:val="32"/>
          <w:lang w:val="en-US" w:eastAsia="zh-CN"/>
        </w:rPr>
      </w:pPr>
      <w:bookmarkStart w:id="10" w:name="_Toc8309"/>
      <w:r>
        <w:rPr>
          <w:rFonts w:hint="eastAsia" w:ascii="黑体" w:hAnsi="黑体" w:eastAsia="黑体" w:cs="黑体"/>
          <w:sz w:val="32"/>
          <w:szCs w:val="32"/>
          <w:lang w:val="en-US" w:eastAsia="zh-CN"/>
        </w:rPr>
        <w:t>一、</w:t>
      </w:r>
      <w:bookmarkEnd w:id="10"/>
      <w:r>
        <w:rPr>
          <w:rFonts w:hint="eastAsia" w:ascii="黑体" w:hAnsi="黑体" w:eastAsia="黑体" w:cs="黑体"/>
          <w:sz w:val="32"/>
          <w:szCs w:val="32"/>
          <w:lang w:val="en-US" w:eastAsia="zh-CN"/>
        </w:rPr>
        <w:t>实施市容环境精细治理</w:t>
      </w:r>
    </w:p>
    <w:p w14:paraId="52E3DD2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锚定国门新城战略定位，系统推进环境卫生、户外广告、现代照明、架空线治理四大任务，全方位展现现代化平原新城的新气象、新风貌。</w:t>
      </w:r>
    </w:p>
    <w:p w14:paraId="55C2F4BA">
      <w:pPr>
        <w:spacing w:after="0" w:line="560" w:lineRule="exact"/>
        <w:ind w:firstLine="643" w:firstLineChars="200"/>
        <w:outlineLvl w:val="2"/>
        <w:rPr>
          <w:rFonts w:hint="eastAsia" w:ascii="Times New Roman" w:hAnsi="Times New Roman" w:eastAsia="仿宋_GB2312" w:cs="Times New Roman"/>
          <w:b w:val="0"/>
          <w:bCs/>
          <w:sz w:val="32"/>
          <w:szCs w:val="32"/>
          <w:lang w:val="en-US" w:eastAsia="zh-CN"/>
        </w:rPr>
      </w:pPr>
      <w:r>
        <w:rPr>
          <w:rFonts w:hint="eastAsia" w:ascii="Times New Roman" w:hAnsi="Times New Roman" w:eastAsia="仿宋_GB2312" w:cs="Times New Roman"/>
          <w:b/>
          <w:kern w:val="2"/>
          <w:sz w:val="32"/>
          <w:szCs w:val="32"/>
          <w:lang w:val="en-US" w:eastAsia="zh-CN" w:bidi="ar-SA"/>
        </w:rPr>
        <w:t>加强环境卫生治理。</w:t>
      </w:r>
      <w:r>
        <w:rPr>
          <w:rFonts w:hint="eastAsia" w:ascii="Times New Roman" w:hAnsi="Times New Roman" w:eastAsia="仿宋_GB2312" w:cs="Times New Roman"/>
          <w:b w:val="0"/>
          <w:bCs/>
          <w:kern w:val="2"/>
          <w:sz w:val="32"/>
          <w:szCs w:val="32"/>
          <w:lang w:val="en-US" w:eastAsia="zh-CN" w:bidi="ar-SA"/>
        </w:rPr>
        <w:t>聚焦背街小巷、城乡结合部、人流密集区及农村等重点区域，推动垃圾乱堆乱放长效治理，严格落实垃圾日产日清要求。提升各类道路清扫保洁水平，提高环卫作业水平和新工艺作业覆盖率。机动车道机械化作业率达到100%，推进机械（机具）化向人行步道、背街小巷延伸，实现机械（机具）全覆盖。推动生活与建筑垃圾运输车、环卫清扫车辆新能源化，至“十五五”期末，环卫作业车辆新能源化比例达100%（除应急及除雪车外）。</w:t>
      </w:r>
    </w:p>
    <w:p w14:paraId="4688A23B">
      <w:pPr>
        <w:spacing w:after="0" w:line="560" w:lineRule="exact"/>
        <w:ind w:firstLine="643" w:firstLineChars="200"/>
        <w:outlineLvl w:val="2"/>
        <w:rPr>
          <w:rFonts w:hint="default" w:ascii="仿宋_GB2312" w:hAnsi="仿宋_GB2312" w:eastAsia="仿宋_GB2312" w:cs="仿宋_GB2312"/>
          <w:color w:val="000000"/>
          <w:kern w:val="0"/>
          <w:sz w:val="31"/>
          <w:szCs w:val="31"/>
          <w:highlight w:val="none"/>
          <w:lang w:val="en-US" w:eastAsia="zh-CN" w:bidi="ar"/>
        </w:rPr>
      </w:pPr>
      <w:r>
        <w:rPr>
          <w:rFonts w:hint="eastAsia" w:ascii="Times New Roman" w:hAnsi="Times New Roman" w:eastAsia="仿宋_GB2312" w:cs="Times New Roman"/>
          <w:b/>
          <w:kern w:val="2"/>
          <w:sz w:val="32"/>
          <w:szCs w:val="32"/>
          <w:highlight w:val="none"/>
          <w:lang w:val="en-US" w:eastAsia="zh-CN" w:bidi="ar-SA"/>
        </w:rPr>
        <w:t>强化户外广告管理。</w:t>
      </w:r>
      <w:r>
        <w:rPr>
          <w:rFonts w:hint="eastAsia" w:ascii="Times New Roman" w:hAnsi="Times New Roman" w:eastAsia="仿宋_GB2312" w:cs="Times New Roman"/>
          <w:b w:val="0"/>
          <w:bCs/>
          <w:kern w:val="2"/>
          <w:sz w:val="32"/>
          <w:szCs w:val="32"/>
          <w:highlight w:val="none"/>
          <w:lang w:val="en-US" w:eastAsia="zh-CN" w:bidi="ar-SA"/>
        </w:rPr>
        <w:t>完成重点商圈、街区单元户外广告设施设置专项规划编制发布。坚持源头管控与过程治理相结合，开展隐患日常排查与专项检查，强化户外广告设施设置事中督导监管。完善极端天气应急响应机制，定期实施超大超高设施安全鉴定，筑牢城市公共安全防线。</w:t>
      </w:r>
    </w:p>
    <w:p w14:paraId="1A41FBD9">
      <w:pPr>
        <w:spacing w:after="0" w:line="560" w:lineRule="exact"/>
        <w:ind w:firstLine="643" w:firstLineChars="200"/>
        <w:outlineLvl w:val="2"/>
        <w:rPr>
          <w:rFonts w:hint="default" w:ascii="Times New Roman" w:hAnsi="Times New Roman" w:eastAsia="仿宋_GB2312" w:cs="Times New Roman"/>
          <w:b/>
          <w:bCs w:val="0"/>
          <w:sz w:val="32"/>
          <w:szCs w:val="32"/>
          <w:lang w:val="en-US" w:eastAsia="zh-CN"/>
        </w:rPr>
      </w:pPr>
      <w:r>
        <w:rPr>
          <w:rFonts w:hint="eastAsia" w:ascii="Times New Roman" w:hAnsi="Times New Roman" w:eastAsia="仿宋_GB2312" w:cs="Times New Roman"/>
          <w:b/>
          <w:kern w:val="2"/>
          <w:sz w:val="32"/>
          <w:szCs w:val="32"/>
          <w:lang w:val="en-US" w:eastAsia="zh-CN" w:bidi="ar-SA"/>
        </w:rPr>
        <w:t>加快构建现代化城市照明体系。</w:t>
      </w:r>
      <w:r>
        <w:rPr>
          <w:rFonts w:hint="eastAsia" w:ascii="Times New Roman" w:hAnsi="Times New Roman" w:eastAsia="仿宋_GB2312" w:cs="Times New Roman"/>
          <w:b w:val="0"/>
          <w:bCs/>
          <w:kern w:val="2"/>
          <w:sz w:val="32"/>
          <w:szCs w:val="32"/>
          <w:lang w:val="en-US" w:eastAsia="zh-CN" w:bidi="ar-SA"/>
        </w:rPr>
        <w:t>推动城市照明体系转型升级，深化智慧照明平台建设，巩固城市道路装灯率，提升照明故障亮灯率</w:t>
      </w:r>
      <w:r>
        <w:rPr>
          <w:rFonts w:hint="eastAsia" w:ascii="仿宋_GB2312" w:hAnsi="仿宋_GB2312" w:eastAsia="仿宋_GB2312" w:cs="仿宋_GB2312"/>
          <w:strike w:val="0"/>
          <w:sz w:val="32"/>
          <w:szCs w:val="32"/>
          <w:lang w:eastAsia="zh-CN"/>
        </w:rPr>
        <w:t>，</w:t>
      </w:r>
      <w:r>
        <w:rPr>
          <w:rFonts w:hint="eastAsia" w:ascii="仿宋_GB2312" w:hAnsi="仿宋_GB2312" w:eastAsia="仿宋_GB2312" w:cs="仿宋_GB2312"/>
          <w:strike w:val="0"/>
          <w:sz w:val="32"/>
          <w:szCs w:val="32"/>
          <w:lang w:val="en-US" w:eastAsia="zh-CN"/>
        </w:rPr>
        <w:t>实现LED光源应用率达到90%</w:t>
      </w:r>
      <w:r>
        <w:rPr>
          <w:rFonts w:hint="eastAsia" w:ascii="Times New Roman" w:hAnsi="Times New Roman" w:eastAsia="仿宋_GB2312" w:cs="Times New Roman"/>
          <w:b w:val="0"/>
          <w:bCs/>
          <w:kern w:val="2"/>
          <w:sz w:val="32"/>
          <w:szCs w:val="32"/>
          <w:lang w:val="en-US" w:eastAsia="zh-CN" w:bidi="ar-SA"/>
        </w:rPr>
        <w:t>。推进大兴经开区、念坛商务区、荟聚等重点区域亮化升级，打造功能达标、舒适宜人的夜间活动环境空间。健全城市照明设施有机更新机制，重点整治设施老旧、使用运行年限长、安全隐患突出等问题。</w:t>
      </w:r>
    </w:p>
    <w:p w14:paraId="382D5751">
      <w:pPr>
        <w:spacing w:after="0" w:line="560" w:lineRule="exact"/>
        <w:ind w:firstLine="643" w:firstLineChars="200"/>
        <w:outlineLvl w:val="2"/>
        <w:rPr>
          <w:rFonts w:hint="default" w:ascii="仿宋_GB2312" w:hAnsi="仿宋_GB2312" w:eastAsia="仿宋_GB2312" w:cs="仿宋_GB2312"/>
          <w:b/>
          <w:bCs/>
          <w:sz w:val="32"/>
          <w:szCs w:val="32"/>
          <w:lang w:val="en-US" w:eastAsia="zh-CN"/>
        </w:rPr>
      </w:pPr>
      <w:r>
        <w:rPr>
          <w:rFonts w:hint="eastAsia" w:ascii="Times New Roman" w:hAnsi="Times New Roman" w:eastAsia="仿宋_GB2312" w:cs="Times New Roman"/>
          <w:b/>
          <w:bCs w:val="0"/>
          <w:sz w:val="32"/>
          <w:szCs w:val="32"/>
          <w:lang w:val="en-US" w:eastAsia="zh-CN"/>
        </w:rPr>
        <w:t>持续推进</w:t>
      </w:r>
      <w:r>
        <w:rPr>
          <w:rFonts w:hint="default" w:ascii="Times New Roman" w:hAnsi="Times New Roman" w:eastAsia="仿宋_GB2312" w:cs="Times New Roman"/>
          <w:b/>
          <w:bCs w:val="0"/>
          <w:sz w:val="32"/>
          <w:szCs w:val="32"/>
          <w:lang w:val="en-US" w:eastAsia="zh-CN"/>
        </w:rPr>
        <w:t>架空线</w:t>
      </w:r>
      <w:r>
        <w:rPr>
          <w:rFonts w:hint="eastAsia" w:ascii="Times New Roman" w:hAnsi="Times New Roman" w:eastAsia="仿宋_GB2312" w:cs="Times New Roman"/>
          <w:b/>
          <w:bCs w:val="0"/>
          <w:sz w:val="32"/>
          <w:szCs w:val="32"/>
          <w:lang w:val="en-US" w:eastAsia="zh-CN"/>
        </w:rPr>
        <w:t>治理。</w:t>
      </w:r>
      <w:r>
        <w:rPr>
          <w:rFonts w:hint="eastAsia" w:ascii="Times New Roman" w:hAnsi="Times New Roman" w:eastAsia="仿宋_GB2312" w:cs="Times New Roman"/>
          <w:b w:val="0"/>
          <w:bCs/>
          <w:sz w:val="32"/>
          <w:szCs w:val="32"/>
          <w:lang w:val="en-US" w:eastAsia="zh-CN"/>
        </w:rPr>
        <w:t>按照“市级统筹、有序入地”原则，持续深化架空线管理，对具备入地条件的线路分批推进改造落地，做到应入尽入、稳妥实施。细化架空线整治工作台账，对不具备入地条件的区域，开展规范梳理与安全监督。</w:t>
      </w:r>
    </w:p>
    <w:p w14:paraId="455DD118">
      <w:pPr>
        <w:widowControl w:val="0"/>
        <w:spacing w:after="0" w:line="560" w:lineRule="exact"/>
        <w:ind w:firstLine="640" w:firstLineChars="200"/>
        <w:jc w:val="both"/>
        <w:outlineLvl w:val="1"/>
        <w:rPr>
          <w:rFonts w:hint="default" w:ascii="Times New Roman" w:hAnsi="Times New Roman" w:eastAsia="仿宋_GB2312" w:cs="Times New Roman"/>
          <w:b/>
          <w:kern w:val="2"/>
          <w:sz w:val="32"/>
          <w:szCs w:val="32"/>
          <w:lang w:val="en-US" w:eastAsia="zh-CN" w:bidi="ar-SA"/>
        </w:rPr>
      </w:pPr>
      <w:r>
        <w:rPr>
          <w:rFonts w:hint="eastAsia" w:ascii="黑体" w:hAnsi="黑体" w:eastAsia="黑体" w:cs="黑体"/>
          <w:sz w:val="32"/>
          <w:szCs w:val="32"/>
          <w:lang w:val="en-US" w:eastAsia="zh-CN"/>
        </w:rPr>
        <w:t>二、建设全域美丽宜居生态</w:t>
      </w:r>
    </w:p>
    <w:p w14:paraId="3523479F">
      <w:pPr>
        <w:spacing w:after="0" w:line="560" w:lineRule="exact"/>
        <w:ind w:firstLine="640" w:firstLineChars="200"/>
        <w:outlineLvl w:val="9"/>
        <w:rPr>
          <w:rFonts w:hint="eastAsia" w:ascii="仿宋_GB2312" w:hAnsi="仿宋_GB2312" w:eastAsia="仿宋_GB2312" w:cs="仿宋_GB2312"/>
          <w:bCs/>
          <w:sz w:val="32"/>
          <w:szCs w:val="32"/>
          <w:highlight w:val="yellow"/>
          <w:lang w:eastAsia="zh-CN"/>
        </w:rPr>
      </w:pPr>
      <w:r>
        <w:rPr>
          <w:rFonts w:hint="eastAsia" w:ascii="仿宋_GB2312" w:hAnsi="仿宋_GB2312" w:eastAsia="仿宋_GB2312" w:cs="仿宋_GB2312"/>
          <w:bCs/>
          <w:sz w:val="32"/>
          <w:szCs w:val="32"/>
          <w:highlight w:val="none"/>
        </w:rPr>
        <w:t>坚持生态优先、绿色发展</w:t>
      </w:r>
      <w:r>
        <w:rPr>
          <w:rFonts w:hint="eastAsia" w:ascii="仿宋_GB2312" w:hAnsi="仿宋_GB2312" w:eastAsia="仿宋_GB2312" w:cs="仿宋_GB2312"/>
          <w:b w:val="0"/>
          <w:bCs/>
          <w:kern w:val="2"/>
          <w:sz w:val="32"/>
          <w:szCs w:val="32"/>
          <w:highlight w:val="none"/>
          <w:lang w:val="en-US" w:eastAsia="zh-CN" w:bidi="ar-SA"/>
        </w:rPr>
        <w:t>，推动</w:t>
      </w:r>
      <w:r>
        <w:rPr>
          <w:rFonts w:hint="eastAsia" w:ascii="仿宋_GB2312" w:hAnsi="仿宋_GB2312" w:eastAsia="仿宋_GB2312" w:cs="仿宋_GB2312"/>
          <w:bCs/>
          <w:sz w:val="32"/>
          <w:szCs w:val="32"/>
          <w:highlight w:val="none"/>
        </w:rPr>
        <w:t>全域互联的绿色</w:t>
      </w:r>
      <w:r>
        <w:rPr>
          <w:rFonts w:hint="eastAsia" w:ascii="仿宋_GB2312" w:hAnsi="仿宋_GB2312" w:eastAsia="仿宋_GB2312" w:cs="仿宋_GB2312"/>
          <w:bCs/>
          <w:sz w:val="32"/>
          <w:szCs w:val="32"/>
          <w:highlight w:val="none"/>
          <w:lang w:val="en-US" w:eastAsia="zh-CN"/>
        </w:rPr>
        <w:t>生态网络建设</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rPr>
        <w:t>深入</w:t>
      </w:r>
      <w:r>
        <w:rPr>
          <w:rFonts w:hint="eastAsia" w:ascii="仿宋_GB2312" w:hAnsi="仿宋_GB2312" w:eastAsia="仿宋_GB2312" w:cs="仿宋_GB2312"/>
          <w:bCs/>
          <w:sz w:val="32"/>
          <w:szCs w:val="32"/>
          <w:highlight w:val="none"/>
          <w:lang w:val="en-US" w:eastAsia="zh-CN"/>
        </w:rPr>
        <w:t>打好</w:t>
      </w:r>
      <w:r>
        <w:rPr>
          <w:rFonts w:hint="eastAsia" w:ascii="仿宋_GB2312" w:hAnsi="仿宋_GB2312" w:eastAsia="仿宋_GB2312" w:cs="仿宋_GB2312"/>
          <w:bCs/>
          <w:sz w:val="32"/>
          <w:szCs w:val="32"/>
          <w:highlight w:val="none"/>
        </w:rPr>
        <w:t>污染防治攻坚</w:t>
      </w:r>
      <w:r>
        <w:rPr>
          <w:rFonts w:hint="eastAsia" w:ascii="仿宋_GB2312" w:hAnsi="仿宋_GB2312" w:eastAsia="仿宋_GB2312" w:cs="仿宋_GB2312"/>
          <w:bCs/>
          <w:sz w:val="32"/>
          <w:szCs w:val="32"/>
          <w:highlight w:val="none"/>
          <w:lang w:val="en-US" w:eastAsia="zh-CN"/>
        </w:rPr>
        <w:t>战</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lang w:val="en-US" w:eastAsia="zh-CN"/>
        </w:rPr>
        <w:t>不断</w:t>
      </w:r>
      <w:r>
        <w:rPr>
          <w:rFonts w:hint="eastAsia" w:ascii="仿宋_GB2312" w:hAnsi="仿宋_GB2312" w:eastAsia="仿宋_GB2312" w:cs="仿宋_GB2312"/>
          <w:b w:val="0"/>
          <w:bCs/>
          <w:kern w:val="2"/>
          <w:sz w:val="32"/>
          <w:szCs w:val="32"/>
          <w:highlight w:val="none"/>
          <w:lang w:val="en-US" w:eastAsia="zh-CN" w:bidi="ar-SA"/>
        </w:rPr>
        <w:t>提升生态环境质量</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lang w:val="en-US" w:eastAsia="zh-CN"/>
        </w:rPr>
        <w:t>打造</w:t>
      </w:r>
      <w:r>
        <w:rPr>
          <w:rFonts w:hint="eastAsia" w:ascii="仿宋_GB2312" w:hAnsi="仿宋_GB2312" w:eastAsia="仿宋_GB2312" w:cs="仿宋_GB2312"/>
          <w:bCs/>
          <w:sz w:val="32"/>
          <w:szCs w:val="32"/>
          <w:highlight w:val="none"/>
        </w:rPr>
        <w:t>绿色低碳、环境优美、生态宜居的美丽大兴。</w:t>
      </w:r>
    </w:p>
    <w:p w14:paraId="43A894BF">
      <w:pPr>
        <w:tabs>
          <w:tab w:val="left" w:pos="3360"/>
        </w:tabs>
        <w:spacing w:line="560" w:lineRule="exact"/>
        <w:ind w:firstLine="643" w:firstLineChars="200"/>
        <w:outlineLvl w:val="2"/>
        <w:rPr>
          <w:rFonts w:hint="default"/>
          <w:lang w:val="en-US" w:eastAsia="zh-CN"/>
        </w:rPr>
      </w:pPr>
      <w:bookmarkStart w:id="11" w:name="OLE_LINK5"/>
      <w:r>
        <w:rPr>
          <w:rFonts w:hint="eastAsia" w:ascii="Times New Roman" w:hAnsi="Times New Roman" w:eastAsia="仿宋_GB2312" w:cs="Times New Roman"/>
          <w:b/>
          <w:bCs w:val="0"/>
          <w:kern w:val="2"/>
          <w:sz w:val="32"/>
          <w:szCs w:val="32"/>
          <w:lang w:val="en-US" w:eastAsia="zh-CN" w:bidi="ar-SA"/>
        </w:rPr>
        <w:t>构建绿色生态网络。</w:t>
      </w:r>
      <w:r>
        <w:rPr>
          <w:rFonts w:hint="eastAsia" w:ascii="Times New Roman" w:hAnsi="Times New Roman" w:eastAsia="仿宋_GB2312" w:cs="Times New Roman"/>
          <w:b w:val="0"/>
          <w:bCs/>
          <w:kern w:val="2"/>
          <w:sz w:val="32"/>
          <w:szCs w:val="32"/>
          <w:lang w:val="en-US" w:eastAsia="zh-CN" w:bidi="ar-SA"/>
        </w:rPr>
        <w:t>围绕“一轴、一心、一环、两带”的绿色空间格局，推动凤池公园、南中轴森林公园、临空经济区中央公园建设，推进永定河生态廊道建设，持续拓展重点区域绿色空间。实施“一村一公园”计划，推动</w:t>
      </w:r>
      <w:r>
        <w:rPr>
          <w:rFonts w:hint="eastAsia" w:ascii="Times New Roman" w:hAnsi="Times New Roman" w:eastAsia="仿宋_GB2312" w:cs="Times New Roman"/>
          <w:b w:val="0"/>
          <w:bCs/>
          <w:kern w:val="2"/>
          <w:sz w:val="32"/>
          <w:szCs w:val="32"/>
          <w:highlight w:val="none"/>
          <w:lang w:val="en-US" w:eastAsia="zh-CN" w:bidi="ar-SA"/>
        </w:rPr>
        <w:t>北臧村镇八家村</w:t>
      </w:r>
      <w:r>
        <w:rPr>
          <w:rFonts w:hint="eastAsia" w:ascii="Times New Roman" w:hAnsi="Times New Roman" w:eastAsia="仿宋_GB2312" w:cs="Times New Roman"/>
          <w:b w:val="0"/>
          <w:bCs/>
          <w:kern w:val="2"/>
          <w:sz w:val="32"/>
          <w:szCs w:val="32"/>
          <w:lang w:val="en-US" w:eastAsia="zh-CN" w:bidi="ar-SA"/>
        </w:rPr>
        <w:t>，魏善庄镇半壁店村、大狼垡村等乡村公园建设。建设生态文化风景廊道，深入实施“国门彩廊”工程，提升大美多彩国门形象。推进东南部森林湿地生态带修复建设。</w:t>
      </w:r>
    </w:p>
    <w:bookmarkEnd w:id="11"/>
    <w:p w14:paraId="6D7CA628">
      <w:pPr>
        <w:spacing w:after="0" w:line="560" w:lineRule="exact"/>
        <w:ind w:firstLine="643" w:firstLineChars="200"/>
        <w:outlineLvl w:val="2"/>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
          <w:kern w:val="2"/>
          <w:sz w:val="32"/>
          <w:szCs w:val="32"/>
          <w:lang w:val="en-US" w:eastAsia="zh-CN" w:bidi="ar-SA"/>
        </w:rPr>
        <w:t>深化大气污染防控。</w:t>
      </w:r>
      <w:r>
        <w:rPr>
          <w:rFonts w:hint="eastAsia" w:ascii="Times New Roman" w:hAnsi="Times New Roman" w:eastAsia="仿宋_GB2312" w:cs="Times New Roman"/>
          <w:b w:val="0"/>
          <w:bCs/>
          <w:kern w:val="2"/>
          <w:sz w:val="32"/>
          <w:szCs w:val="32"/>
          <w:lang w:val="en-US" w:eastAsia="zh-CN" w:bidi="ar-SA"/>
        </w:rPr>
        <w:t>打好蓝天保卫战，深化“0.1微克”攻坚行动，“十五五”时期，基本消除</w:t>
      </w:r>
      <w:r>
        <w:rPr>
          <w:rFonts w:hint="eastAsia" w:ascii="仿宋_GB2312" w:hAnsi="仿宋_GB2312" w:eastAsia="仿宋_GB2312" w:cs="仿宋_GB2312"/>
          <w:sz w:val="32"/>
          <w:szCs w:val="32"/>
          <w:lang w:val="en-US" w:eastAsia="zh-CN"/>
        </w:rPr>
        <w:t>PM</w:t>
      </w:r>
      <w:r>
        <w:rPr>
          <w:rFonts w:hint="eastAsia" w:ascii="仿宋_GB2312" w:hAnsi="仿宋_GB2312" w:eastAsia="仿宋_GB2312" w:cs="仿宋_GB2312"/>
          <w:sz w:val="32"/>
          <w:szCs w:val="32"/>
          <w:vertAlign w:val="subscript"/>
          <w:lang w:val="en-US" w:eastAsia="zh-CN"/>
        </w:rPr>
        <w:t>2.5</w:t>
      </w:r>
      <w:r>
        <w:rPr>
          <w:rFonts w:hint="eastAsia" w:ascii="仿宋_GB2312" w:hAnsi="仿宋_GB2312" w:eastAsia="仿宋_GB2312" w:cs="仿宋_GB2312"/>
          <w:sz w:val="32"/>
          <w:szCs w:val="32"/>
          <w:lang w:val="en-US" w:eastAsia="zh-CN"/>
        </w:rPr>
        <w:t>引起的中重度污染天气，PM</w:t>
      </w:r>
      <w:r>
        <w:rPr>
          <w:rFonts w:hint="eastAsia" w:ascii="仿宋_GB2312" w:hAnsi="仿宋_GB2312" w:eastAsia="仿宋_GB2312" w:cs="仿宋_GB2312"/>
          <w:sz w:val="32"/>
          <w:szCs w:val="32"/>
          <w:vertAlign w:val="subscript"/>
          <w:lang w:val="en-US" w:eastAsia="zh-CN"/>
        </w:rPr>
        <w:t>2.5</w:t>
      </w:r>
      <w:r>
        <w:rPr>
          <w:rFonts w:hint="eastAsia" w:ascii="仿宋_GB2312" w:hAnsi="仿宋_GB2312" w:eastAsia="仿宋_GB2312" w:cs="仿宋_GB2312"/>
          <w:sz w:val="32"/>
          <w:szCs w:val="32"/>
          <w:lang w:val="en-US" w:eastAsia="zh-CN"/>
        </w:rPr>
        <w:t>年均浓度达到市级要求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推进能源绿色低碳转型，按照“成熟一座推进一座”的原则，有序推进区域加氢站建设。大力推行绿色低碳出行，优化交通出行结构，完善绿道、自行车道等慢行系统，引导居民绿色高效出行。</w:t>
      </w:r>
    </w:p>
    <w:p w14:paraId="1783736C">
      <w:pPr>
        <w:widowControl/>
        <w:spacing w:after="0" w:line="560" w:lineRule="exact"/>
        <w:ind w:firstLine="643" w:firstLineChars="200"/>
        <w:jc w:val="left"/>
        <w:outlineLvl w:val="2"/>
        <w:rPr>
          <w:rFonts w:hint="default" w:ascii="Times New Roman" w:hAnsi="Times New Roman" w:eastAsia="仿宋_GB2312" w:cs="Times New Roman"/>
          <w:b/>
          <w:bCs/>
          <w:sz w:val="32"/>
          <w:szCs w:val="32"/>
          <w:lang w:val="en-US" w:eastAsia="zh-CN"/>
        </w:rPr>
      </w:pPr>
      <w:r>
        <w:rPr>
          <w:rFonts w:hint="eastAsia" w:ascii="Times New Roman" w:hAnsi="Times New Roman" w:eastAsia="仿宋_GB2312" w:cs="Times New Roman"/>
          <w:b/>
          <w:sz w:val="32"/>
          <w:szCs w:val="32"/>
        </w:rPr>
        <w:t>加强流域综合治理</w:t>
      </w:r>
      <w:r>
        <w:rPr>
          <w:rFonts w:hint="eastAsia" w:ascii="Times New Roman" w:hAnsi="Times New Roman" w:eastAsia="仿宋_GB2312" w:cs="Times New Roman"/>
          <w:b/>
          <w:sz w:val="32"/>
          <w:szCs w:val="32"/>
          <w:lang w:eastAsia="zh-CN"/>
        </w:rPr>
        <w:t>。</w:t>
      </w:r>
      <w:r>
        <w:rPr>
          <w:rFonts w:hint="eastAsia" w:ascii="Times New Roman" w:hAnsi="Times New Roman" w:eastAsia="仿宋_GB2312" w:cs="Times New Roman"/>
          <w:b w:val="0"/>
          <w:bCs/>
          <w:sz w:val="32"/>
          <w:szCs w:val="32"/>
          <w:lang w:val="en-US" w:eastAsia="zh-CN"/>
        </w:rPr>
        <w:t>加强污水处理设施及管网排查整治，持续推进入河排污口长效监管等水环境治理，到2030年，全区污水处理能力超过</w:t>
      </w:r>
      <w:r>
        <w:rPr>
          <w:rFonts w:hint="eastAsia" w:ascii="仿宋_GB2312" w:hAnsi="仿宋_GB2312" w:eastAsia="仿宋_GB2312" w:cs="仿宋_GB2312"/>
          <w:sz w:val="32"/>
          <w:szCs w:val="32"/>
          <w:highlight w:val="none"/>
          <w:lang w:val="en-US" w:eastAsia="zh-CN"/>
        </w:rPr>
        <w:t>60</w:t>
      </w:r>
      <w:r>
        <w:rPr>
          <w:rFonts w:hint="eastAsia" w:ascii="仿宋_GB2312" w:hAnsi="仿宋_GB2312" w:eastAsia="仿宋_GB2312" w:cs="仿宋_GB2312"/>
          <w:sz w:val="32"/>
          <w:szCs w:val="32"/>
          <w:lang w:val="en-US" w:eastAsia="zh-CN"/>
        </w:rPr>
        <w:t>万立方米/日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加快海绵城市建设，持续开展“清管行动”，推进大兴国际机场蓄滞洪安全保障水平。持续做好永定河、永兴河、新凤河、小龙河等综合治理与生态修复，全面提升水域生态环境质量。</w:t>
      </w:r>
    </w:p>
    <w:p w14:paraId="7F9561B6">
      <w:pPr>
        <w:widowControl/>
        <w:spacing w:after="0" w:line="560" w:lineRule="exact"/>
        <w:ind w:firstLine="643" w:firstLineChars="200"/>
        <w:jc w:val="left"/>
        <w:outlineLvl w:val="2"/>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筑牢土壤环境安全屏障。</w:t>
      </w:r>
      <w:r>
        <w:rPr>
          <w:rFonts w:hint="eastAsia" w:ascii="Times New Roman" w:hAnsi="Times New Roman" w:eastAsia="仿宋_GB2312" w:cs="Times New Roman"/>
          <w:b w:val="0"/>
          <w:bCs w:val="0"/>
          <w:sz w:val="32"/>
          <w:szCs w:val="32"/>
          <w:lang w:val="en-US" w:eastAsia="zh-CN"/>
        </w:rPr>
        <w:t>推进建设用地全链条管理，强化重点单位和园区源头管控，加强土壤污染风险管控和名录内地块修复，控制受污染建设用地面积。稳步提高农用地安全利用水平，动态更新耕地、园地土壤环境质量类别分类清单，持续实施农药化肥减量化，强化养殖业排污无害化。加强未利用地块巡查保护。</w:t>
      </w:r>
    </w:p>
    <w:p w14:paraId="13249C85">
      <w:pPr>
        <w:widowControl w:val="0"/>
        <w:spacing w:after="0" w:line="560" w:lineRule="exact"/>
        <w:ind w:firstLine="640" w:firstLineChars="200"/>
        <w:jc w:val="both"/>
        <w:outlineLvl w:val="1"/>
        <w:rPr>
          <w:rFonts w:hint="default" w:ascii="Times New Roman" w:hAnsi="Times New Roman" w:eastAsia="仿宋_GB2312" w:cs="Times New Roman"/>
          <w:b/>
          <w:kern w:val="2"/>
          <w:sz w:val="32"/>
          <w:szCs w:val="32"/>
          <w:lang w:val="en-US" w:eastAsia="zh-CN" w:bidi="ar-SA"/>
        </w:rPr>
      </w:pPr>
      <w:r>
        <w:rPr>
          <w:rFonts w:hint="eastAsia" w:ascii="黑体" w:hAnsi="黑体" w:eastAsia="黑体" w:cs="黑体"/>
          <w:sz w:val="32"/>
          <w:szCs w:val="32"/>
          <w:lang w:val="en-US" w:eastAsia="zh-CN"/>
        </w:rPr>
        <w:t>三、夯实城市设施韧性基底</w:t>
      </w:r>
    </w:p>
    <w:p w14:paraId="443E8297">
      <w:pPr>
        <w:keepNext w:val="0"/>
        <w:keepLines w:val="0"/>
        <w:widowControl/>
        <w:suppressLineNumbers w:val="0"/>
        <w:spacing w:line="560" w:lineRule="exact"/>
        <w:ind w:firstLine="640" w:firstLineChars="200"/>
        <w:jc w:val="left"/>
        <w:outlineLvl w:val="9"/>
        <w:rPr>
          <w:rFonts w:hint="eastAsia" w:ascii="Times New Roman" w:hAnsi="Times New Roman" w:eastAsia="仿宋_GB2312" w:cs="Times New Roman"/>
          <w:b w:val="0"/>
          <w:bCs w:val="0"/>
          <w:color w:val="000000"/>
          <w:kern w:val="2"/>
          <w:sz w:val="32"/>
          <w:szCs w:val="32"/>
          <w:highlight w:val="none"/>
          <w:lang w:val="en-US" w:eastAsia="zh-CN" w:bidi="ar"/>
        </w:rPr>
      </w:pPr>
      <w:r>
        <w:rPr>
          <w:rFonts w:hint="eastAsia" w:ascii="Times New Roman" w:hAnsi="Times New Roman" w:eastAsia="仿宋_GB2312" w:cs="Times New Roman"/>
          <w:sz w:val="32"/>
          <w:szCs w:val="32"/>
          <w:highlight w:val="none"/>
          <w:lang w:bidi="ar"/>
        </w:rPr>
        <w:t>践行人民城市理念，统筹高质量发展和高水平安全</w:t>
      </w:r>
      <w:r>
        <w:rPr>
          <w:rFonts w:hint="eastAsia" w:ascii="Times New Roman" w:hAnsi="Times New Roman" w:eastAsia="仿宋_GB2312" w:cs="Times New Roman"/>
          <w:sz w:val="32"/>
          <w:szCs w:val="32"/>
          <w:highlight w:val="none"/>
          <w:lang w:eastAsia="zh-CN" w:bidi="ar"/>
        </w:rPr>
        <w:t>，</w:t>
      </w:r>
      <w:r>
        <w:rPr>
          <w:rFonts w:hint="eastAsia" w:ascii="Times New Roman" w:hAnsi="Times New Roman" w:eastAsia="仿宋_GB2312" w:cs="Times New Roman"/>
          <w:sz w:val="32"/>
          <w:szCs w:val="32"/>
          <w:highlight w:val="none"/>
          <w:lang w:bidi="ar"/>
        </w:rPr>
        <w:t>加强城市</w:t>
      </w:r>
      <w:r>
        <w:rPr>
          <w:rFonts w:hint="eastAsia" w:ascii="Times New Roman" w:hAnsi="Times New Roman" w:eastAsia="仿宋_GB2312" w:cs="Times New Roman"/>
          <w:sz w:val="32"/>
          <w:szCs w:val="32"/>
          <w:highlight w:val="none"/>
          <w:lang w:val="en-US" w:eastAsia="zh-CN" w:bidi="ar"/>
        </w:rPr>
        <w:t>公共</w:t>
      </w:r>
      <w:r>
        <w:rPr>
          <w:rFonts w:hint="eastAsia" w:ascii="Times New Roman" w:hAnsi="Times New Roman" w:eastAsia="仿宋_GB2312" w:cs="Times New Roman"/>
          <w:sz w:val="32"/>
          <w:szCs w:val="32"/>
          <w:highlight w:val="none"/>
          <w:lang w:bidi="ar"/>
        </w:rPr>
        <w:t>设施建设</w:t>
      </w:r>
      <w:r>
        <w:rPr>
          <w:rFonts w:hint="eastAsia" w:ascii="Times New Roman" w:hAnsi="Times New Roman" w:eastAsia="仿宋_GB2312" w:cs="Times New Roman"/>
          <w:sz w:val="32"/>
          <w:szCs w:val="32"/>
          <w:highlight w:val="none"/>
          <w:lang w:eastAsia="zh-CN" w:bidi="ar"/>
        </w:rPr>
        <w:t>，</w:t>
      </w:r>
      <w:r>
        <w:rPr>
          <w:rFonts w:hint="eastAsia" w:ascii="Times New Roman" w:hAnsi="Times New Roman" w:eastAsia="仿宋_GB2312" w:cs="Times New Roman"/>
          <w:sz w:val="32"/>
          <w:szCs w:val="32"/>
          <w:highlight w:val="none"/>
          <w:lang w:bidi="ar"/>
        </w:rPr>
        <w:t>持续提升城市安全韧性，城市运行更</w:t>
      </w:r>
      <w:r>
        <w:rPr>
          <w:rFonts w:hint="eastAsia" w:ascii="Times New Roman" w:hAnsi="Times New Roman" w:eastAsia="仿宋_GB2312" w:cs="Times New Roman"/>
          <w:sz w:val="32"/>
          <w:szCs w:val="32"/>
          <w:highlight w:val="none"/>
          <w:lang w:val="en-US" w:eastAsia="zh-CN" w:bidi="ar"/>
        </w:rPr>
        <w:t>便捷</w:t>
      </w:r>
      <w:r>
        <w:rPr>
          <w:rFonts w:hint="eastAsia" w:ascii="Times New Roman" w:hAnsi="Times New Roman" w:eastAsia="仿宋_GB2312" w:cs="Times New Roman"/>
          <w:sz w:val="32"/>
          <w:szCs w:val="32"/>
          <w:highlight w:val="none"/>
          <w:lang w:bidi="ar"/>
        </w:rPr>
        <w:t>、更</w:t>
      </w:r>
      <w:r>
        <w:rPr>
          <w:rFonts w:hint="eastAsia" w:ascii="Times New Roman" w:hAnsi="Times New Roman" w:eastAsia="仿宋_GB2312" w:cs="Times New Roman"/>
          <w:sz w:val="32"/>
          <w:szCs w:val="32"/>
          <w:highlight w:val="none"/>
          <w:lang w:val="en-US" w:eastAsia="zh-CN" w:bidi="ar"/>
        </w:rPr>
        <w:t>舒适</w:t>
      </w:r>
      <w:r>
        <w:rPr>
          <w:rFonts w:hint="eastAsia" w:ascii="Times New Roman" w:hAnsi="Times New Roman" w:eastAsia="仿宋_GB2312" w:cs="Times New Roman"/>
          <w:sz w:val="32"/>
          <w:szCs w:val="32"/>
          <w:highlight w:val="none"/>
          <w:lang w:bidi="ar"/>
        </w:rPr>
        <w:t>、更高效。</w:t>
      </w:r>
    </w:p>
    <w:p w14:paraId="055843EA">
      <w:pPr>
        <w:widowControl/>
        <w:spacing w:line="560" w:lineRule="exact"/>
        <w:ind w:firstLine="643" w:firstLineChars="200"/>
        <w:jc w:val="left"/>
        <w:outlineLvl w:val="2"/>
        <w:rPr>
          <w:rFonts w:hint="default"/>
          <w:lang w:val="en-US" w:eastAsia="zh-CN"/>
        </w:rPr>
      </w:pPr>
      <w:r>
        <w:rPr>
          <w:rFonts w:hint="eastAsia" w:ascii="Times New Roman" w:hAnsi="Times New Roman" w:eastAsia="仿宋_GB2312" w:cs="Times New Roman"/>
          <w:b/>
          <w:bCs w:val="0"/>
          <w:color w:val="000000"/>
          <w:kern w:val="2"/>
          <w:sz w:val="32"/>
          <w:szCs w:val="32"/>
          <w:lang w:val="en-US" w:eastAsia="zh-CN" w:bidi="ar"/>
        </w:rPr>
        <w:t>推动</w:t>
      </w:r>
      <w:bookmarkStart w:id="12" w:name="OLE_LINK14"/>
      <w:r>
        <w:rPr>
          <w:rFonts w:hint="eastAsia" w:ascii="Times New Roman" w:hAnsi="Times New Roman" w:eastAsia="仿宋_GB2312" w:cs="Times New Roman"/>
          <w:b/>
          <w:bCs w:val="0"/>
          <w:color w:val="000000"/>
          <w:kern w:val="2"/>
          <w:sz w:val="32"/>
          <w:szCs w:val="32"/>
          <w:lang w:val="en-US" w:eastAsia="zh-CN" w:bidi="ar"/>
        </w:rPr>
        <w:t>固体废物</w:t>
      </w:r>
      <w:r>
        <w:rPr>
          <w:rFonts w:hint="eastAsia" w:ascii="Times New Roman" w:hAnsi="Times New Roman" w:eastAsia="仿宋_GB2312" w:cs="Times New Roman"/>
          <w:b/>
          <w:color w:val="000000"/>
          <w:sz w:val="32"/>
          <w:szCs w:val="32"/>
          <w:lang w:val="en-US" w:eastAsia="zh-CN" w:bidi="ar"/>
        </w:rPr>
        <w:t>分级分类治理</w:t>
      </w:r>
      <w:bookmarkEnd w:id="12"/>
      <w:r>
        <w:rPr>
          <w:rFonts w:hint="eastAsia" w:ascii="Times New Roman" w:hAnsi="Times New Roman" w:eastAsia="仿宋_GB2312" w:cs="Times New Roman"/>
          <w:b/>
          <w:color w:val="000000"/>
          <w:sz w:val="32"/>
          <w:szCs w:val="32"/>
          <w:lang w:val="en-US" w:eastAsia="zh-CN" w:bidi="ar"/>
        </w:rPr>
        <w:t>。</w:t>
      </w:r>
      <w:r>
        <w:rPr>
          <w:rFonts w:hint="eastAsia" w:ascii="Times New Roman" w:hAnsi="Times New Roman" w:eastAsia="仿宋_GB2312" w:cs="Times New Roman"/>
          <w:b w:val="0"/>
          <w:bCs/>
          <w:color w:val="000000"/>
          <w:sz w:val="32"/>
          <w:szCs w:val="32"/>
          <w:lang w:val="en-US" w:eastAsia="zh-CN" w:bidi="ar"/>
        </w:rPr>
        <w:t>全面推进“无废城市”建设，强化生活垃圾分类和回收利用，完善建筑垃圾产运消利全过程管理，加强固废源头减量和高效利用。完善生活垃圾收运体系，持续推进8座垃圾转运站建设，进一步提高垃圾分类收集转运效率。加快再生资源回收体系建设，打造再生资源低值可回收系统，推动再生资源示范园区绿色分拣中心建设，完善再生资源回收网络体系。加强建筑垃圾全过程管理，推动建筑垃圾及污泥资源化利用项目实施，进一步提升建筑垃圾资源化利用水平。</w:t>
      </w:r>
    </w:p>
    <w:p w14:paraId="5DD9A6EB">
      <w:pPr>
        <w:keepNext w:val="0"/>
        <w:keepLines w:val="0"/>
        <w:widowControl/>
        <w:suppressLineNumbers w:val="0"/>
        <w:spacing w:line="560" w:lineRule="exact"/>
        <w:ind w:firstLine="643" w:firstLineChars="200"/>
        <w:jc w:val="left"/>
        <w:outlineLvl w:val="2"/>
        <w:rPr>
          <w:rFonts w:hint="default" w:ascii="Times New Roman" w:hAnsi="Times New Roman" w:eastAsia="仿宋_GB2312" w:cs="Times New Roman"/>
          <w:b/>
          <w:sz w:val="32"/>
          <w:szCs w:val="32"/>
          <w:lang w:val="en-US" w:eastAsia="zh-CN" w:bidi="ar"/>
        </w:rPr>
      </w:pPr>
      <w:r>
        <w:rPr>
          <w:rFonts w:hint="eastAsia" w:ascii="Times New Roman" w:hAnsi="Times New Roman" w:eastAsia="仿宋_GB2312" w:cs="Times New Roman"/>
          <w:b/>
          <w:sz w:val="32"/>
          <w:szCs w:val="32"/>
          <w:lang w:val="en-US" w:eastAsia="zh-CN" w:bidi="ar"/>
        </w:rPr>
        <w:t>强化</w:t>
      </w:r>
      <w:r>
        <w:rPr>
          <w:rFonts w:hint="eastAsia" w:ascii="Times New Roman" w:hAnsi="Times New Roman" w:eastAsia="仿宋_GB2312" w:cs="Times New Roman"/>
          <w:b/>
          <w:bCs w:val="0"/>
          <w:kern w:val="2"/>
          <w:sz w:val="32"/>
          <w:szCs w:val="32"/>
          <w:lang w:val="en-US" w:eastAsia="zh-CN" w:bidi="ar"/>
        </w:rPr>
        <w:t>城市家具精细化治理。</w:t>
      </w:r>
      <w:r>
        <w:rPr>
          <w:rFonts w:hint="eastAsia" w:ascii="Times New Roman" w:hAnsi="Times New Roman" w:eastAsia="仿宋_GB2312" w:cs="Times New Roman"/>
          <w:b w:val="0"/>
          <w:bCs/>
          <w:kern w:val="2"/>
          <w:sz w:val="32"/>
          <w:szCs w:val="32"/>
          <w:lang w:val="en-US" w:eastAsia="zh-CN" w:bidi="ar"/>
        </w:rPr>
        <w:t>加强城市家具减量化、规范化治理，持续推进箱体“三化”“多杆合一”治理，合理消除箱体和杆体对空间秩序的影响。加强对现有设施空间与功能整合，加大道路两侧、桥下空间、地铁出入口周边公服设施治理力度，持续改善市民出行环境</w:t>
      </w:r>
      <w:r>
        <w:rPr>
          <w:rFonts w:hint="eastAsia" w:ascii="Times New Roman" w:hAnsi="Times New Roman" w:eastAsia="仿宋_GB2312" w:cs="Times New Roman"/>
          <w:sz w:val="32"/>
          <w:szCs w:val="32"/>
          <w:lang w:eastAsia="zh-CN"/>
        </w:rPr>
        <w:t>。</w:t>
      </w:r>
    </w:p>
    <w:p w14:paraId="7505A98F">
      <w:pPr>
        <w:keepNext w:val="0"/>
        <w:keepLines w:val="0"/>
        <w:widowControl/>
        <w:suppressLineNumbers w:val="0"/>
        <w:spacing w:line="560" w:lineRule="exact"/>
        <w:ind w:firstLine="643" w:firstLineChars="200"/>
        <w:jc w:val="left"/>
        <w:outlineLvl w:val="2"/>
        <w:rPr>
          <w:rFonts w:hint="default" w:ascii="Times New Roman" w:hAnsi="Times New Roman" w:eastAsia="仿宋_GB2312" w:cs="Times New Roman"/>
          <w:b/>
          <w:sz w:val="32"/>
          <w:szCs w:val="32"/>
          <w:lang w:val="en-US" w:eastAsia="zh-CN" w:bidi="ar"/>
        </w:rPr>
      </w:pPr>
      <w:r>
        <w:rPr>
          <w:rFonts w:hint="eastAsia" w:ascii="Times New Roman" w:hAnsi="Times New Roman" w:eastAsia="仿宋_GB2312" w:cs="Times New Roman"/>
          <w:b/>
          <w:sz w:val="32"/>
          <w:szCs w:val="32"/>
          <w:lang w:val="en-US" w:eastAsia="zh-CN" w:bidi="ar"/>
        </w:rPr>
        <w:t>提升公厕设施服务品质。</w:t>
      </w:r>
      <w:r>
        <w:rPr>
          <w:rFonts w:hint="eastAsia" w:ascii="Times New Roman" w:hAnsi="Times New Roman" w:eastAsia="仿宋_GB2312" w:cs="Times New Roman"/>
          <w:b w:val="0"/>
          <w:bCs/>
          <w:sz w:val="32"/>
          <w:szCs w:val="32"/>
          <w:lang w:val="en-US" w:eastAsia="zh-CN" w:bidi="ar"/>
        </w:rPr>
        <w:t>坚持以百姓需求为导向，因地制宜在公厕不足区域新增公厕，完善公厕无障碍设施和适老化改造，推动公厕工作由基础保障向品质提升转变。推进自动清洁机器人等新技术应用，提升公厕保洁质效。</w:t>
      </w:r>
    </w:p>
    <w:p w14:paraId="0717E89F">
      <w:pPr>
        <w:widowControl/>
        <w:spacing w:line="560" w:lineRule="exact"/>
        <w:ind w:firstLine="643" w:firstLineChars="200"/>
        <w:jc w:val="left"/>
        <w:outlineLvl w:val="2"/>
        <w:rPr>
          <w:rFonts w:hint="default"/>
          <w:lang w:val="en-US"/>
        </w:rPr>
      </w:pPr>
      <w:r>
        <w:rPr>
          <w:rFonts w:hint="eastAsia" w:ascii="Times New Roman" w:hAnsi="Times New Roman" w:eastAsia="仿宋_GB2312" w:cs="Times New Roman"/>
          <w:b/>
          <w:sz w:val="32"/>
          <w:szCs w:val="32"/>
          <w:lang w:bidi="ar"/>
        </w:rPr>
        <w:t>推进地下管线</w:t>
      </w:r>
      <w:r>
        <w:rPr>
          <w:rFonts w:hint="eastAsia" w:ascii="Times New Roman" w:hAnsi="Times New Roman" w:eastAsia="仿宋_GB2312" w:cs="Times New Roman"/>
          <w:b/>
          <w:sz w:val="32"/>
          <w:szCs w:val="32"/>
          <w:lang w:val="en-US" w:eastAsia="zh-CN" w:bidi="ar"/>
        </w:rPr>
        <w:t>改造升级。</w:t>
      </w:r>
      <w:r>
        <w:rPr>
          <w:rFonts w:hint="eastAsia" w:ascii="Times New Roman" w:hAnsi="Times New Roman" w:eastAsia="仿宋_GB2312" w:cs="Times New Roman"/>
          <w:b w:val="0"/>
          <w:bCs/>
          <w:sz w:val="32"/>
          <w:szCs w:val="32"/>
          <w:lang w:val="en-US" w:eastAsia="zh-CN" w:bidi="ar"/>
        </w:rPr>
        <w:t>加快国道106污水干线、大兴新城排水管网一期建设，持续完善地下雨水管网。实施老旧管网更新改造和地下管线隐患排查治理，统筹推进燃气、供排水、电力、供热等老旧管网改造实施。加强综合管廊安全运行，定期开展管廊本体及附属设备设施巡查巡检，及时发现和消除隐患。</w:t>
      </w:r>
    </w:p>
    <w:p w14:paraId="6AA8DB02">
      <w:pPr>
        <w:keepNext w:val="0"/>
        <w:keepLines w:val="0"/>
        <w:widowControl/>
        <w:suppressLineNumbers w:val="0"/>
        <w:spacing w:line="560" w:lineRule="exact"/>
        <w:ind w:firstLine="643" w:firstLineChars="200"/>
        <w:jc w:val="left"/>
        <w:outlineLvl w:val="2"/>
        <w:rPr>
          <w:rFonts w:hint="default" w:ascii="Times New Roman" w:hAnsi="Times New Roman" w:eastAsia="仿宋_GB2312" w:cs="Times New Roman"/>
          <w:b/>
          <w:sz w:val="32"/>
          <w:szCs w:val="32"/>
          <w:lang w:val="en-US" w:bidi="ar"/>
        </w:rPr>
      </w:pPr>
      <w:r>
        <w:rPr>
          <w:rFonts w:hint="eastAsia" w:ascii="Times New Roman" w:hAnsi="Times New Roman" w:eastAsia="仿宋_GB2312" w:cs="Times New Roman"/>
          <w:b/>
          <w:sz w:val="32"/>
          <w:szCs w:val="32"/>
          <w:lang w:bidi="ar"/>
        </w:rPr>
        <w:t>推进排水设施</w:t>
      </w:r>
      <w:r>
        <w:rPr>
          <w:rFonts w:hint="eastAsia" w:ascii="Times New Roman" w:hAnsi="Times New Roman" w:eastAsia="仿宋_GB2312" w:cs="Times New Roman"/>
          <w:b/>
          <w:sz w:val="32"/>
          <w:szCs w:val="32"/>
          <w:lang w:val="en-US" w:eastAsia="zh-CN" w:bidi="ar"/>
        </w:rPr>
        <w:t>综合整治。</w:t>
      </w:r>
      <w:r>
        <w:rPr>
          <w:rFonts w:hint="eastAsia" w:ascii="Times New Roman" w:hAnsi="Times New Roman" w:eastAsia="仿宋_GB2312" w:cs="Times New Roman"/>
          <w:b w:val="0"/>
          <w:bCs/>
          <w:sz w:val="32"/>
          <w:szCs w:val="32"/>
          <w:lang w:val="en-US" w:eastAsia="zh-CN" w:bidi="ar"/>
        </w:rPr>
        <w:t>全面开展排水设施综合整治，推进大兴国际机场滞洪工程二期建设，开展临空区内部及其外部河道治理工程，启动田营沟蓄涝区建设工程，初步实现防洪排涝规划布局。运用信息化手段加大隐患排查治理，提升重点领域、关键环节突发事件风险源头防控和应急处置能力。</w:t>
      </w:r>
    </w:p>
    <w:p w14:paraId="438E0F16">
      <w:pPr>
        <w:keepNext w:val="0"/>
        <w:keepLines w:val="0"/>
        <w:widowControl/>
        <w:suppressLineNumbers w:val="0"/>
        <w:spacing w:line="560" w:lineRule="exact"/>
        <w:ind w:firstLine="643" w:firstLineChars="200"/>
        <w:jc w:val="left"/>
        <w:outlineLvl w:val="2"/>
        <w:rPr>
          <w:rFonts w:hint="default" w:ascii="Times New Roman" w:hAnsi="Times New Roman" w:eastAsia="仿宋_GB2312" w:cs="Times New Roman"/>
          <w:sz w:val="32"/>
          <w:szCs w:val="32"/>
        </w:rPr>
      </w:pPr>
      <w:r>
        <w:rPr>
          <w:rFonts w:hint="eastAsia" w:ascii="Times New Roman" w:hAnsi="Times New Roman" w:eastAsia="仿宋_GB2312" w:cs="Times New Roman"/>
          <w:b/>
          <w:sz w:val="32"/>
          <w:szCs w:val="32"/>
          <w:lang w:val="en-US" w:eastAsia="zh-CN" w:bidi="ar"/>
        </w:rPr>
        <w:t>优化提升</w:t>
      </w:r>
      <w:r>
        <w:rPr>
          <w:rFonts w:hint="default" w:ascii="Times New Roman" w:hAnsi="Times New Roman" w:eastAsia="仿宋_GB2312" w:cs="Times New Roman"/>
          <w:b/>
          <w:sz w:val="32"/>
          <w:szCs w:val="32"/>
          <w:lang w:bidi="ar"/>
        </w:rPr>
        <w:t>交通设施</w:t>
      </w:r>
      <w:r>
        <w:rPr>
          <w:rFonts w:hint="eastAsia" w:ascii="Times New Roman" w:hAnsi="Times New Roman" w:eastAsia="仿宋_GB2312" w:cs="Times New Roman"/>
          <w:b/>
          <w:sz w:val="32"/>
          <w:szCs w:val="32"/>
          <w:lang w:eastAsia="zh-CN" w:bidi="ar"/>
        </w:rPr>
        <w:t>。</w:t>
      </w:r>
      <w:r>
        <w:rPr>
          <w:rFonts w:hint="eastAsia" w:ascii="Times New Roman" w:hAnsi="Times New Roman" w:eastAsia="仿宋_GB2312" w:cs="Times New Roman"/>
          <w:b w:val="0"/>
          <w:bCs/>
          <w:sz w:val="32"/>
          <w:szCs w:val="32"/>
          <w:lang w:val="en-US" w:eastAsia="zh-CN" w:bidi="ar"/>
        </w:rPr>
        <w:t>加强地铁、公交站点周边环境建设，深化学医景商机动车、非机动车停放秩序治理。按需增加居住区、学医景商站周边非机动车停充设施供给。充分挖掘公园绿地、桥下空间等公共设施空间潜力，布局建设多功能综合停车设施。</w:t>
      </w:r>
    </w:p>
    <w:p w14:paraId="53DE4FB1">
      <w:pPr>
        <w:widowControl w:val="0"/>
        <w:spacing w:after="0" w:line="560" w:lineRule="exact"/>
        <w:ind w:firstLine="640" w:firstLineChars="200"/>
        <w:jc w:val="both"/>
        <w:outlineLvl w:val="1"/>
        <w:rPr>
          <w:rFonts w:hint="default" w:ascii="Times New Roman" w:hAnsi="Times New Roman" w:eastAsia="仿宋_GB2312" w:cs="Times New Roman"/>
          <w:b/>
          <w:kern w:val="2"/>
          <w:sz w:val="32"/>
          <w:szCs w:val="32"/>
          <w:lang w:val="en-US" w:eastAsia="zh-CN" w:bidi="ar-SA"/>
        </w:rPr>
      </w:pPr>
      <w:r>
        <w:rPr>
          <w:rFonts w:hint="eastAsia" w:ascii="黑体" w:hAnsi="黑体" w:eastAsia="黑体" w:cs="黑体"/>
          <w:sz w:val="32"/>
          <w:szCs w:val="32"/>
          <w:lang w:val="en-US" w:eastAsia="zh-CN"/>
        </w:rPr>
        <w:t>四、深化环境秩序综合治理</w:t>
      </w:r>
    </w:p>
    <w:p w14:paraId="08C98F2C">
      <w:pPr>
        <w:spacing w:after="0" w:line="560" w:lineRule="exact"/>
        <w:ind w:firstLine="640" w:firstLineChars="200"/>
        <w:outlineLvl w:val="9"/>
        <w:rPr>
          <w:rFonts w:hint="default"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坚持“精治、共治、法治”，健全环境治理长效机制，打造与人民群众需求相匹配的高品质秩序环境。</w:t>
      </w:r>
    </w:p>
    <w:p w14:paraId="6D14737F">
      <w:pPr>
        <w:spacing w:after="0" w:line="560" w:lineRule="exact"/>
        <w:ind w:firstLine="643" w:firstLineChars="200"/>
        <w:outlineLvl w:val="2"/>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强化行政执法效能。</w:t>
      </w:r>
      <w:r>
        <w:rPr>
          <w:rFonts w:hint="eastAsia" w:ascii="Times New Roman" w:hAnsi="Times New Roman" w:eastAsia="仿宋_GB2312" w:cs="Times New Roman"/>
          <w:b w:val="0"/>
          <w:bCs w:val="0"/>
          <w:kern w:val="2"/>
          <w:sz w:val="32"/>
          <w:szCs w:val="32"/>
          <w:lang w:val="en-US" w:eastAsia="zh-CN" w:bidi="ar-SA"/>
        </w:rPr>
        <w:t>完善联合执法工作机制，聚焦重点区域加大联合执法检查力度，定期开展联合执法培训演练，持续提升执法协同性与效率。针对市容乱象、无照游商、占道经营等，定期开展集中治理，营造安全、有序的公共环境。</w:t>
      </w:r>
    </w:p>
    <w:p w14:paraId="2B83F1E5">
      <w:pPr>
        <w:numPr>
          <w:ilvl w:val="0"/>
          <w:numId w:val="0"/>
        </w:numPr>
        <w:spacing w:after="0" w:line="560" w:lineRule="exact"/>
        <w:ind w:firstLine="643" w:firstLineChars="200"/>
        <w:outlineLvl w:val="2"/>
        <w:rPr>
          <w:rFonts w:hint="default"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bCs/>
          <w:sz w:val="32"/>
          <w:szCs w:val="32"/>
          <w:lang w:val="en-US" w:eastAsia="zh-CN"/>
        </w:rPr>
        <w:t>提升智慧治理水平。</w:t>
      </w:r>
      <w:r>
        <w:rPr>
          <w:rFonts w:hint="eastAsia" w:ascii="Times New Roman" w:hAnsi="Times New Roman" w:eastAsia="仿宋_GB2312" w:cs="Times New Roman"/>
          <w:b w:val="0"/>
          <w:bCs w:val="0"/>
          <w:sz w:val="32"/>
          <w:szCs w:val="32"/>
          <w:lang w:val="en-US" w:eastAsia="zh-CN"/>
        </w:rPr>
        <w:t>充分利用大数据、物联网等现代信息技术手段，强化数据信息汇总、检测、研判、运用，加强非现场执法，压减涉企现场检查数量。加强数据信息应用，为移动终端提供更多一键上报功能，推动检查发现问题精准定位，实现平台向街、镇等基层部门自动派单，有效提升基层“最后一公里”执法实效。</w:t>
      </w:r>
    </w:p>
    <w:p w14:paraId="0315D6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2"/>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升级网格化管理模式</w:t>
      </w:r>
      <w:r>
        <w:rPr>
          <w:rFonts w:hint="eastAsia" w:ascii="Times New Roman" w:hAnsi="Times New Roman" w:eastAsia="仿宋_GB2312" w:cs="Times New Roman"/>
          <w:b/>
          <w:bCs/>
          <w:sz w:val="32"/>
          <w:szCs w:val="32"/>
          <w:lang w:val="en-US" w:eastAsia="zh-CN"/>
        </w:rPr>
        <w:t>。</w:t>
      </w:r>
      <w:r>
        <w:rPr>
          <w:rFonts w:hint="eastAsia" w:ascii="Times New Roman" w:hAnsi="Times New Roman" w:eastAsia="仿宋_GB2312" w:cs="Times New Roman"/>
          <w:b w:val="0"/>
          <w:bCs w:val="0"/>
          <w:sz w:val="32"/>
          <w:szCs w:val="32"/>
          <w:lang w:val="en-US" w:eastAsia="zh-CN"/>
        </w:rPr>
        <w:t>完善网格化管理运行机制，健全网格化管理配套政策，强化事件上报、处理、反馈闭环管理，实现精准“落点、落格、落人、落责”。聚焦重点区域、重点问题，从严从细开展网格巡查，充分发挥网格平台精准定位、网格员熟悉网格情况优势，针对各类隐患问题，第一时间发现上报，确保预防在先、发现在早。</w:t>
      </w:r>
    </w:p>
    <w:p w14:paraId="1C68259B">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43" w:firstLineChars="200"/>
        <w:jc w:val="left"/>
        <w:textAlignment w:val="auto"/>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鼓励</w:t>
      </w:r>
      <w:r>
        <w:rPr>
          <w:rFonts w:hint="eastAsia" w:ascii="Times New Roman" w:hAnsi="Times New Roman" w:eastAsia="仿宋_GB2312" w:cs="Times New Roman"/>
          <w:b/>
          <w:bCs/>
          <w:sz w:val="32"/>
          <w:szCs w:val="32"/>
          <w:lang w:val="en-US" w:eastAsia="zh-CN"/>
        </w:rPr>
        <w:t>多元</w:t>
      </w:r>
      <w:r>
        <w:rPr>
          <w:rFonts w:hint="default" w:ascii="Times New Roman" w:hAnsi="Times New Roman" w:eastAsia="仿宋_GB2312" w:cs="Times New Roman"/>
          <w:b/>
          <w:bCs/>
          <w:sz w:val="32"/>
          <w:szCs w:val="32"/>
          <w:lang w:val="en-US" w:eastAsia="zh-CN"/>
        </w:rPr>
        <w:t>参与共治</w:t>
      </w:r>
      <w:r>
        <w:rPr>
          <w:rFonts w:hint="eastAsia" w:ascii="Times New Roman" w:hAnsi="Times New Roman" w:eastAsia="仿宋_GB2312" w:cs="Times New Roman"/>
          <w:b/>
          <w:bCs/>
          <w:sz w:val="32"/>
          <w:szCs w:val="32"/>
          <w:lang w:val="en-US" w:eastAsia="zh-CN"/>
        </w:rPr>
        <w:t>。</w:t>
      </w:r>
      <w:r>
        <w:rPr>
          <w:rFonts w:hint="eastAsia" w:ascii="Times New Roman" w:hAnsi="Times New Roman" w:eastAsia="仿宋_GB2312" w:cs="Times New Roman"/>
          <w:b w:val="0"/>
          <w:bCs w:val="0"/>
          <w:sz w:val="32"/>
          <w:szCs w:val="32"/>
          <w:lang w:val="en-US" w:eastAsia="zh-CN"/>
        </w:rPr>
        <w:t>充分发挥基层力量，深入推进“吹哨报到”工作机制，搭建社区议事等多元化共治平台，做强“物业超市”品牌，激发基层治理活力。构建全链条公众监督体系，畅通公众参与渠道，鼓励公众通过12345热线、网络平台等参与城乡环境建设及管理监督，及时回应处理群众反馈的环境问题，形成</w:t>
      </w:r>
      <w:r>
        <w:rPr>
          <w:rFonts w:ascii="Times New Roman" w:hAnsi="Times New Roman" w:eastAsia="仿宋_GB2312" w:cs="仿宋_GB2312"/>
          <w:sz w:val="32"/>
          <w:szCs w:val="32"/>
        </w:rPr>
        <w:t>全民参与城市管理的良好氛围</w:t>
      </w:r>
      <w:r>
        <w:rPr>
          <w:rFonts w:hint="eastAsia" w:ascii="Times New Roman" w:hAnsi="Times New Roman" w:eastAsia="仿宋_GB2312" w:cs="仿宋_GB2312"/>
          <w:sz w:val="32"/>
          <w:szCs w:val="32"/>
        </w:rPr>
        <w:t>。</w:t>
      </w:r>
    </w:p>
    <w:p w14:paraId="66954AB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2"/>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建立长效工作机制</w:t>
      </w:r>
      <w:r>
        <w:rPr>
          <w:rFonts w:hint="eastAsia" w:ascii="Times New Roman" w:hAnsi="Times New Roman" w:eastAsia="仿宋_GB2312" w:cs="Times New Roman"/>
          <w:b/>
          <w:bCs/>
          <w:sz w:val="32"/>
          <w:szCs w:val="32"/>
          <w:lang w:val="en-US" w:eastAsia="zh-CN"/>
        </w:rPr>
        <w:t>。</w:t>
      </w:r>
      <w:r>
        <w:rPr>
          <w:rFonts w:hint="eastAsia" w:ascii="Times New Roman" w:hAnsi="Times New Roman" w:eastAsia="仿宋_GB2312" w:cs="Times New Roman"/>
          <w:b w:val="0"/>
          <w:bCs w:val="0"/>
          <w:sz w:val="32"/>
          <w:szCs w:val="32"/>
          <w:lang w:val="en-US" w:eastAsia="zh-CN"/>
        </w:rPr>
        <w:t>深化接诉即办工作，完善快速响应、高效办理、及时反馈、主动治理的为民服务机制。完善城市环境建设管理日常工作机制，搭建高位协调、高效权威的城市管理问题监督、指挥、协调相统一的决策机制。完善工作考评机制，聚焦重点环境问题，开展规范化、标准化、科学化考评管理，保障环境建设水平有效提升。</w:t>
      </w:r>
    </w:p>
    <w:p w14:paraId="28809CAC">
      <w:pPr>
        <w:numPr>
          <w:ilvl w:val="0"/>
          <w:numId w:val="0"/>
        </w:numPr>
        <w:spacing w:line="560" w:lineRule="exact"/>
        <w:ind w:firstLine="640" w:firstLineChars="200"/>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五、筑牢“6+5+3”产业发展环境硬支撑</w:t>
      </w:r>
    </w:p>
    <w:p w14:paraId="69EA7958">
      <w:pPr>
        <w:spacing w:after="0" w:line="560" w:lineRule="exact"/>
        <w:ind w:firstLine="640" w:firstLineChars="200"/>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紧扣“6+5+3”产业发展格局，将环境建设与产业升级深度耦合，为产业高质量发展筑牢支撑。</w:t>
      </w:r>
    </w:p>
    <w:p w14:paraId="75FDBD4F">
      <w:pPr>
        <w:spacing w:line="560" w:lineRule="exact"/>
        <w:ind w:firstLine="643" w:firstLineChars="200"/>
        <w:outlineLvl w:val="2"/>
        <w:rPr>
          <w:rFonts w:hint="eastAsia"/>
          <w:lang w:val="en-US" w:eastAsia="zh-CN"/>
        </w:rPr>
      </w:pPr>
      <w:r>
        <w:rPr>
          <w:rFonts w:hint="eastAsia" w:ascii="Times New Roman" w:hAnsi="Times New Roman" w:eastAsia="仿宋_GB2312" w:cs="Times New Roman"/>
          <w:b/>
          <w:bCs/>
          <w:kern w:val="2"/>
          <w:sz w:val="32"/>
          <w:szCs w:val="32"/>
          <w:lang w:val="en-US" w:eastAsia="zh-CN" w:bidi="ar-SA"/>
        </w:rPr>
        <w:t>深化六大产业功能区环境建设。</w:t>
      </w:r>
      <w:r>
        <w:rPr>
          <w:rFonts w:hint="eastAsia" w:ascii="Times New Roman" w:hAnsi="Times New Roman" w:eastAsia="仿宋_GB2312" w:cs="Times New Roman"/>
          <w:b w:val="0"/>
          <w:bCs w:val="0"/>
          <w:kern w:val="2"/>
          <w:sz w:val="32"/>
          <w:szCs w:val="32"/>
          <w:lang w:val="en-US" w:eastAsia="zh-CN" w:bidi="ar-SA"/>
        </w:rPr>
        <w:t>升级大兴国际机场临空经济区环境品质，开展周边配套设施和景观建设，完成</w:t>
      </w:r>
      <w:r>
        <w:rPr>
          <w:rFonts w:hint="eastAsia" w:ascii="仿宋_GB2312" w:hAnsi="仿宋_GB2312" w:eastAsia="仿宋_GB2312" w:cs="仿宋_GB2312"/>
          <w:color w:val="auto"/>
          <w:sz w:val="32"/>
          <w:szCs w:val="32"/>
        </w:rPr>
        <w:t>京德高速、房黄亦联络线</w:t>
      </w:r>
      <w:r>
        <w:rPr>
          <w:rFonts w:hint="eastAsia" w:ascii="仿宋_GB2312" w:hAnsi="仿宋_GB2312" w:eastAsia="仿宋_GB2312" w:cs="仿宋_GB2312"/>
          <w:color w:val="auto"/>
          <w:sz w:val="32"/>
          <w:szCs w:val="32"/>
          <w:lang w:val="en-US" w:eastAsia="zh-CN"/>
        </w:rPr>
        <w:t>等主要道路沿线环境整治与建设，凸显第一印象区绿色形象。打造生物医药基地花园城市实践，完成庆丰西路、春林大街公共空间改造，推动药谷花园客厅建设，打造生物医药基地高品质、高活力的街区景观环境。精筑北京数字经济示范区景观，</w:t>
      </w:r>
      <w:r>
        <w:rPr>
          <w:rFonts w:hint="eastAsia" w:ascii="仿宋_GB2312" w:hAnsi="仿宋_GB2312" w:eastAsia="仿宋_GB2312" w:cs="仿宋_GB2312"/>
          <w:b w:val="0"/>
          <w:bCs w:val="0"/>
          <w:kern w:val="0"/>
          <w:sz w:val="32"/>
          <w:szCs w:val="32"/>
          <w:lang w:val="en-US" w:eastAsia="zh-CN"/>
        </w:rPr>
        <w:t>完成京南艺术中心周边环境整治，推动19号线二期新媒体站一体化花园场站景观提升，打造宜居宜业及轨道交通一体化便利环境。</w:t>
      </w:r>
    </w:p>
    <w:p w14:paraId="12B4B564">
      <w:pPr>
        <w:spacing w:after="0" w:line="560" w:lineRule="exact"/>
        <w:ind w:firstLine="643" w:firstLineChars="200"/>
        <w:outlineLvl w:val="2"/>
        <w:rPr>
          <w:rFonts w:hint="eastAsia" w:ascii="仿宋_GB2312" w:hAnsi="仿宋_GB2312" w:eastAsia="仿宋_GB2312" w:cs="仿宋_GB2312"/>
          <w:b w:val="0"/>
          <w:bCs w:val="0"/>
          <w:color w:val="auto"/>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优化五大产业集聚区环境品质。</w:t>
      </w:r>
      <w:r>
        <w:rPr>
          <w:rFonts w:hint="eastAsia" w:ascii="仿宋_GB2312" w:hAnsi="仿宋_GB2312" w:eastAsia="仿宋_GB2312" w:cs="仿宋_GB2312"/>
          <w:color w:val="auto"/>
          <w:kern w:val="2"/>
          <w:sz w:val="32"/>
          <w:szCs w:val="32"/>
          <w:lang w:val="en-US" w:eastAsia="zh-CN" w:bidi="ar-SA"/>
        </w:rPr>
        <w:t>拓展提升商业办公综合体项目周边绿地，打造区域“绿心”“绿肺”功能，提质荟聚商务科技集聚区风貌。推进花园城市建设小微绿地改造绿化，实施小龙河重点区域综合整治，打造首都花园城市优秀滨河示范场景，厚植念坛国际金融商务区生态底色。持续改善基地供水、供电、道路、雨污水、绿化等设施，优化京南物流基地设施与环境。</w:t>
      </w:r>
      <w:r>
        <w:rPr>
          <w:rFonts w:hint="eastAsia" w:ascii="仿宋_GB2312" w:hAnsi="仿宋_GB2312" w:eastAsia="仿宋_GB2312" w:cs="仿宋_GB2312"/>
          <w:b w:val="0"/>
          <w:bCs w:val="0"/>
          <w:color w:val="auto"/>
          <w:kern w:val="2"/>
          <w:sz w:val="32"/>
          <w:szCs w:val="32"/>
          <w:lang w:val="en-US" w:eastAsia="zh-CN" w:bidi="ar-SA"/>
        </w:rPr>
        <w:t>以永兴河庞各庄镇段为重点，改善沿河绿道及沿线景观，提升河道整体环境品质，深耕京南农林科技园生态环境。</w:t>
      </w:r>
    </w:p>
    <w:p w14:paraId="6A211A09">
      <w:pPr>
        <w:numPr>
          <w:ilvl w:val="-1"/>
          <w:numId w:val="0"/>
        </w:numPr>
        <w:spacing w:after="0" w:line="560" w:lineRule="exact"/>
        <w:ind w:firstLine="643" w:firstLineChars="200"/>
        <w:outlineLvl w:val="2"/>
        <w:rPr>
          <w:rFonts w:hint="eastAsia" w:ascii="Times New Roman" w:hAnsi="Times New Roman" w:eastAsia="仿宋_GB2312" w:cs="Times New Roman"/>
          <w:b/>
          <w:bCs/>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聚力三大发展新片区环境提升。</w:t>
      </w:r>
      <w:r>
        <w:rPr>
          <w:rFonts w:hint="eastAsia" w:ascii="仿宋_GB2312" w:hAnsi="仿宋_GB2312" w:eastAsia="仿宋_GB2312" w:cs="仿宋_GB2312"/>
          <w:b w:val="0"/>
          <w:bCs w:val="0"/>
          <w:sz w:val="32"/>
          <w:szCs w:val="32"/>
          <w:lang w:val="en-US" w:eastAsia="zh-CN"/>
        </w:rPr>
        <w:t>系统性改造提升野生动物园周边道路、信号灯等设施，扩充停车设施配套资源，设立开放式经营广场，强化巡查执法，杜绝违规占道经营，切实规范游商经营秩序，提升大兴国际旅游度假区周边环境品质。强化公共空间全面开放，推动街道空间融合与慢行环境重塑，</w:t>
      </w:r>
      <w:r>
        <w:rPr>
          <w:rFonts w:hint="eastAsia" w:ascii="仿宋_GB2312" w:hAnsi="仿宋_GB2312" w:eastAsia="仿宋_GB2312" w:cs="仿宋_GB2312"/>
          <w:b w:val="0"/>
          <w:bCs w:val="0"/>
          <w:color w:val="auto"/>
          <w:sz w:val="32"/>
          <w:szCs w:val="32"/>
          <w:lang w:val="en-US" w:eastAsia="zh-CN"/>
        </w:rPr>
        <w:t>通过统筹一体化设计、景观环境优化、重要节点串联、人性化功能补充，塑造花园住区、花园商圈、花园街道、花园场站、花园工厂等多样化花园场景，统筹推进永定湾花园城市示范片区建设。</w:t>
      </w:r>
    </w:p>
    <w:p w14:paraId="38D3CB90">
      <w:pPr>
        <w:tabs>
          <w:tab w:val="right" w:leader="dot" w:pos="8296"/>
        </w:tabs>
        <w:spacing w:line="560" w:lineRule="exact"/>
        <w:ind w:firstLine="640" w:firstLineChars="200"/>
        <w:outlineLvl w:val="1"/>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六、</w:t>
      </w:r>
      <w:r>
        <w:rPr>
          <w:rFonts w:hint="eastAsia" w:ascii="黑体" w:hAnsi="黑体" w:eastAsia="黑体" w:cs="黑体"/>
          <w:sz w:val="32"/>
          <w:szCs w:val="32"/>
          <w:lang w:val="en-US" w:eastAsia="zh-CN"/>
        </w:rPr>
        <w:t>系统</w:t>
      </w:r>
      <w:r>
        <w:rPr>
          <w:rFonts w:hint="default" w:ascii="黑体" w:hAnsi="黑体" w:eastAsia="黑体" w:cs="黑体"/>
          <w:sz w:val="32"/>
          <w:szCs w:val="32"/>
          <w:lang w:val="en-US" w:eastAsia="zh-CN"/>
        </w:rPr>
        <w:t>提升环境综合保障</w:t>
      </w:r>
      <w:r>
        <w:rPr>
          <w:rFonts w:hint="eastAsia" w:ascii="黑体" w:hAnsi="黑体" w:eastAsia="黑体" w:cs="黑体"/>
          <w:sz w:val="32"/>
          <w:szCs w:val="32"/>
          <w:lang w:val="en-US" w:eastAsia="zh-CN"/>
        </w:rPr>
        <w:t>效能</w:t>
      </w:r>
    </w:p>
    <w:p w14:paraId="41B7081A">
      <w:pPr>
        <w:spacing w:after="0" w:line="560" w:lineRule="exact"/>
        <w:ind w:firstLine="640" w:firstLineChars="200"/>
        <w:outlineLvl w:val="9"/>
        <w:rPr>
          <w:rFonts w:hint="default"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聚焦环境综合保障，深化人居环境整治、薄弱区域提质、重大活动保障，推动全域均衡优化，助力城市发展提质增效。</w:t>
      </w:r>
    </w:p>
    <w:p w14:paraId="22F741B5">
      <w:pPr>
        <w:numPr>
          <w:ilvl w:val="-1"/>
          <w:numId w:val="0"/>
        </w:numPr>
        <w:spacing w:line="560" w:lineRule="exact"/>
        <w:ind w:firstLine="643" w:firstLineChars="200"/>
        <w:outlineLvl w:val="2"/>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Times New Roman"/>
          <w:b/>
          <w:bCs/>
          <w:kern w:val="2"/>
          <w:sz w:val="32"/>
          <w:szCs w:val="32"/>
          <w:lang w:val="en-US" w:eastAsia="zh-CN" w:bidi="ar-SA"/>
        </w:rPr>
        <w:t>加强人居环境整治。</w:t>
      </w:r>
      <w:r>
        <w:rPr>
          <w:rFonts w:hint="eastAsia" w:ascii="仿宋_GB2312" w:hAnsi="仿宋_GB2312" w:eastAsia="仿宋_GB2312" w:cs="仿宋_GB2312"/>
          <w:color w:val="auto"/>
          <w:kern w:val="2"/>
          <w:sz w:val="32"/>
          <w:szCs w:val="32"/>
          <w:lang w:val="en-US" w:eastAsia="zh-CN" w:bidi="ar-SA"/>
        </w:rPr>
        <w:t>以“改善民生”为导向，</w:t>
      </w:r>
      <w:r>
        <w:rPr>
          <w:rFonts w:hint="eastAsia" w:ascii="Times New Roman" w:hAnsi="Times New Roman" w:eastAsia="仿宋_GB2312" w:cs="Times New Roman"/>
          <w:b w:val="0"/>
          <w:bCs w:val="0"/>
          <w:kern w:val="2"/>
          <w:sz w:val="32"/>
          <w:szCs w:val="32"/>
          <w:lang w:val="en-US" w:eastAsia="zh-CN" w:bidi="ar-SA"/>
        </w:rPr>
        <w:t>实施街巷道路修缮和公共空间提升等项目，整合低效空间资源，打造集办公、商业、文化于一体的新型街区生态，结合轨道站点一体化改造，综合谋划轨道微中心建设，实现街区更新与环境提升。稳步推进老旧小区综合整治，统筹实施楼梯改造、设施升级、管线更新等工程，强化小区周边环境整治，因地制宜建设微型绿地等社区嵌入式环境设施，推动居住环境和品质持续优化。</w:t>
      </w:r>
    </w:p>
    <w:p w14:paraId="1E692F4E">
      <w:pPr>
        <w:numPr>
          <w:ilvl w:val="0"/>
          <w:numId w:val="0"/>
        </w:numPr>
        <w:spacing w:line="560" w:lineRule="exact"/>
        <w:ind w:firstLine="643" w:firstLineChars="200"/>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Times New Roman"/>
          <w:b/>
          <w:bCs/>
          <w:kern w:val="2"/>
          <w:sz w:val="32"/>
          <w:szCs w:val="32"/>
          <w:lang w:val="en-US" w:eastAsia="zh-CN" w:bidi="ar-SA"/>
        </w:rPr>
        <w:t>焕新薄弱区域环境。</w:t>
      </w:r>
      <w:r>
        <w:rPr>
          <w:rFonts w:hint="eastAsia" w:ascii="仿宋_GB2312" w:hAnsi="仿宋_GB2312" w:eastAsia="仿宋_GB2312" w:cs="仿宋_GB2312"/>
          <w:b w:val="0"/>
          <w:bCs w:val="0"/>
          <w:color w:val="auto"/>
          <w:sz w:val="32"/>
          <w:szCs w:val="32"/>
          <w:lang w:val="en-US" w:eastAsia="zh-CN"/>
        </w:rPr>
        <w:t>以“治脏、治乱、治差”为重点，持续开展清理卫生死角、乱堆乱放、沟渠垃圾等工作，</w:t>
      </w:r>
      <w:r>
        <w:rPr>
          <w:rFonts w:hint="eastAsia" w:ascii="仿宋_GB2312" w:hAnsi="仿宋_GB2312" w:eastAsia="仿宋_GB2312" w:cs="仿宋_GB2312"/>
          <w:color w:val="auto"/>
          <w:sz w:val="32"/>
          <w:szCs w:val="32"/>
          <w:lang w:val="en-US" w:eastAsia="zh-CN"/>
        </w:rPr>
        <w:t>强化腾退空间公共服务补短板，同步配建社区卫生服务中心、社区食堂等便民设施，实现城乡结合部环境品质进一步提升。扎实推进“礼善南中轴”、永定河“望悠田园”等示范片区建设，精心打造特色小镇与美丽乡村样板，巩固拓展农村人居环境“五边整治”和农村“三大革命”成果，强化村庄和庭院环境整治提升，推动美丽乡村建设走深走实。</w:t>
      </w:r>
    </w:p>
    <w:p w14:paraId="6D22D43D">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43" w:firstLineChars="200"/>
        <w:jc w:val="left"/>
        <w:textAlignment w:val="auto"/>
        <w:outlineLvl w:val="2"/>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b/>
          <w:bCs/>
          <w:kern w:val="2"/>
          <w:sz w:val="32"/>
          <w:szCs w:val="32"/>
          <w:lang w:val="en-US" w:eastAsia="zh-CN" w:bidi="ar-SA"/>
        </w:rPr>
        <w:t>强化重大活动保障。</w:t>
      </w:r>
      <w:r>
        <w:rPr>
          <w:rFonts w:hint="eastAsia" w:ascii="Times New Roman" w:hAnsi="Times New Roman" w:eastAsia="仿宋_GB2312" w:cs="Times New Roman"/>
          <w:b w:val="0"/>
          <w:bCs w:val="0"/>
          <w:kern w:val="2"/>
          <w:sz w:val="32"/>
          <w:szCs w:val="32"/>
          <w:lang w:val="en-US" w:eastAsia="zh-CN" w:bidi="ar-SA"/>
        </w:rPr>
        <w:t>统筹做好</w:t>
      </w:r>
      <w:r>
        <w:rPr>
          <w:rFonts w:hint="eastAsia" w:ascii="仿宋_GB2312" w:hAnsi="仿宋_GB2312" w:eastAsia="仿宋_GB2312" w:cs="仿宋_GB2312"/>
          <w:b w:val="0"/>
          <w:bCs w:val="0"/>
          <w:color w:val="auto"/>
          <w:sz w:val="32"/>
          <w:szCs w:val="32"/>
          <w:lang w:val="en-US" w:eastAsia="zh-CN"/>
        </w:rPr>
        <w:t>重大会议、重要节日、国际论坛等重大活动的全区景观布置及美化工作，完善常态化服务保障机制，提升活动服务保障能力水平。利用多媒体、互联网、人工智能等数字技术开展多种形式的景观布置，营造活动氛围和节日氛围，展现国门新城的靓丽形象。</w:t>
      </w:r>
      <w:bookmarkStart w:id="13" w:name="_Toc14937"/>
    </w:p>
    <w:p w14:paraId="72FD28D4">
      <w:pPr>
        <w:pStyle w:val="2"/>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562" w:firstLineChars="200"/>
        <w:jc w:val="both"/>
        <w:textAlignment w:val="auto"/>
        <w:outlineLvl w:val="0"/>
        <w:rPr>
          <w:rFonts w:hint="eastAsia" w:ascii="黑体" w:hAnsi="黑体" w:eastAsia="黑体" w:cstheme="minorBidi"/>
          <w:sz w:val="28"/>
          <w:szCs w:val="28"/>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4B6ED77">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0" w:firstLineChars="0"/>
        <w:jc w:val="center"/>
        <w:textAlignment w:val="auto"/>
        <w:outlineLvl w:val="0"/>
        <w:rPr>
          <w:rFonts w:hint="eastAsia" w:ascii="方正小标宋简体" w:hAnsi="方正小标宋简体" w:eastAsia="方正小标宋简体" w:cs="方正小标宋简体"/>
          <w:sz w:val="40"/>
          <w:szCs w:val="40"/>
          <w:lang w:val="en-US" w:eastAsia="zh-CN"/>
        </w:rPr>
      </w:pPr>
      <w:r>
        <w:rPr>
          <w:rFonts w:hint="eastAsia" w:ascii="方正小标宋简体" w:hAnsi="方正小标宋简体" w:eastAsia="方正小标宋简体" w:cs="方正小标宋简体"/>
          <w:sz w:val="40"/>
          <w:szCs w:val="40"/>
          <w:lang w:val="en-US" w:eastAsia="zh-CN"/>
        </w:rPr>
        <w:t xml:space="preserve"> 保障措施</w:t>
      </w:r>
      <w:bookmarkEnd w:id="13"/>
    </w:p>
    <w:p w14:paraId="71F208AD">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0" w:firstLineChars="0"/>
        <w:jc w:val="both"/>
        <w:textAlignment w:val="auto"/>
        <w:outlineLvl w:val="9"/>
        <w:rPr>
          <w:rFonts w:hint="default" w:ascii="黑体" w:hAnsi="黑体" w:eastAsia="黑体" w:cs="黑体"/>
          <w:sz w:val="32"/>
          <w:szCs w:val="32"/>
          <w:lang w:val="en-US" w:eastAsia="zh-CN"/>
        </w:rPr>
      </w:pPr>
    </w:p>
    <w:p w14:paraId="79F6AC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加强组织领导。</w:t>
      </w:r>
      <w:r>
        <w:rPr>
          <w:rFonts w:hint="eastAsia" w:ascii="仿宋_GB2312" w:hAnsi="仿宋_GB2312" w:eastAsia="仿宋_GB2312" w:cs="仿宋_GB2312"/>
          <w:b w:val="0"/>
          <w:bCs w:val="0"/>
          <w:color w:val="auto"/>
          <w:sz w:val="32"/>
          <w:szCs w:val="32"/>
          <w:lang w:val="en-US" w:eastAsia="zh-CN"/>
        </w:rPr>
        <w:t>健全“党政同责、一岗双责”责任体系，将城乡环境建设纳入各级党委政府年度考核，明确任务清单和节点，实行挂图作战、动态销账管理。</w:t>
      </w:r>
    </w:p>
    <w:p w14:paraId="693E073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压实主体责任。</w:t>
      </w:r>
      <w:r>
        <w:rPr>
          <w:rFonts w:hint="eastAsia" w:ascii="仿宋_GB2312" w:hAnsi="仿宋_GB2312" w:eastAsia="仿宋_GB2312" w:cs="仿宋_GB2312"/>
          <w:b w:val="0"/>
          <w:bCs w:val="0"/>
          <w:color w:val="auto"/>
          <w:sz w:val="32"/>
          <w:szCs w:val="32"/>
          <w:lang w:val="en-US" w:eastAsia="zh-CN"/>
        </w:rPr>
        <w:t>落实任务清单负责部门职责，组织第三方开展年度体检及规划中期、总结评估，完善监督与反馈机制。</w:t>
      </w:r>
    </w:p>
    <w:p w14:paraId="3A3490C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完善资金保障‌。</w:t>
      </w:r>
      <w:r>
        <w:rPr>
          <w:rFonts w:hint="eastAsia" w:ascii="仿宋_GB2312" w:hAnsi="仿宋_GB2312" w:eastAsia="仿宋_GB2312" w:cs="仿宋_GB2312"/>
          <w:b w:val="0"/>
          <w:bCs w:val="0"/>
          <w:color w:val="auto"/>
          <w:sz w:val="32"/>
          <w:szCs w:val="32"/>
          <w:lang w:val="en-US" w:eastAsia="zh-CN"/>
        </w:rPr>
        <w:t>加大资金投入力度，重点支持环境品质提升、环境综合治理等工程。强化项目绩效评估与资金使用监管，提升资金使用效益。</w:t>
      </w:r>
    </w:p>
    <w:p w14:paraId="01F86C39">
      <w:pPr>
        <w:numPr>
          <w:ilvl w:val="0"/>
          <w:numId w:val="0"/>
        </w:numPr>
        <w:spacing w:line="560" w:lineRule="exact"/>
        <w:ind w:firstLine="640"/>
        <w:outlineLvl w:val="9"/>
        <w:rPr>
          <w:rFonts w:hint="default"/>
          <w:lang w:val="en-US" w:eastAsia="zh-CN"/>
        </w:rPr>
      </w:pPr>
      <w:bookmarkStart w:id="14" w:name="_Toc16821"/>
      <w:r>
        <w:rPr>
          <w:rFonts w:hint="eastAsia" w:ascii="仿宋_GB2312" w:hAnsi="仿宋_GB2312" w:eastAsia="仿宋_GB2312" w:cs="仿宋_GB2312"/>
          <w:b/>
          <w:bCs/>
          <w:color w:val="auto"/>
          <w:sz w:val="32"/>
          <w:szCs w:val="32"/>
          <w:highlight w:val="none"/>
          <w:lang w:val="en-US" w:eastAsia="zh-CN"/>
        </w:rPr>
        <w:t>推动公众参与。</w:t>
      </w:r>
      <w:r>
        <w:rPr>
          <w:rFonts w:hint="eastAsia" w:ascii="仿宋_GB2312" w:hAnsi="仿宋_GB2312" w:eastAsia="仿宋_GB2312" w:cs="仿宋_GB2312"/>
          <w:b w:val="0"/>
          <w:bCs w:val="0"/>
          <w:color w:val="auto"/>
          <w:sz w:val="32"/>
          <w:szCs w:val="32"/>
          <w:lang w:val="en-US" w:eastAsia="zh-CN"/>
        </w:rPr>
        <w:t>以群众体感为核心，运用大数据开展规划实施动态检测与评估，回应民生需求</w:t>
      </w:r>
      <w:bookmarkEnd w:id="14"/>
      <w:r>
        <w:rPr>
          <w:rFonts w:hint="eastAsia"/>
          <w:lang w:val="en-US" w:eastAsia="zh-CN"/>
        </w:rPr>
        <w:t>。</w:t>
      </w: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A36F4">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F59D8">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30854E">
                          <w:pPr>
                            <w:pStyle w:val="12"/>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fldChar w:fldCharType="begin"/>
                          </w:r>
                          <w:r>
                            <w:rPr>
                              <w:rFonts w:hint="eastAsia" w:asciiTheme="minorEastAsia" w:hAnsiTheme="minorEastAsia" w:cstheme="minorEastAsia"/>
                              <w:sz w:val="28"/>
                              <w:szCs w:val="28"/>
                              <w:lang w:eastAsia="zh-CN"/>
                            </w:rPr>
                            <w:instrText xml:space="preserve"> PAGE  \* MERGEFORMAT </w:instrText>
                          </w:r>
                          <w:r>
                            <w:rPr>
                              <w:rFonts w:hint="eastAsia" w:asciiTheme="minorEastAsia" w:hAnsiTheme="minorEastAsia" w:cstheme="minorEastAsia"/>
                              <w:sz w:val="28"/>
                              <w:szCs w:val="28"/>
                              <w:lang w:eastAsia="zh-CN"/>
                            </w:rPr>
                            <w:fldChar w:fldCharType="separate"/>
                          </w:r>
                          <w:r>
                            <w:rPr>
                              <w:rFonts w:hint="eastAsia" w:asciiTheme="minorEastAsia" w:hAnsiTheme="minorEastAsia" w:cstheme="minorEastAsia"/>
                              <w:sz w:val="28"/>
                              <w:szCs w:val="28"/>
                              <w:lang w:eastAsia="zh-CN"/>
                            </w:rPr>
                            <w:t>1</w:t>
                          </w:r>
                          <w:r>
                            <w:rPr>
                              <w:rFonts w:hint="eastAsia" w:asciiTheme="minorEastAsia" w:hAnsi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530854E">
                    <w:pPr>
                      <w:pStyle w:val="12"/>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fldChar w:fldCharType="begin"/>
                    </w:r>
                    <w:r>
                      <w:rPr>
                        <w:rFonts w:hint="eastAsia" w:asciiTheme="minorEastAsia" w:hAnsiTheme="minorEastAsia" w:cstheme="minorEastAsia"/>
                        <w:sz w:val="28"/>
                        <w:szCs w:val="28"/>
                        <w:lang w:eastAsia="zh-CN"/>
                      </w:rPr>
                      <w:instrText xml:space="preserve"> PAGE  \* MERGEFORMAT </w:instrText>
                    </w:r>
                    <w:r>
                      <w:rPr>
                        <w:rFonts w:hint="eastAsia" w:asciiTheme="minorEastAsia" w:hAnsiTheme="minorEastAsia" w:cstheme="minorEastAsia"/>
                        <w:sz w:val="28"/>
                        <w:szCs w:val="28"/>
                        <w:lang w:eastAsia="zh-CN"/>
                      </w:rPr>
                      <w:fldChar w:fldCharType="separate"/>
                    </w:r>
                    <w:r>
                      <w:rPr>
                        <w:rFonts w:hint="eastAsia" w:asciiTheme="minorEastAsia" w:hAnsiTheme="minorEastAsia" w:cstheme="minorEastAsia"/>
                        <w:sz w:val="28"/>
                        <w:szCs w:val="28"/>
                        <w:lang w:eastAsia="zh-CN"/>
                      </w:rPr>
                      <w:t>1</w:t>
                    </w:r>
                    <w:r>
                      <w:rPr>
                        <w:rFonts w:hint="eastAsia" w:asciiTheme="minorEastAsia" w:hAnsiTheme="minorEastAsia" w:cstheme="minorEastAsia"/>
                        <w:sz w:val="28"/>
                        <w:szCs w:val="2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34F6F">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8194E6">
                          <w:pPr>
                            <w:pStyle w:val="12"/>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fldChar w:fldCharType="begin"/>
                          </w:r>
                          <w:r>
                            <w:rPr>
                              <w:rFonts w:hint="eastAsia" w:asciiTheme="minorEastAsia" w:hAnsiTheme="minorEastAsia" w:cstheme="minorEastAsia"/>
                              <w:sz w:val="28"/>
                              <w:szCs w:val="28"/>
                              <w:lang w:eastAsia="zh-CN"/>
                            </w:rPr>
                            <w:instrText xml:space="preserve"> PAGE  \* MERGEFORMAT </w:instrText>
                          </w:r>
                          <w:r>
                            <w:rPr>
                              <w:rFonts w:hint="eastAsia" w:asciiTheme="minorEastAsia" w:hAnsiTheme="minorEastAsia" w:cstheme="minorEastAsia"/>
                              <w:sz w:val="28"/>
                              <w:szCs w:val="28"/>
                              <w:lang w:eastAsia="zh-CN"/>
                            </w:rPr>
                            <w:fldChar w:fldCharType="separate"/>
                          </w:r>
                          <w:r>
                            <w:rPr>
                              <w:rFonts w:hint="eastAsia" w:asciiTheme="minorEastAsia" w:hAnsiTheme="minorEastAsia" w:cstheme="minorEastAsia"/>
                              <w:sz w:val="28"/>
                              <w:szCs w:val="28"/>
                              <w:lang w:eastAsia="zh-CN"/>
                            </w:rPr>
                            <w:t>1</w:t>
                          </w:r>
                          <w:r>
                            <w:rPr>
                              <w:rFonts w:hint="eastAsia" w:asciiTheme="minorEastAsia" w:hAnsi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88194E6">
                    <w:pPr>
                      <w:pStyle w:val="12"/>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fldChar w:fldCharType="begin"/>
                    </w:r>
                    <w:r>
                      <w:rPr>
                        <w:rFonts w:hint="eastAsia" w:asciiTheme="minorEastAsia" w:hAnsiTheme="minorEastAsia" w:cstheme="minorEastAsia"/>
                        <w:sz w:val="28"/>
                        <w:szCs w:val="28"/>
                        <w:lang w:eastAsia="zh-CN"/>
                      </w:rPr>
                      <w:instrText xml:space="preserve"> PAGE  \* MERGEFORMAT </w:instrText>
                    </w:r>
                    <w:r>
                      <w:rPr>
                        <w:rFonts w:hint="eastAsia" w:asciiTheme="minorEastAsia" w:hAnsiTheme="minorEastAsia" w:cstheme="minorEastAsia"/>
                        <w:sz w:val="28"/>
                        <w:szCs w:val="28"/>
                        <w:lang w:eastAsia="zh-CN"/>
                      </w:rPr>
                      <w:fldChar w:fldCharType="separate"/>
                    </w:r>
                    <w:r>
                      <w:rPr>
                        <w:rFonts w:hint="eastAsia" w:asciiTheme="minorEastAsia" w:hAnsiTheme="minorEastAsia" w:cstheme="minorEastAsia"/>
                        <w:sz w:val="28"/>
                        <w:szCs w:val="28"/>
                        <w:lang w:eastAsia="zh-CN"/>
                      </w:rPr>
                      <w:t>1</w:t>
                    </w:r>
                    <w:r>
                      <w:rPr>
                        <w:rFonts w:hint="eastAsia" w:asciiTheme="minorEastAsia" w:hAnsiTheme="minorEastAsia" w:cstheme="minorEastAsia"/>
                        <w:sz w:val="28"/>
                        <w:szCs w:val="28"/>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3D27C">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F80C67">
                          <w:pPr>
                            <w:pStyle w:val="12"/>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fldChar w:fldCharType="begin"/>
                          </w:r>
                          <w:r>
                            <w:rPr>
                              <w:rFonts w:hint="eastAsia" w:asciiTheme="minorEastAsia" w:hAnsiTheme="minorEastAsia" w:cstheme="minorEastAsia"/>
                              <w:sz w:val="28"/>
                              <w:szCs w:val="28"/>
                              <w:lang w:eastAsia="zh-CN"/>
                            </w:rPr>
                            <w:instrText xml:space="preserve"> PAGE  \* MERGEFORMAT </w:instrText>
                          </w:r>
                          <w:r>
                            <w:rPr>
                              <w:rFonts w:hint="eastAsia" w:asciiTheme="minorEastAsia" w:hAnsiTheme="minorEastAsia" w:cstheme="minorEastAsia"/>
                              <w:sz w:val="28"/>
                              <w:szCs w:val="28"/>
                              <w:lang w:eastAsia="zh-CN"/>
                            </w:rPr>
                            <w:fldChar w:fldCharType="separate"/>
                          </w:r>
                          <w:r>
                            <w:rPr>
                              <w:rFonts w:hint="eastAsia" w:asciiTheme="minorEastAsia" w:hAnsiTheme="minorEastAsia" w:cstheme="minorEastAsia"/>
                              <w:sz w:val="28"/>
                              <w:szCs w:val="28"/>
                              <w:lang w:eastAsia="zh-CN"/>
                            </w:rPr>
                            <w:t>1</w:t>
                          </w:r>
                          <w:r>
                            <w:rPr>
                              <w:rFonts w:hint="eastAsia" w:asciiTheme="minorEastAsia" w:hAnsi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1F80C67">
                    <w:pPr>
                      <w:pStyle w:val="12"/>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fldChar w:fldCharType="begin"/>
                    </w:r>
                    <w:r>
                      <w:rPr>
                        <w:rFonts w:hint="eastAsia" w:asciiTheme="minorEastAsia" w:hAnsiTheme="minorEastAsia" w:cstheme="minorEastAsia"/>
                        <w:sz w:val="28"/>
                        <w:szCs w:val="28"/>
                        <w:lang w:eastAsia="zh-CN"/>
                      </w:rPr>
                      <w:instrText xml:space="preserve"> PAGE  \* MERGEFORMAT </w:instrText>
                    </w:r>
                    <w:r>
                      <w:rPr>
                        <w:rFonts w:hint="eastAsia" w:asciiTheme="minorEastAsia" w:hAnsiTheme="minorEastAsia" w:cstheme="minorEastAsia"/>
                        <w:sz w:val="28"/>
                        <w:szCs w:val="28"/>
                        <w:lang w:eastAsia="zh-CN"/>
                      </w:rPr>
                      <w:fldChar w:fldCharType="separate"/>
                    </w:r>
                    <w:r>
                      <w:rPr>
                        <w:rFonts w:hint="eastAsia" w:asciiTheme="minorEastAsia" w:hAnsiTheme="minorEastAsia" w:cstheme="minorEastAsia"/>
                        <w:sz w:val="28"/>
                        <w:szCs w:val="28"/>
                        <w:lang w:eastAsia="zh-CN"/>
                      </w:rPr>
                      <w:t>1</w:t>
                    </w:r>
                    <w:r>
                      <w:rPr>
                        <w:rFonts w:hint="eastAsia" w:asciiTheme="minorEastAsia" w:hAnsiTheme="minorEastAsia" w:cstheme="minorEastAsia"/>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89028">
    <w:pPr>
      <w:pStyle w:val="13"/>
      <w:jc w:val="center"/>
      <w:rPr>
        <w:rFonts w:hint="eastAsia" w:asciiTheme="majorEastAsia" w:hAnsiTheme="majorEastAsia" w:eastAsiaTheme="majorEastAsia" w:cstheme="majorEastAsia"/>
        <w:sz w:val="24"/>
        <w:szCs w:val="40"/>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B8DAF">
    <w:pPr>
      <w:pStyle w:val="13"/>
      <w:pBdr>
        <w:bottom w:val="single" w:color="auto" w:sz="4" w:space="1"/>
      </w:pBdr>
      <w:jc w:val="center"/>
      <w:rPr>
        <w:rFonts w:hint="default" w:asciiTheme="majorEastAsia" w:hAnsiTheme="majorEastAsia" w:eastAsiaTheme="majorEastAsia" w:cstheme="majorEastAsia"/>
        <w:sz w:val="24"/>
        <w:szCs w:val="40"/>
        <w:lang w:val="en-US" w:eastAsia="zh-CN"/>
      </w:rPr>
    </w:pPr>
    <w:r>
      <w:rPr>
        <w:rFonts w:hint="eastAsia" w:asciiTheme="majorEastAsia" w:hAnsiTheme="majorEastAsia" w:eastAsiaTheme="majorEastAsia" w:cstheme="majorEastAsia"/>
        <w:sz w:val="24"/>
        <w:szCs w:val="40"/>
        <w:lang w:val="en-US" w:eastAsia="zh-CN"/>
      </w:rPr>
      <w:t>大兴区“十五五”时期城乡环境建设发展规划</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1821B1"/>
    <w:multiLevelType w:val="singleLevel"/>
    <w:tmpl w:val="B81821B1"/>
    <w:lvl w:ilvl="0" w:tentative="0">
      <w:start w:val="1"/>
      <w:numFmt w:val="chineseCounting"/>
      <w:suff w:val="space"/>
      <w:lvlText w:val="第%1章"/>
      <w:lvlJc w:val="left"/>
      <w:rPr>
        <w:rFonts w:hint="eastAsia"/>
      </w:rPr>
    </w:lvl>
  </w:abstractNum>
  <w:abstractNum w:abstractNumId="1">
    <w:nsid w:val="710C37E3"/>
    <w:multiLevelType w:val="singleLevel"/>
    <w:tmpl w:val="710C37E3"/>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zODNmNWE4MWFiY2VlMDFkNDc2ZTg3MThlOGI4ZTEifQ=="/>
  </w:docVars>
  <w:rsids>
    <w:rsidRoot w:val="00000000"/>
    <w:rsid w:val="00001A32"/>
    <w:rsid w:val="00010B31"/>
    <w:rsid w:val="00042269"/>
    <w:rsid w:val="00047724"/>
    <w:rsid w:val="000938CD"/>
    <w:rsid w:val="000A56BE"/>
    <w:rsid w:val="000B6B45"/>
    <w:rsid w:val="000D1875"/>
    <w:rsid w:val="000F23D0"/>
    <w:rsid w:val="001055EF"/>
    <w:rsid w:val="0011760F"/>
    <w:rsid w:val="00126024"/>
    <w:rsid w:val="0012779E"/>
    <w:rsid w:val="001333FB"/>
    <w:rsid w:val="00135ABF"/>
    <w:rsid w:val="00193B5D"/>
    <w:rsid w:val="001A0035"/>
    <w:rsid w:val="001A2968"/>
    <w:rsid w:val="001C048E"/>
    <w:rsid w:val="001D33C9"/>
    <w:rsid w:val="001D5FB4"/>
    <w:rsid w:val="002118DA"/>
    <w:rsid w:val="00215A3C"/>
    <w:rsid w:val="00215E5B"/>
    <w:rsid w:val="00220280"/>
    <w:rsid w:val="00241580"/>
    <w:rsid w:val="00264497"/>
    <w:rsid w:val="00297AB9"/>
    <w:rsid w:val="002B247F"/>
    <w:rsid w:val="002B689B"/>
    <w:rsid w:val="002B6923"/>
    <w:rsid w:val="002C1759"/>
    <w:rsid w:val="002D693F"/>
    <w:rsid w:val="00300304"/>
    <w:rsid w:val="003158DC"/>
    <w:rsid w:val="00332A20"/>
    <w:rsid w:val="00336DD9"/>
    <w:rsid w:val="00337586"/>
    <w:rsid w:val="003434AD"/>
    <w:rsid w:val="00361B01"/>
    <w:rsid w:val="003724AD"/>
    <w:rsid w:val="00372EFE"/>
    <w:rsid w:val="00381040"/>
    <w:rsid w:val="00386E63"/>
    <w:rsid w:val="003C4377"/>
    <w:rsid w:val="003D70D2"/>
    <w:rsid w:val="003F417C"/>
    <w:rsid w:val="00432604"/>
    <w:rsid w:val="00432DAF"/>
    <w:rsid w:val="00464071"/>
    <w:rsid w:val="00467A12"/>
    <w:rsid w:val="00473031"/>
    <w:rsid w:val="004874D5"/>
    <w:rsid w:val="004F2043"/>
    <w:rsid w:val="004F241A"/>
    <w:rsid w:val="00500138"/>
    <w:rsid w:val="00514E11"/>
    <w:rsid w:val="00525BDE"/>
    <w:rsid w:val="00531869"/>
    <w:rsid w:val="005540CC"/>
    <w:rsid w:val="005574FC"/>
    <w:rsid w:val="00563B5A"/>
    <w:rsid w:val="005F47F2"/>
    <w:rsid w:val="00622495"/>
    <w:rsid w:val="00622EAC"/>
    <w:rsid w:val="00623D71"/>
    <w:rsid w:val="00676A05"/>
    <w:rsid w:val="006911F9"/>
    <w:rsid w:val="0069744B"/>
    <w:rsid w:val="006A7FDE"/>
    <w:rsid w:val="006B31C3"/>
    <w:rsid w:val="006C0E03"/>
    <w:rsid w:val="006C2C42"/>
    <w:rsid w:val="006C4885"/>
    <w:rsid w:val="006D343D"/>
    <w:rsid w:val="006D5EE2"/>
    <w:rsid w:val="007007DA"/>
    <w:rsid w:val="00702588"/>
    <w:rsid w:val="00727183"/>
    <w:rsid w:val="00732078"/>
    <w:rsid w:val="0074611C"/>
    <w:rsid w:val="007949EA"/>
    <w:rsid w:val="007A18A2"/>
    <w:rsid w:val="007B6599"/>
    <w:rsid w:val="007C0F2D"/>
    <w:rsid w:val="007F2104"/>
    <w:rsid w:val="007F2F47"/>
    <w:rsid w:val="00866C3C"/>
    <w:rsid w:val="00886794"/>
    <w:rsid w:val="008908C3"/>
    <w:rsid w:val="008A22D2"/>
    <w:rsid w:val="008D29A4"/>
    <w:rsid w:val="008E5DD3"/>
    <w:rsid w:val="008E7C8F"/>
    <w:rsid w:val="0091277D"/>
    <w:rsid w:val="00921488"/>
    <w:rsid w:val="00924E71"/>
    <w:rsid w:val="009504C0"/>
    <w:rsid w:val="009644B8"/>
    <w:rsid w:val="00970D40"/>
    <w:rsid w:val="009C337D"/>
    <w:rsid w:val="009F1FE8"/>
    <w:rsid w:val="00A010BF"/>
    <w:rsid w:val="00A07174"/>
    <w:rsid w:val="00A364B9"/>
    <w:rsid w:val="00A73879"/>
    <w:rsid w:val="00AB1812"/>
    <w:rsid w:val="00AE07B7"/>
    <w:rsid w:val="00AE4C4C"/>
    <w:rsid w:val="00AF1302"/>
    <w:rsid w:val="00AF1CEF"/>
    <w:rsid w:val="00B00A7A"/>
    <w:rsid w:val="00B0517F"/>
    <w:rsid w:val="00BA1A55"/>
    <w:rsid w:val="00BA3803"/>
    <w:rsid w:val="00BB3F05"/>
    <w:rsid w:val="00BC4DFE"/>
    <w:rsid w:val="00BD1066"/>
    <w:rsid w:val="00C011CA"/>
    <w:rsid w:val="00C30E5E"/>
    <w:rsid w:val="00C621A8"/>
    <w:rsid w:val="00C625ED"/>
    <w:rsid w:val="00CC094A"/>
    <w:rsid w:val="00CC30AE"/>
    <w:rsid w:val="00CD19DA"/>
    <w:rsid w:val="00CD645B"/>
    <w:rsid w:val="00D006AF"/>
    <w:rsid w:val="00D159E7"/>
    <w:rsid w:val="00D3218C"/>
    <w:rsid w:val="00D44485"/>
    <w:rsid w:val="00D9336D"/>
    <w:rsid w:val="00DA3EA5"/>
    <w:rsid w:val="00E1181F"/>
    <w:rsid w:val="00E41A6F"/>
    <w:rsid w:val="00E52F76"/>
    <w:rsid w:val="00E54D24"/>
    <w:rsid w:val="00EB09A9"/>
    <w:rsid w:val="00F74A57"/>
    <w:rsid w:val="00F9432B"/>
    <w:rsid w:val="00FA4C35"/>
    <w:rsid w:val="00FC5E03"/>
    <w:rsid w:val="00FE18B5"/>
    <w:rsid w:val="00FE7B94"/>
    <w:rsid w:val="00FF6F5D"/>
    <w:rsid w:val="010167AA"/>
    <w:rsid w:val="01017684"/>
    <w:rsid w:val="010351AA"/>
    <w:rsid w:val="01040801"/>
    <w:rsid w:val="010841B2"/>
    <w:rsid w:val="010D5256"/>
    <w:rsid w:val="010E27D5"/>
    <w:rsid w:val="010F477E"/>
    <w:rsid w:val="0111782B"/>
    <w:rsid w:val="011537A4"/>
    <w:rsid w:val="01161381"/>
    <w:rsid w:val="0116312F"/>
    <w:rsid w:val="011673E3"/>
    <w:rsid w:val="0118281F"/>
    <w:rsid w:val="01192C1F"/>
    <w:rsid w:val="011949CD"/>
    <w:rsid w:val="011B0745"/>
    <w:rsid w:val="011E34F3"/>
    <w:rsid w:val="01200B52"/>
    <w:rsid w:val="01205D5C"/>
    <w:rsid w:val="01213464"/>
    <w:rsid w:val="0122641E"/>
    <w:rsid w:val="01337C14"/>
    <w:rsid w:val="01341DE3"/>
    <w:rsid w:val="01355743"/>
    <w:rsid w:val="0137622B"/>
    <w:rsid w:val="01390B24"/>
    <w:rsid w:val="013975DA"/>
    <w:rsid w:val="013C50AC"/>
    <w:rsid w:val="013C7B8E"/>
    <w:rsid w:val="013E3E5E"/>
    <w:rsid w:val="013E6683"/>
    <w:rsid w:val="01402FCD"/>
    <w:rsid w:val="0141661E"/>
    <w:rsid w:val="01416D2C"/>
    <w:rsid w:val="01481077"/>
    <w:rsid w:val="01486AF4"/>
    <w:rsid w:val="014F4774"/>
    <w:rsid w:val="0150576C"/>
    <w:rsid w:val="01505F15"/>
    <w:rsid w:val="01516B58"/>
    <w:rsid w:val="01527E55"/>
    <w:rsid w:val="01570527"/>
    <w:rsid w:val="01576617"/>
    <w:rsid w:val="01582CF6"/>
    <w:rsid w:val="015974C0"/>
    <w:rsid w:val="015A7944"/>
    <w:rsid w:val="015B6D94"/>
    <w:rsid w:val="0160084E"/>
    <w:rsid w:val="01601D05"/>
    <w:rsid w:val="01670241"/>
    <w:rsid w:val="016D3CAA"/>
    <w:rsid w:val="0174758F"/>
    <w:rsid w:val="0176597C"/>
    <w:rsid w:val="01780A5E"/>
    <w:rsid w:val="017E7077"/>
    <w:rsid w:val="01807F36"/>
    <w:rsid w:val="01822573"/>
    <w:rsid w:val="01826A17"/>
    <w:rsid w:val="018368A9"/>
    <w:rsid w:val="0184225F"/>
    <w:rsid w:val="01855DF2"/>
    <w:rsid w:val="01857055"/>
    <w:rsid w:val="01883901"/>
    <w:rsid w:val="018D23BA"/>
    <w:rsid w:val="018F4C90"/>
    <w:rsid w:val="01912B6F"/>
    <w:rsid w:val="01914D90"/>
    <w:rsid w:val="01940B51"/>
    <w:rsid w:val="01995B0E"/>
    <w:rsid w:val="019B3FB0"/>
    <w:rsid w:val="019B53E2"/>
    <w:rsid w:val="019B7E80"/>
    <w:rsid w:val="019C29EB"/>
    <w:rsid w:val="01A349EA"/>
    <w:rsid w:val="01A36BA8"/>
    <w:rsid w:val="01A41A1A"/>
    <w:rsid w:val="01A641D3"/>
    <w:rsid w:val="01AA3408"/>
    <w:rsid w:val="01AA7D1B"/>
    <w:rsid w:val="01AD0343"/>
    <w:rsid w:val="01B0069E"/>
    <w:rsid w:val="01BB3883"/>
    <w:rsid w:val="01BB5A85"/>
    <w:rsid w:val="01BD17FD"/>
    <w:rsid w:val="01BD35AB"/>
    <w:rsid w:val="01BE150E"/>
    <w:rsid w:val="01BE667D"/>
    <w:rsid w:val="01BE6817"/>
    <w:rsid w:val="01BE7323"/>
    <w:rsid w:val="01C14873"/>
    <w:rsid w:val="01CF551F"/>
    <w:rsid w:val="01D23890"/>
    <w:rsid w:val="01D60B10"/>
    <w:rsid w:val="01D87A01"/>
    <w:rsid w:val="01D9415D"/>
    <w:rsid w:val="01DA3C93"/>
    <w:rsid w:val="01DB6190"/>
    <w:rsid w:val="01DF1361"/>
    <w:rsid w:val="01E21691"/>
    <w:rsid w:val="01E303EB"/>
    <w:rsid w:val="01E335AD"/>
    <w:rsid w:val="01E4322D"/>
    <w:rsid w:val="01E94DF2"/>
    <w:rsid w:val="01EC0334"/>
    <w:rsid w:val="01EC3E90"/>
    <w:rsid w:val="01EC78D6"/>
    <w:rsid w:val="01EF572E"/>
    <w:rsid w:val="01F701D2"/>
    <w:rsid w:val="01FA0AA6"/>
    <w:rsid w:val="01FF6FB2"/>
    <w:rsid w:val="0202441A"/>
    <w:rsid w:val="02033059"/>
    <w:rsid w:val="020735C5"/>
    <w:rsid w:val="02093001"/>
    <w:rsid w:val="020A1BAB"/>
    <w:rsid w:val="020A2568"/>
    <w:rsid w:val="02111B48"/>
    <w:rsid w:val="02145421"/>
    <w:rsid w:val="021938C6"/>
    <w:rsid w:val="021A28D5"/>
    <w:rsid w:val="021B4775"/>
    <w:rsid w:val="021D04ED"/>
    <w:rsid w:val="021D536F"/>
    <w:rsid w:val="021F4265"/>
    <w:rsid w:val="02212856"/>
    <w:rsid w:val="02213098"/>
    <w:rsid w:val="02223D56"/>
    <w:rsid w:val="02247ACE"/>
    <w:rsid w:val="02265FA5"/>
    <w:rsid w:val="02267EF6"/>
    <w:rsid w:val="022C23DC"/>
    <w:rsid w:val="022D0B9D"/>
    <w:rsid w:val="022E13C8"/>
    <w:rsid w:val="022F4FF0"/>
    <w:rsid w:val="02353D56"/>
    <w:rsid w:val="02364E08"/>
    <w:rsid w:val="023755C0"/>
    <w:rsid w:val="023B0973"/>
    <w:rsid w:val="023E28DC"/>
    <w:rsid w:val="023F0464"/>
    <w:rsid w:val="02404D57"/>
    <w:rsid w:val="02406F22"/>
    <w:rsid w:val="02445006"/>
    <w:rsid w:val="02447828"/>
    <w:rsid w:val="02471E66"/>
    <w:rsid w:val="0249783D"/>
    <w:rsid w:val="024B0393"/>
    <w:rsid w:val="024D7628"/>
    <w:rsid w:val="02500C2B"/>
    <w:rsid w:val="02511BAE"/>
    <w:rsid w:val="02511F45"/>
    <w:rsid w:val="025263E9"/>
    <w:rsid w:val="02553004"/>
    <w:rsid w:val="02554555"/>
    <w:rsid w:val="0257332E"/>
    <w:rsid w:val="025D482F"/>
    <w:rsid w:val="025F0E64"/>
    <w:rsid w:val="025F395B"/>
    <w:rsid w:val="02634B38"/>
    <w:rsid w:val="02657F98"/>
    <w:rsid w:val="02661E94"/>
    <w:rsid w:val="02676F37"/>
    <w:rsid w:val="02691984"/>
    <w:rsid w:val="026E201B"/>
    <w:rsid w:val="02704AC1"/>
    <w:rsid w:val="027A77BD"/>
    <w:rsid w:val="027C16B8"/>
    <w:rsid w:val="027F3155"/>
    <w:rsid w:val="02832A26"/>
    <w:rsid w:val="02851BF2"/>
    <w:rsid w:val="0285678C"/>
    <w:rsid w:val="02872079"/>
    <w:rsid w:val="028A188C"/>
    <w:rsid w:val="028B18FB"/>
    <w:rsid w:val="028B7CEE"/>
    <w:rsid w:val="028D2941"/>
    <w:rsid w:val="028F2B67"/>
    <w:rsid w:val="029213F6"/>
    <w:rsid w:val="02924A37"/>
    <w:rsid w:val="02997751"/>
    <w:rsid w:val="029A38EC"/>
    <w:rsid w:val="029C7A4F"/>
    <w:rsid w:val="029D600E"/>
    <w:rsid w:val="029F5388"/>
    <w:rsid w:val="029F7154"/>
    <w:rsid w:val="02A227A1"/>
    <w:rsid w:val="02A36C44"/>
    <w:rsid w:val="02A53160"/>
    <w:rsid w:val="02A76BED"/>
    <w:rsid w:val="02AB5AF9"/>
    <w:rsid w:val="02B50EA8"/>
    <w:rsid w:val="02B61FC7"/>
    <w:rsid w:val="02B66082"/>
    <w:rsid w:val="02B9304F"/>
    <w:rsid w:val="02BA17D5"/>
    <w:rsid w:val="02BC0278"/>
    <w:rsid w:val="02C04508"/>
    <w:rsid w:val="02C10E79"/>
    <w:rsid w:val="02CD5521"/>
    <w:rsid w:val="02D05560"/>
    <w:rsid w:val="02D202EB"/>
    <w:rsid w:val="02D33D59"/>
    <w:rsid w:val="02D359F6"/>
    <w:rsid w:val="02D363D8"/>
    <w:rsid w:val="02D432A2"/>
    <w:rsid w:val="02D45050"/>
    <w:rsid w:val="02D52B76"/>
    <w:rsid w:val="02D5340C"/>
    <w:rsid w:val="02D544AB"/>
    <w:rsid w:val="02D92666"/>
    <w:rsid w:val="02DF0F1F"/>
    <w:rsid w:val="02E1776D"/>
    <w:rsid w:val="02E26223"/>
    <w:rsid w:val="02E305FA"/>
    <w:rsid w:val="02E66B31"/>
    <w:rsid w:val="02E85DFF"/>
    <w:rsid w:val="02ED4364"/>
    <w:rsid w:val="02F01ED0"/>
    <w:rsid w:val="02F24BB0"/>
    <w:rsid w:val="02F500D4"/>
    <w:rsid w:val="02F82E8B"/>
    <w:rsid w:val="02F92D08"/>
    <w:rsid w:val="02FD29C8"/>
    <w:rsid w:val="02FF5E45"/>
    <w:rsid w:val="0301396B"/>
    <w:rsid w:val="030443FF"/>
    <w:rsid w:val="030671D3"/>
    <w:rsid w:val="030955F1"/>
    <w:rsid w:val="03101E00"/>
    <w:rsid w:val="031D0BE9"/>
    <w:rsid w:val="0320329B"/>
    <w:rsid w:val="0321400D"/>
    <w:rsid w:val="03253AFD"/>
    <w:rsid w:val="03266B44"/>
    <w:rsid w:val="03267EF1"/>
    <w:rsid w:val="03281AA4"/>
    <w:rsid w:val="032B09E8"/>
    <w:rsid w:val="032B3AD1"/>
    <w:rsid w:val="03321D76"/>
    <w:rsid w:val="03341A2D"/>
    <w:rsid w:val="03345AEF"/>
    <w:rsid w:val="03345E8E"/>
    <w:rsid w:val="03376DC0"/>
    <w:rsid w:val="033B6E7D"/>
    <w:rsid w:val="03420B4B"/>
    <w:rsid w:val="0343130E"/>
    <w:rsid w:val="03463A74"/>
    <w:rsid w:val="034675D0"/>
    <w:rsid w:val="034717F6"/>
    <w:rsid w:val="03476A16"/>
    <w:rsid w:val="0348159A"/>
    <w:rsid w:val="034A08D8"/>
    <w:rsid w:val="034F0C78"/>
    <w:rsid w:val="03522419"/>
    <w:rsid w:val="03541CED"/>
    <w:rsid w:val="03546191"/>
    <w:rsid w:val="03577A2F"/>
    <w:rsid w:val="035B1673"/>
    <w:rsid w:val="035E0DBD"/>
    <w:rsid w:val="035E0FA0"/>
    <w:rsid w:val="035E1CBB"/>
    <w:rsid w:val="035E2B41"/>
    <w:rsid w:val="035E700F"/>
    <w:rsid w:val="035F6A87"/>
    <w:rsid w:val="0361265C"/>
    <w:rsid w:val="03614C20"/>
    <w:rsid w:val="03623D68"/>
    <w:rsid w:val="0364587A"/>
    <w:rsid w:val="03661A20"/>
    <w:rsid w:val="03667C72"/>
    <w:rsid w:val="036839EA"/>
    <w:rsid w:val="036B061D"/>
    <w:rsid w:val="036D2DAF"/>
    <w:rsid w:val="036F2FCB"/>
    <w:rsid w:val="03724869"/>
    <w:rsid w:val="037759DB"/>
    <w:rsid w:val="03787C86"/>
    <w:rsid w:val="037B6326"/>
    <w:rsid w:val="037C25F6"/>
    <w:rsid w:val="037D064E"/>
    <w:rsid w:val="037E0CC8"/>
    <w:rsid w:val="038D3D2C"/>
    <w:rsid w:val="038F55CF"/>
    <w:rsid w:val="03906A9D"/>
    <w:rsid w:val="039109A6"/>
    <w:rsid w:val="03936CB9"/>
    <w:rsid w:val="03952442"/>
    <w:rsid w:val="039665FA"/>
    <w:rsid w:val="039667A9"/>
    <w:rsid w:val="039B175F"/>
    <w:rsid w:val="039E2105"/>
    <w:rsid w:val="039E7C55"/>
    <w:rsid w:val="039F0328"/>
    <w:rsid w:val="03A36D6F"/>
    <w:rsid w:val="03A40F68"/>
    <w:rsid w:val="03A5079A"/>
    <w:rsid w:val="03A72764"/>
    <w:rsid w:val="03AA4003"/>
    <w:rsid w:val="03AB20E0"/>
    <w:rsid w:val="03AD7FFE"/>
    <w:rsid w:val="03AE743B"/>
    <w:rsid w:val="03AE77D1"/>
    <w:rsid w:val="03B143C3"/>
    <w:rsid w:val="03B20578"/>
    <w:rsid w:val="03B46C2F"/>
    <w:rsid w:val="03B82766"/>
    <w:rsid w:val="03B92BCB"/>
    <w:rsid w:val="03C2759E"/>
    <w:rsid w:val="03C50E3C"/>
    <w:rsid w:val="03C97250"/>
    <w:rsid w:val="03C97611"/>
    <w:rsid w:val="03CA1083"/>
    <w:rsid w:val="03CA1C13"/>
    <w:rsid w:val="03CA1FAF"/>
    <w:rsid w:val="03CC01A1"/>
    <w:rsid w:val="03CD2E41"/>
    <w:rsid w:val="03D1158F"/>
    <w:rsid w:val="03D2208E"/>
    <w:rsid w:val="03D37551"/>
    <w:rsid w:val="03D51F10"/>
    <w:rsid w:val="03D80829"/>
    <w:rsid w:val="03D86169"/>
    <w:rsid w:val="03DC22B7"/>
    <w:rsid w:val="03DC452C"/>
    <w:rsid w:val="03DE3E84"/>
    <w:rsid w:val="03E071FD"/>
    <w:rsid w:val="03E35D29"/>
    <w:rsid w:val="03EA2651"/>
    <w:rsid w:val="03EA43FF"/>
    <w:rsid w:val="03F35181"/>
    <w:rsid w:val="03FA2C7E"/>
    <w:rsid w:val="03FB0B22"/>
    <w:rsid w:val="03FE78A3"/>
    <w:rsid w:val="03FF60FC"/>
    <w:rsid w:val="0402799B"/>
    <w:rsid w:val="04051239"/>
    <w:rsid w:val="0407250D"/>
    <w:rsid w:val="04083AD5"/>
    <w:rsid w:val="040A6308"/>
    <w:rsid w:val="040A684F"/>
    <w:rsid w:val="040C72C3"/>
    <w:rsid w:val="04131BA8"/>
    <w:rsid w:val="041831D5"/>
    <w:rsid w:val="04194CE4"/>
    <w:rsid w:val="041A2F36"/>
    <w:rsid w:val="041B0A5C"/>
    <w:rsid w:val="041B41E4"/>
    <w:rsid w:val="041F0BB6"/>
    <w:rsid w:val="042518DB"/>
    <w:rsid w:val="04264E5E"/>
    <w:rsid w:val="04272627"/>
    <w:rsid w:val="042943D1"/>
    <w:rsid w:val="04315D86"/>
    <w:rsid w:val="043317DB"/>
    <w:rsid w:val="04331C83"/>
    <w:rsid w:val="04343C8D"/>
    <w:rsid w:val="043A7135"/>
    <w:rsid w:val="043B1520"/>
    <w:rsid w:val="043B50B7"/>
    <w:rsid w:val="043D0867"/>
    <w:rsid w:val="043F015E"/>
    <w:rsid w:val="04406715"/>
    <w:rsid w:val="0442423B"/>
    <w:rsid w:val="04467040"/>
    <w:rsid w:val="04475730"/>
    <w:rsid w:val="04487A2C"/>
    <w:rsid w:val="044B7594"/>
    <w:rsid w:val="044C0C16"/>
    <w:rsid w:val="044E0E2C"/>
    <w:rsid w:val="04500854"/>
    <w:rsid w:val="04547B92"/>
    <w:rsid w:val="04584026"/>
    <w:rsid w:val="04595FD6"/>
    <w:rsid w:val="045B7DD6"/>
    <w:rsid w:val="045C6C35"/>
    <w:rsid w:val="045C754E"/>
    <w:rsid w:val="045D2248"/>
    <w:rsid w:val="045F3865"/>
    <w:rsid w:val="04602A3B"/>
    <w:rsid w:val="046643CE"/>
    <w:rsid w:val="04692C0C"/>
    <w:rsid w:val="046E699D"/>
    <w:rsid w:val="04700DA8"/>
    <w:rsid w:val="04707E97"/>
    <w:rsid w:val="047105DE"/>
    <w:rsid w:val="047343F5"/>
    <w:rsid w:val="047663F8"/>
    <w:rsid w:val="047B3A64"/>
    <w:rsid w:val="047D146B"/>
    <w:rsid w:val="0480157F"/>
    <w:rsid w:val="048457CB"/>
    <w:rsid w:val="04846812"/>
    <w:rsid w:val="048A5581"/>
    <w:rsid w:val="048A7055"/>
    <w:rsid w:val="048C6559"/>
    <w:rsid w:val="048D415C"/>
    <w:rsid w:val="048E7480"/>
    <w:rsid w:val="04904FA7"/>
    <w:rsid w:val="049221BD"/>
    <w:rsid w:val="049251C3"/>
    <w:rsid w:val="0497713B"/>
    <w:rsid w:val="04A15406"/>
    <w:rsid w:val="04A20AEC"/>
    <w:rsid w:val="04A722F0"/>
    <w:rsid w:val="04AB3B8E"/>
    <w:rsid w:val="04AC5DAB"/>
    <w:rsid w:val="04B71717"/>
    <w:rsid w:val="04B80243"/>
    <w:rsid w:val="04C00584"/>
    <w:rsid w:val="04C1090C"/>
    <w:rsid w:val="04C212A4"/>
    <w:rsid w:val="04C64E6C"/>
    <w:rsid w:val="04C67C19"/>
    <w:rsid w:val="04C9495C"/>
    <w:rsid w:val="04CA1031"/>
    <w:rsid w:val="04CA44B9"/>
    <w:rsid w:val="04CB7AAE"/>
    <w:rsid w:val="04D30058"/>
    <w:rsid w:val="04D322A7"/>
    <w:rsid w:val="04D61AB4"/>
    <w:rsid w:val="04D6668E"/>
    <w:rsid w:val="04D933AA"/>
    <w:rsid w:val="04DC01EC"/>
    <w:rsid w:val="04E76265"/>
    <w:rsid w:val="04F00A24"/>
    <w:rsid w:val="04F9282A"/>
    <w:rsid w:val="04FA00EF"/>
    <w:rsid w:val="04FA541A"/>
    <w:rsid w:val="04FE4606"/>
    <w:rsid w:val="05025778"/>
    <w:rsid w:val="05030478"/>
    <w:rsid w:val="050663FC"/>
    <w:rsid w:val="050664F5"/>
    <w:rsid w:val="05081B94"/>
    <w:rsid w:val="05087C78"/>
    <w:rsid w:val="05092FAB"/>
    <w:rsid w:val="050B4615"/>
    <w:rsid w:val="050C65C3"/>
    <w:rsid w:val="050D4A15"/>
    <w:rsid w:val="05107E95"/>
    <w:rsid w:val="05132C26"/>
    <w:rsid w:val="05137986"/>
    <w:rsid w:val="05152131"/>
    <w:rsid w:val="05157705"/>
    <w:rsid w:val="051A6E97"/>
    <w:rsid w:val="05221164"/>
    <w:rsid w:val="05254905"/>
    <w:rsid w:val="052D1261"/>
    <w:rsid w:val="052E4815"/>
    <w:rsid w:val="0530678A"/>
    <w:rsid w:val="05323D31"/>
    <w:rsid w:val="0533370A"/>
    <w:rsid w:val="053A2638"/>
    <w:rsid w:val="053B7179"/>
    <w:rsid w:val="053E70AB"/>
    <w:rsid w:val="0541301F"/>
    <w:rsid w:val="05450B84"/>
    <w:rsid w:val="054E1AAC"/>
    <w:rsid w:val="054F2727"/>
    <w:rsid w:val="054F4E62"/>
    <w:rsid w:val="054F783A"/>
    <w:rsid w:val="05500BDA"/>
    <w:rsid w:val="05524952"/>
    <w:rsid w:val="055F7639"/>
    <w:rsid w:val="05646B07"/>
    <w:rsid w:val="05655308"/>
    <w:rsid w:val="056621AB"/>
    <w:rsid w:val="056C6FA2"/>
    <w:rsid w:val="056F24CF"/>
    <w:rsid w:val="057055CE"/>
    <w:rsid w:val="05724A65"/>
    <w:rsid w:val="05743F75"/>
    <w:rsid w:val="0575419C"/>
    <w:rsid w:val="05765964"/>
    <w:rsid w:val="057A553B"/>
    <w:rsid w:val="057B5C57"/>
    <w:rsid w:val="057C552B"/>
    <w:rsid w:val="058014BF"/>
    <w:rsid w:val="05846B7E"/>
    <w:rsid w:val="05873711"/>
    <w:rsid w:val="058C6947"/>
    <w:rsid w:val="058C7E64"/>
    <w:rsid w:val="059211F2"/>
    <w:rsid w:val="05924D4E"/>
    <w:rsid w:val="05926768"/>
    <w:rsid w:val="05940B7E"/>
    <w:rsid w:val="05942874"/>
    <w:rsid w:val="059B1435"/>
    <w:rsid w:val="059C3D33"/>
    <w:rsid w:val="059C7254"/>
    <w:rsid w:val="059E4FA6"/>
    <w:rsid w:val="05A129D1"/>
    <w:rsid w:val="05A26C3D"/>
    <w:rsid w:val="05A35042"/>
    <w:rsid w:val="05A625A8"/>
    <w:rsid w:val="05A8231C"/>
    <w:rsid w:val="05A94579"/>
    <w:rsid w:val="05AA2098"/>
    <w:rsid w:val="05AD600A"/>
    <w:rsid w:val="05AD7DDA"/>
    <w:rsid w:val="05AE7226"/>
    <w:rsid w:val="05AF0D9A"/>
    <w:rsid w:val="05B62273"/>
    <w:rsid w:val="05B64EE1"/>
    <w:rsid w:val="05B72A07"/>
    <w:rsid w:val="05B779ED"/>
    <w:rsid w:val="05B81BD7"/>
    <w:rsid w:val="05B872A7"/>
    <w:rsid w:val="05BA2216"/>
    <w:rsid w:val="05BF5BE3"/>
    <w:rsid w:val="05C313AC"/>
    <w:rsid w:val="05C375FE"/>
    <w:rsid w:val="05C50B99"/>
    <w:rsid w:val="05C50C80"/>
    <w:rsid w:val="05C649F8"/>
    <w:rsid w:val="05C84C14"/>
    <w:rsid w:val="05CC64B2"/>
    <w:rsid w:val="05CC7227"/>
    <w:rsid w:val="05D10BD0"/>
    <w:rsid w:val="05D4338D"/>
    <w:rsid w:val="05D610DF"/>
    <w:rsid w:val="05D81F32"/>
    <w:rsid w:val="05D907D7"/>
    <w:rsid w:val="05D92529"/>
    <w:rsid w:val="05DB76C5"/>
    <w:rsid w:val="05DE1D2C"/>
    <w:rsid w:val="05DE779B"/>
    <w:rsid w:val="05E25CD6"/>
    <w:rsid w:val="05E27A84"/>
    <w:rsid w:val="05E341E3"/>
    <w:rsid w:val="05E80F37"/>
    <w:rsid w:val="05E9431B"/>
    <w:rsid w:val="05EA791F"/>
    <w:rsid w:val="05EB731B"/>
    <w:rsid w:val="05ED610A"/>
    <w:rsid w:val="05F132AE"/>
    <w:rsid w:val="05F81055"/>
    <w:rsid w:val="05F94DCD"/>
    <w:rsid w:val="05FC50B0"/>
    <w:rsid w:val="05FE4E0A"/>
    <w:rsid w:val="05FF749C"/>
    <w:rsid w:val="0603574E"/>
    <w:rsid w:val="06053772"/>
    <w:rsid w:val="060A7F81"/>
    <w:rsid w:val="060C3243"/>
    <w:rsid w:val="060F2843"/>
    <w:rsid w:val="060F31CF"/>
    <w:rsid w:val="06161407"/>
    <w:rsid w:val="061614DB"/>
    <w:rsid w:val="062067FE"/>
    <w:rsid w:val="062D2D71"/>
    <w:rsid w:val="063337D4"/>
    <w:rsid w:val="0633782A"/>
    <w:rsid w:val="063408BF"/>
    <w:rsid w:val="063850C8"/>
    <w:rsid w:val="06390286"/>
    <w:rsid w:val="063C1B94"/>
    <w:rsid w:val="063C33E1"/>
    <w:rsid w:val="063D115E"/>
    <w:rsid w:val="063D4ADF"/>
    <w:rsid w:val="064424ED"/>
    <w:rsid w:val="06451DC1"/>
    <w:rsid w:val="064C58FE"/>
    <w:rsid w:val="065044D8"/>
    <w:rsid w:val="0650515A"/>
    <w:rsid w:val="06510766"/>
    <w:rsid w:val="06552909"/>
    <w:rsid w:val="065621FB"/>
    <w:rsid w:val="06571346"/>
    <w:rsid w:val="06614146"/>
    <w:rsid w:val="0662462B"/>
    <w:rsid w:val="066569F0"/>
    <w:rsid w:val="066A45C4"/>
    <w:rsid w:val="066F5CC7"/>
    <w:rsid w:val="066F6DF7"/>
    <w:rsid w:val="06757A72"/>
    <w:rsid w:val="06765AFD"/>
    <w:rsid w:val="067E764E"/>
    <w:rsid w:val="06812211"/>
    <w:rsid w:val="06816C84"/>
    <w:rsid w:val="06826B71"/>
    <w:rsid w:val="0683606F"/>
    <w:rsid w:val="068540F5"/>
    <w:rsid w:val="0688450D"/>
    <w:rsid w:val="068943A3"/>
    <w:rsid w:val="068C79F0"/>
    <w:rsid w:val="068D423A"/>
    <w:rsid w:val="068F128E"/>
    <w:rsid w:val="06926D59"/>
    <w:rsid w:val="069309AA"/>
    <w:rsid w:val="069468A4"/>
    <w:rsid w:val="06971472"/>
    <w:rsid w:val="06990183"/>
    <w:rsid w:val="069A3792"/>
    <w:rsid w:val="069F7ED5"/>
    <w:rsid w:val="06A538B2"/>
    <w:rsid w:val="06A66922"/>
    <w:rsid w:val="06A678E6"/>
    <w:rsid w:val="06A8685C"/>
    <w:rsid w:val="06A905A2"/>
    <w:rsid w:val="06AE1F17"/>
    <w:rsid w:val="06B036DE"/>
    <w:rsid w:val="06B05555"/>
    <w:rsid w:val="06B1339C"/>
    <w:rsid w:val="06B143DA"/>
    <w:rsid w:val="06B17456"/>
    <w:rsid w:val="06B70F10"/>
    <w:rsid w:val="06B95795"/>
    <w:rsid w:val="06BB3E08"/>
    <w:rsid w:val="06BC6527"/>
    <w:rsid w:val="06C21663"/>
    <w:rsid w:val="06CA3B7A"/>
    <w:rsid w:val="06CB3522"/>
    <w:rsid w:val="06D247C4"/>
    <w:rsid w:val="06D31DF4"/>
    <w:rsid w:val="06D536BB"/>
    <w:rsid w:val="06D57F0E"/>
    <w:rsid w:val="06DB2AD8"/>
    <w:rsid w:val="06DF3FC3"/>
    <w:rsid w:val="06E013DF"/>
    <w:rsid w:val="06E344DD"/>
    <w:rsid w:val="06E45A7E"/>
    <w:rsid w:val="06E74DD0"/>
    <w:rsid w:val="06EC3BB9"/>
    <w:rsid w:val="06ED518D"/>
    <w:rsid w:val="06F34DC4"/>
    <w:rsid w:val="06F7130D"/>
    <w:rsid w:val="06F757B1"/>
    <w:rsid w:val="06F832D7"/>
    <w:rsid w:val="06FD08ED"/>
    <w:rsid w:val="06FD769E"/>
    <w:rsid w:val="07015019"/>
    <w:rsid w:val="07036507"/>
    <w:rsid w:val="07040677"/>
    <w:rsid w:val="07061550"/>
    <w:rsid w:val="07083718"/>
    <w:rsid w:val="070C28DE"/>
    <w:rsid w:val="070E3E64"/>
    <w:rsid w:val="070F40C6"/>
    <w:rsid w:val="071023CF"/>
    <w:rsid w:val="07104A12"/>
    <w:rsid w:val="07126147"/>
    <w:rsid w:val="07143825"/>
    <w:rsid w:val="071B23BF"/>
    <w:rsid w:val="071C7C9A"/>
    <w:rsid w:val="07204CF8"/>
    <w:rsid w:val="0721638A"/>
    <w:rsid w:val="07284B96"/>
    <w:rsid w:val="072E0AA7"/>
    <w:rsid w:val="07307007"/>
    <w:rsid w:val="07322345"/>
    <w:rsid w:val="07342561"/>
    <w:rsid w:val="07373D98"/>
    <w:rsid w:val="073754EC"/>
    <w:rsid w:val="07380E06"/>
    <w:rsid w:val="073A744C"/>
    <w:rsid w:val="073C1416"/>
    <w:rsid w:val="073C14F2"/>
    <w:rsid w:val="073C7D9A"/>
    <w:rsid w:val="073D1532"/>
    <w:rsid w:val="073E2DFE"/>
    <w:rsid w:val="073E518E"/>
    <w:rsid w:val="07400F24"/>
    <w:rsid w:val="07432CE5"/>
    <w:rsid w:val="074716F1"/>
    <w:rsid w:val="07472511"/>
    <w:rsid w:val="0748600C"/>
    <w:rsid w:val="074924FD"/>
    <w:rsid w:val="074A1D85"/>
    <w:rsid w:val="074B0CAD"/>
    <w:rsid w:val="074B78AB"/>
    <w:rsid w:val="0752521A"/>
    <w:rsid w:val="07544745"/>
    <w:rsid w:val="075506C0"/>
    <w:rsid w:val="07591FC8"/>
    <w:rsid w:val="07593D76"/>
    <w:rsid w:val="075A15A0"/>
    <w:rsid w:val="07601B05"/>
    <w:rsid w:val="07621EA8"/>
    <w:rsid w:val="0768045D"/>
    <w:rsid w:val="07681F21"/>
    <w:rsid w:val="076909F1"/>
    <w:rsid w:val="076A5F83"/>
    <w:rsid w:val="076D649A"/>
    <w:rsid w:val="077037AB"/>
    <w:rsid w:val="077135B1"/>
    <w:rsid w:val="07777D56"/>
    <w:rsid w:val="077A4C7D"/>
    <w:rsid w:val="077A5BFF"/>
    <w:rsid w:val="077A7418"/>
    <w:rsid w:val="077C6CB1"/>
    <w:rsid w:val="077F7CFE"/>
    <w:rsid w:val="07860581"/>
    <w:rsid w:val="07866B35"/>
    <w:rsid w:val="078849AA"/>
    <w:rsid w:val="078B414B"/>
    <w:rsid w:val="078E1545"/>
    <w:rsid w:val="0790350F"/>
    <w:rsid w:val="07931384"/>
    <w:rsid w:val="07952CE9"/>
    <w:rsid w:val="079653AD"/>
    <w:rsid w:val="079C1EB4"/>
    <w:rsid w:val="079C5DDB"/>
    <w:rsid w:val="079D0AEC"/>
    <w:rsid w:val="079F065D"/>
    <w:rsid w:val="079F0E0F"/>
    <w:rsid w:val="07A023B5"/>
    <w:rsid w:val="07A11279"/>
    <w:rsid w:val="07A26D31"/>
    <w:rsid w:val="07A31495"/>
    <w:rsid w:val="07A53664"/>
    <w:rsid w:val="07A5520D"/>
    <w:rsid w:val="07A629CC"/>
    <w:rsid w:val="07AF1BE8"/>
    <w:rsid w:val="07B0770E"/>
    <w:rsid w:val="07B1392E"/>
    <w:rsid w:val="07B13BB2"/>
    <w:rsid w:val="07B1681E"/>
    <w:rsid w:val="07B25AFA"/>
    <w:rsid w:val="07B341DC"/>
    <w:rsid w:val="07B729E3"/>
    <w:rsid w:val="07BC26EF"/>
    <w:rsid w:val="07C77369"/>
    <w:rsid w:val="07C959D3"/>
    <w:rsid w:val="07CC2720"/>
    <w:rsid w:val="07CF6848"/>
    <w:rsid w:val="07D02CA2"/>
    <w:rsid w:val="07D12BF1"/>
    <w:rsid w:val="07D6731C"/>
    <w:rsid w:val="07DA1ED0"/>
    <w:rsid w:val="07DB0F86"/>
    <w:rsid w:val="07DC0503"/>
    <w:rsid w:val="07E31BB0"/>
    <w:rsid w:val="07E55609"/>
    <w:rsid w:val="07EA5402"/>
    <w:rsid w:val="07F1010F"/>
    <w:rsid w:val="07F15D85"/>
    <w:rsid w:val="07F25F78"/>
    <w:rsid w:val="07F335B1"/>
    <w:rsid w:val="07F341CA"/>
    <w:rsid w:val="07F67816"/>
    <w:rsid w:val="07F72836"/>
    <w:rsid w:val="07F80A72"/>
    <w:rsid w:val="07F97307"/>
    <w:rsid w:val="07FA2282"/>
    <w:rsid w:val="07FA55D2"/>
    <w:rsid w:val="07FE6CCC"/>
    <w:rsid w:val="08031F33"/>
    <w:rsid w:val="08033CE1"/>
    <w:rsid w:val="080570DA"/>
    <w:rsid w:val="080640F3"/>
    <w:rsid w:val="08065580"/>
    <w:rsid w:val="0806772C"/>
    <w:rsid w:val="08067992"/>
    <w:rsid w:val="080812F8"/>
    <w:rsid w:val="080B5F11"/>
    <w:rsid w:val="080D19F2"/>
    <w:rsid w:val="080F511D"/>
    <w:rsid w:val="0811745D"/>
    <w:rsid w:val="08141AB3"/>
    <w:rsid w:val="08156650"/>
    <w:rsid w:val="081724D6"/>
    <w:rsid w:val="08183C31"/>
    <w:rsid w:val="081B4E32"/>
    <w:rsid w:val="081C206B"/>
    <w:rsid w:val="081D2DF0"/>
    <w:rsid w:val="081F7403"/>
    <w:rsid w:val="0821523C"/>
    <w:rsid w:val="082223BA"/>
    <w:rsid w:val="082425D6"/>
    <w:rsid w:val="0824646C"/>
    <w:rsid w:val="08251EAA"/>
    <w:rsid w:val="08271C23"/>
    <w:rsid w:val="082B2E41"/>
    <w:rsid w:val="082E362F"/>
    <w:rsid w:val="08330B47"/>
    <w:rsid w:val="08341DE1"/>
    <w:rsid w:val="0835489F"/>
    <w:rsid w:val="08386081"/>
    <w:rsid w:val="083A1579"/>
    <w:rsid w:val="083E5699"/>
    <w:rsid w:val="083E6D6E"/>
    <w:rsid w:val="08412DEF"/>
    <w:rsid w:val="0842480A"/>
    <w:rsid w:val="084C63DD"/>
    <w:rsid w:val="084D099A"/>
    <w:rsid w:val="084D31AF"/>
    <w:rsid w:val="084F42E9"/>
    <w:rsid w:val="08513D48"/>
    <w:rsid w:val="08517143"/>
    <w:rsid w:val="085632DB"/>
    <w:rsid w:val="085E716A"/>
    <w:rsid w:val="085F0965"/>
    <w:rsid w:val="08601134"/>
    <w:rsid w:val="08612A52"/>
    <w:rsid w:val="08626C5A"/>
    <w:rsid w:val="08630E36"/>
    <w:rsid w:val="08640BCF"/>
    <w:rsid w:val="086556F6"/>
    <w:rsid w:val="08691730"/>
    <w:rsid w:val="086A525D"/>
    <w:rsid w:val="087424CC"/>
    <w:rsid w:val="0877343D"/>
    <w:rsid w:val="087C453D"/>
    <w:rsid w:val="087C7C6C"/>
    <w:rsid w:val="08830196"/>
    <w:rsid w:val="088313E9"/>
    <w:rsid w:val="08852948"/>
    <w:rsid w:val="08892439"/>
    <w:rsid w:val="088968DD"/>
    <w:rsid w:val="088E5CA1"/>
    <w:rsid w:val="0891037A"/>
    <w:rsid w:val="089332B7"/>
    <w:rsid w:val="089612EF"/>
    <w:rsid w:val="08961689"/>
    <w:rsid w:val="08970FC8"/>
    <w:rsid w:val="089A4D87"/>
    <w:rsid w:val="089B216C"/>
    <w:rsid w:val="089D7C92"/>
    <w:rsid w:val="089F431F"/>
    <w:rsid w:val="089F64BC"/>
    <w:rsid w:val="08A215B7"/>
    <w:rsid w:val="08A73359"/>
    <w:rsid w:val="08A928B6"/>
    <w:rsid w:val="08A94889"/>
    <w:rsid w:val="08AF7240"/>
    <w:rsid w:val="08B03730"/>
    <w:rsid w:val="08B03E69"/>
    <w:rsid w:val="08B54934"/>
    <w:rsid w:val="08B82D1E"/>
    <w:rsid w:val="08B85084"/>
    <w:rsid w:val="08BA6A96"/>
    <w:rsid w:val="08BB280E"/>
    <w:rsid w:val="08BF1C9E"/>
    <w:rsid w:val="08C205E3"/>
    <w:rsid w:val="08C4358C"/>
    <w:rsid w:val="08C67AFD"/>
    <w:rsid w:val="08C74376"/>
    <w:rsid w:val="08CA176D"/>
    <w:rsid w:val="08CB653B"/>
    <w:rsid w:val="08CF32DA"/>
    <w:rsid w:val="08D15B8E"/>
    <w:rsid w:val="08D2653F"/>
    <w:rsid w:val="08D33804"/>
    <w:rsid w:val="08D521AD"/>
    <w:rsid w:val="08DB5478"/>
    <w:rsid w:val="08E0689F"/>
    <w:rsid w:val="08E1683A"/>
    <w:rsid w:val="08E34E4E"/>
    <w:rsid w:val="08E41D65"/>
    <w:rsid w:val="08E73603"/>
    <w:rsid w:val="08EB54E3"/>
    <w:rsid w:val="08ED6E6B"/>
    <w:rsid w:val="08ED7446"/>
    <w:rsid w:val="08EE6EB2"/>
    <w:rsid w:val="08F10278"/>
    <w:rsid w:val="08F1517E"/>
    <w:rsid w:val="08F5187C"/>
    <w:rsid w:val="08F71F12"/>
    <w:rsid w:val="08FD2825"/>
    <w:rsid w:val="09001EB1"/>
    <w:rsid w:val="09070831"/>
    <w:rsid w:val="09075A53"/>
    <w:rsid w:val="090A685A"/>
    <w:rsid w:val="0911175F"/>
    <w:rsid w:val="0911770F"/>
    <w:rsid w:val="09153CCC"/>
    <w:rsid w:val="09155AEB"/>
    <w:rsid w:val="0917791B"/>
    <w:rsid w:val="09194722"/>
    <w:rsid w:val="091A64EF"/>
    <w:rsid w:val="091C421B"/>
    <w:rsid w:val="091F4B4B"/>
    <w:rsid w:val="091F7751"/>
    <w:rsid w:val="0923288D"/>
    <w:rsid w:val="09246605"/>
    <w:rsid w:val="09267157"/>
    <w:rsid w:val="092815AE"/>
    <w:rsid w:val="092B1742"/>
    <w:rsid w:val="092C0523"/>
    <w:rsid w:val="092C1016"/>
    <w:rsid w:val="092D69CF"/>
    <w:rsid w:val="0931253C"/>
    <w:rsid w:val="0935436E"/>
    <w:rsid w:val="09357123"/>
    <w:rsid w:val="09361F9D"/>
    <w:rsid w:val="09391371"/>
    <w:rsid w:val="093D3223"/>
    <w:rsid w:val="093E76C7"/>
    <w:rsid w:val="0940186C"/>
    <w:rsid w:val="09412D13"/>
    <w:rsid w:val="09414AC1"/>
    <w:rsid w:val="09426BE4"/>
    <w:rsid w:val="09444552"/>
    <w:rsid w:val="094536C4"/>
    <w:rsid w:val="09457EE8"/>
    <w:rsid w:val="09482252"/>
    <w:rsid w:val="094822F4"/>
    <w:rsid w:val="09491BC8"/>
    <w:rsid w:val="094B5940"/>
    <w:rsid w:val="094E3682"/>
    <w:rsid w:val="094F7BC7"/>
    <w:rsid w:val="09510A7C"/>
    <w:rsid w:val="095639FA"/>
    <w:rsid w:val="0957106C"/>
    <w:rsid w:val="09571B1F"/>
    <w:rsid w:val="09594650"/>
    <w:rsid w:val="095965C0"/>
    <w:rsid w:val="095A3DD5"/>
    <w:rsid w:val="095A6619"/>
    <w:rsid w:val="095C4752"/>
    <w:rsid w:val="096226AD"/>
    <w:rsid w:val="09644C54"/>
    <w:rsid w:val="096802A0"/>
    <w:rsid w:val="096A1AF3"/>
    <w:rsid w:val="096A2A74"/>
    <w:rsid w:val="096A3B8E"/>
    <w:rsid w:val="096C2EF2"/>
    <w:rsid w:val="097234C1"/>
    <w:rsid w:val="097338C4"/>
    <w:rsid w:val="09750C0F"/>
    <w:rsid w:val="09760FD7"/>
    <w:rsid w:val="097700BC"/>
    <w:rsid w:val="09776735"/>
    <w:rsid w:val="097843D0"/>
    <w:rsid w:val="097D0E1B"/>
    <w:rsid w:val="09802D28"/>
    <w:rsid w:val="09814D70"/>
    <w:rsid w:val="0983332C"/>
    <w:rsid w:val="09836E34"/>
    <w:rsid w:val="09840E52"/>
    <w:rsid w:val="0984387B"/>
    <w:rsid w:val="0986640D"/>
    <w:rsid w:val="09883991"/>
    <w:rsid w:val="09890D61"/>
    <w:rsid w:val="098A383A"/>
    <w:rsid w:val="098A79AF"/>
    <w:rsid w:val="098C719E"/>
    <w:rsid w:val="09942468"/>
    <w:rsid w:val="09945539"/>
    <w:rsid w:val="09954E0D"/>
    <w:rsid w:val="09970B85"/>
    <w:rsid w:val="099A2469"/>
    <w:rsid w:val="099B1640"/>
    <w:rsid w:val="099C6774"/>
    <w:rsid w:val="099D57C4"/>
    <w:rsid w:val="099F5C8C"/>
    <w:rsid w:val="09A11A04"/>
    <w:rsid w:val="09A2353E"/>
    <w:rsid w:val="09A41282"/>
    <w:rsid w:val="09A432A2"/>
    <w:rsid w:val="09A82092"/>
    <w:rsid w:val="09A908B8"/>
    <w:rsid w:val="09AC459F"/>
    <w:rsid w:val="09AC69CA"/>
    <w:rsid w:val="09AD5864"/>
    <w:rsid w:val="09B455E7"/>
    <w:rsid w:val="09B54DB8"/>
    <w:rsid w:val="09B674CF"/>
    <w:rsid w:val="09BB6F43"/>
    <w:rsid w:val="09BD5707"/>
    <w:rsid w:val="09BF6297"/>
    <w:rsid w:val="09C04EC7"/>
    <w:rsid w:val="09C120A6"/>
    <w:rsid w:val="09C17443"/>
    <w:rsid w:val="09C3197A"/>
    <w:rsid w:val="09C35E1E"/>
    <w:rsid w:val="09CB436E"/>
    <w:rsid w:val="09CC69CB"/>
    <w:rsid w:val="09CE69E6"/>
    <w:rsid w:val="09CF2164"/>
    <w:rsid w:val="09D023BE"/>
    <w:rsid w:val="09D070A1"/>
    <w:rsid w:val="09D65D35"/>
    <w:rsid w:val="09D86D5A"/>
    <w:rsid w:val="09D92F4C"/>
    <w:rsid w:val="09DD4574"/>
    <w:rsid w:val="09DF06AD"/>
    <w:rsid w:val="09E02AEC"/>
    <w:rsid w:val="09E1089D"/>
    <w:rsid w:val="09E244F6"/>
    <w:rsid w:val="09E533F2"/>
    <w:rsid w:val="09E83A4A"/>
    <w:rsid w:val="09E95846"/>
    <w:rsid w:val="09EA5159"/>
    <w:rsid w:val="09EB781B"/>
    <w:rsid w:val="09F317E9"/>
    <w:rsid w:val="09F473CC"/>
    <w:rsid w:val="09FA624C"/>
    <w:rsid w:val="09FB1114"/>
    <w:rsid w:val="09FB7366"/>
    <w:rsid w:val="09FC30DE"/>
    <w:rsid w:val="09FC56FB"/>
    <w:rsid w:val="09FD5B3E"/>
    <w:rsid w:val="09FE0C04"/>
    <w:rsid w:val="09FF58D6"/>
    <w:rsid w:val="0A037FC9"/>
    <w:rsid w:val="0A045062"/>
    <w:rsid w:val="0A051F93"/>
    <w:rsid w:val="0A0A77CC"/>
    <w:rsid w:val="0A0B3BB9"/>
    <w:rsid w:val="0A0B519F"/>
    <w:rsid w:val="0A0F4BBF"/>
    <w:rsid w:val="0A122902"/>
    <w:rsid w:val="0A1246B0"/>
    <w:rsid w:val="0A162738"/>
    <w:rsid w:val="0A173A74"/>
    <w:rsid w:val="0A174E0B"/>
    <w:rsid w:val="0A180B27"/>
    <w:rsid w:val="0A18340C"/>
    <w:rsid w:val="0A1B7A08"/>
    <w:rsid w:val="0A1C72DC"/>
    <w:rsid w:val="0A203A06"/>
    <w:rsid w:val="0A20431F"/>
    <w:rsid w:val="0A252205"/>
    <w:rsid w:val="0A2609FB"/>
    <w:rsid w:val="0A263CE7"/>
    <w:rsid w:val="0A27015B"/>
    <w:rsid w:val="0A2765BB"/>
    <w:rsid w:val="0A2C6EB7"/>
    <w:rsid w:val="0A2D4186"/>
    <w:rsid w:val="0A31113A"/>
    <w:rsid w:val="0A381C63"/>
    <w:rsid w:val="0A3D0D18"/>
    <w:rsid w:val="0A3E56C8"/>
    <w:rsid w:val="0A434869"/>
    <w:rsid w:val="0A4505E1"/>
    <w:rsid w:val="0A466781"/>
    <w:rsid w:val="0A4F654E"/>
    <w:rsid w:val="0A4F76B2"/>
    <w:rsid w:val="0A525A58"/>
    <w:rsid w:val="0A526ABF"/>
    <w:rsid w:val="0A565B6A"/>
    <w:rsid w:val="0A570314"/>
    <w:rsid w:val="0A5B7E05"/>
    <w:rsid w:val="0A5D3B7D"/>
    <w:rsid w:val="0A636CB9"/>
    <w:rsid w:val="0A6721E1"/>
    <w:rsid w:val="0A6767AA"/>
    <w:rsid w:val="0A6C0264"/>
    <w:rsid w:val="0A6C5229"/>
    <w:rsid w:val="0A6D7B38"/>
    <w:rsid w:val="0A7315F2"/>
    <w:rsid w:val="0A7333A0"/>
    <w:rsid w:val="0A77384F"/>
    <w:rsid w:val="0A7946EB"/>
    <w:rsid w:val="0A7B1903"/>
    <w:rsid w:val="0A7C26AE"/>
    <w:rsid w:val="0A7E06B0"/>
    <w:rsid w:val="0A7F7F97"/>
    <w:rsid w:val="0A823B73"/>
    <w:rsid w:val="0A845656"/>
    <w:rsid w:val="0A84735B"/>
    <w:rsid w:val="0A8530D4"/>
    <w:rsid w:val="0A856C30"/>
    <w:rsid w:val="0A896A3D"/>
    <w:rsid w:val="0A8D3B84"/>
    <w:rsid w:val="0A8D7C2A"/>
    <w:rsid w:val="0A8F2611"/>
    <w:rsid w:val="0A90186B"/>
    <w:rsid w:val="0A913826"/>
    <w:rsid w:val="0A926F89"/>
    <w:rsid w:val="0A93759F"/>
    <w:rsid w:val="0A952B7E"/>
    <w:rsid w:val="0A981059"/>
    <w:rsid w:val="0A9A3237"/>
    <w:rsid w:val="0A9B5C82"/>
    <w:rsid w:val="0AA00B35"/>
    <w:rsid w:val="0AA11C78"/>
    <w:rsid w:val="0AA52745"/>
    <w:rsid w:val="0AA81623"/>
    <w:rsid w:val="0AAA6ADB"/>
    <w:rsid w:val="0AAB0D8C"/>
    <w:rsid w:val="0AAB18EA"/>
    <w:rsid w:val="0AAD2EF1"/>
    <w:rsid w:val="0AAD52B6"/>
    <w:rsid w:val="0AB20373"/>
    <w:rsid w:val="0AB456D6"/>
    <w:rsid w:val="0AB47347"/>
    <w:rsid w:val="0AB542A4"/>
    <w:rsid w:val="0AB614DF"/>
    <w:rsid w:val="0AB93577"/>
    <w:rsid w:val="0ABA098F"/>
    <w:rsid w:val="0ABD0ABF"/>
    <w:rsid w:val="0AC44952"/>
    <w:rsid w:val="0AC7737E"/>
    <w:rsid w:val="0AC84CB5"/>
    <w:rsid w:val="0ACA475A"/>
    <w:rsid w:val="0ACD44AB"/>
    <w:rsid w:val="0ACE3D5A"/>
    <w:rsid w:val="0ACF0FA6"/>
    <w:rsid w:val="0AD10284"/>
    <w:rsid w:val="0AD16D54"/>
    <w:rsid w:val="0AD55E09"/>
    <w:rsid w:val="0ADB0F46"/>
    <w:rsid w:val="0ADD081A"/>
    <w:rsid w:val="0ADD4CBE"/>
    <w:rsid w:val="0AE5672C"/>
    <w:rsid w:val="0AE706E0"/>
    <w:rsid w:val="0AE91F94"/>
    <w:rsid w:val="0AF142C5"/>
    <w:rsid w:val="0AF47727"/>
    <w:rsid w:val="0AF81AF7"/>
    <w:rsid w:val="0AF93EDD"/>
    <w:rsid w:val="0AFB5144"/>
    <w:rsid w:val="0AFD31C6"/>
    <w:rsid w:val="0AFE2314"/>
    <w:rsid w:val="0AFF4C34"/>
    <w:rsid w:val="0AFF69E2"/>
    <w:rsid w:val="0B00275A"/>
    <w:rsid w:val="0B024724"/>
    <w:rsid w:val="0B065FC2"/>
    <w:rsid w:val="0B074844"/>
    <w:rsid w:val="0B0A5DBB"/>
    <w:rsid w:val="0B0B1907"/>
    <w:rsid w:val="0B0F16A1"/>
    <w:rsid w:val="0B0F79E3"/>
    <w:rsid w:val="0B10215A"/>
    <w:rsid w:val="0B186F72"/>
    <w:rsid w:val="0B187AA4"/>
    <w:rsid w:val="0B1A7CC0"/>
    <w:rsid w:val="0B1D50BA"/>
    <w:rsid w:val="0B1F0E32"/>
    <w:rsid w:val="0B241AC4"/>
    <w:rsid w:val="0B272CBF"/>
    <w:rsid w:val="0B274F83"/>
    <w:rsid w:val="0B2A0C0A"/>
    <w:rsid w:val="0B2B7870"/>
    <w:rsid w:val="0B2D67C8"/>
    <w:rsid w:val="0B2F4495"/>
    <w:rsid w:val="0B2F502E"/>
    <w:rsid w:val="0B3028B6"/>
    <w:rsid w:val="0B303BEF"/>
    <w:rsid w:val="0B321D53"/>
    <w:rsid w:val="0B3444AD"/>
    <w:rsid w:val="0B344946"/>
    <w:rsid w:val="0B347F80"/>
    <w:rsid w:val="0B37238A"/>
    <w:rsid w:val="0B3D13E1"/>
    <w:rsid w:val="0B4163BB"/>
    <w:rsid w:val="0B416FFB"/>
    <w:rsid w:val="0B4E65F9"/>
    <w:rsid w:val="0B5166AE"/>
    <w:rsid w:val="0B530434"/>
    <w:rsid w:val="0B557C60"/>
    <w:rsid w:val="0B57681E"/>
    <w:rsid w:val="0B5C132D"/>
    <w:rsid w:val="0B5D6791"/>
    <w:rsid w:val="0B5E1A97"/>
    <w:rsid w:val="0B601748"/>
    <w:rsid w:val="0B65436A"/>
    <w:rsid w:val="0B6633DC"/>
    <w:rsid w:val="0B664CB3"/>
    <w:rsid w:val="0B6764D5"/>
    <w:rsid w:val="0B680A2B"/>
    <w:rsid w:val="0B6945B9"/>
    <w:rsid w:val="0B6B00EC"/>
    <w:rsid w:val="0B6C7E84"/>
    <w:rsid w:val="0B6E66AB"/>
    <w:rsid w:val="0B707849"/>
    <w:rsid w:val="0B72511A"/>
    <w:rsid w:val="0B786794"/>
    <w:rsid w:val="0B7B3FC6"/>
    <w:rsid w:val="0B7F06DB"/>
    <w:rsid w:val="0B81321F"/>
    <w:rsid w:val="0B81389B"/>
    <w:rsid w:val="0B815649"/>
    <w:rsid w:val="0B83292C"/>
    <w:rsid w:val="0B8333B8"/>
    <w:rsid w:val="0B8668EF"/>
    <w:rsid w:val="0B8727D2"/>
    <w:rsid w:val="0B8736F9"/>
    <w:rsid w:val="0B882E7B"/>
    <w:rsid w:val="0B89291A"/>
    <w:rsid w:val="0B915B55"/>
    <w:rsid w:val="0B9335CE"/>
    <w:rsid w:val="0B947E93"/>
    <w:rsid w:val="0B965B2B"/>
    <w:rsid w:val="0B971E4C"/>
    <w:rsid w:val="0B974E6D"/>
    <w:rsid w:val="0B9C3380"/>
    <w:rsid w:val="0B9D778F"/>
    <w:rsid w:val="0BA1586E"/>
    <w:rsid w:val="0BA80E28"/>
    <w:rsid w:val="0BAA6F14"/>
    <w:rsid w:val="0BB02D0B"/>
    <w:rsid w:val="0BB0638C"/>
    <w:rsid w:val="0BB0716E"/>
    <w:rsid w:val="0BB21CA6"/>
    <w:rsid w:val="0BB377CC"/>
    <w:rsid w:val="0BB51420"/>
    <w:rsid w:val="0BBB0C17"/>
    <w:rsid w:val="0BBD2119"/>
    <w:rsid w:val="0BC14C61"/>
    <w:rsid w:val="0BC25DDD"/>
    <w:rsid w:val="0BC55E7E"/>
    <w:rsid w:val="0BC72576"/>
    <w:rsid w:val="0BD92910"/>
    <w:rsid w:val="0BDA18D9"/>
    <w:rsid w:val="0BDA5CE7"/>
    <w:rsid w:val="0BE01632"/>
    <w:rsid w:val="0BE0242C"/>
    <w:rsid w:val="0BE04396"/>
    <w:rsid w:val="0BE65DF4"/>
    <w:rsid w:val="0BE67C9A"/>
    <w:rsid w:val="0BE856C8"/>
    <w:rsid w:val="0BE86FD8"/>
    <w:rsid w:val="0BED0F30"/>
    <w:rsid w:val="0BED6956"/>
    <w:rsid w:val="0BF16C73"/>
    <w:rsid w:val="0BF24799"/>
    <w:rsid w:val="0BF326F9"/>
    <w:rsid w:val="0BF475D5"/>
    <w:rsid w:val="0BF578B6"/>
    <w:rsid w:val="0BF7590B"/>
    <w:rsid w:val="0BF91683"/>
    <w:rsid w:val="0BFB272F"/>
    <w:rsid w:val="0BFF59E5"/>
    <w:rsid w:val="0C040799"/>
    <w:rsid w:val="0C0624B2"/>
    <w:rsid w:val="0C065396"/>
    <w:rsid w:val="0C080E7B"/>
    <w:rsid w:val="0C096747"/>
    <w:rsid w:val="0C0A1708"/>
    <w:rsid w:val="0C0A3F57"/>
    <w:rsid w:val="0C122745"/>
    <w:rsid w:val="0C126C56"/>
    <w:rsid w:val="0C14747B"/>
    <w:rsid w:val="0C152235"/>
    <w:rsid w:val="0C1540C3"/>
    <w:rsid w:val="0C1930DF"/>
    <w:rsid w:val="0C1A5D29"/>
    <w:rsid w:val="0C1B3CF0"/>
    <w:rsid w:val="0C1E726F"/>
    <w:rsid w:val="0C1F1AF7"/>
    <w:rsid w:val="0C211D48"/>
    <w:rsid w:val="0C22507E"/>
    <w:rsid w:val="0C236159"/>
    <w:rsid w:val="0C23703C"/>
    <w:rsid w:val="0C2975D0"/>
    <w:rsid w:val="0C2B52EA"/>
    <w:rsid w:val="0C2E0CE1"/>
    <w:rsid w:val="0C2F779B"/>
    <w:rsid w:val="0C3E178C"/>
    <w:rsid w:val="0C3F6132"/>
    <w:rsid w:val="0C43032E"/>
    <w:rsid w:val="0C434FF4"/>
    <w:rsid w:val="0C436DA2"/>
    <w:rsid w:val="0C450D6C"/>
    <w:rsid w:val="0C461411"/>
    <w:rsid w:val="0C475CD3"/>
    <w:rsid w:val="0C4B0099"/>
    <w:rsid w:val="0C4B5C57"/>
    <w:rsid w:val="0C4F1BEB"/>
    <w:rsid w:val="0C520988"/>
    <w:rsid w:val="0C523855"/>
    <w:rsid w:val="0C526FE5"/>
    <w:rsid w:val="0C542D5E"/>
    <w:rsid w:val="0C5442EB"/>
    <w:rsid w:val="0C5540B5"/>
    <w:rsid w:val="0C575181"/>
    <w:rsid w:val="0C5958B9"/>
    <w:rsid w:val="0C60033B"/>
    <w:rsid w:val="0C600715"/>
    <w:rsid w:val="0C6027E4"/>
    <w:rsid w:val="0C607954"/>
    <w:rsid w:val="0C61547A"/>
    <w:rsid w:val="0C62191E"/>
    <w:rsid w:val="0C6519D5"/>
    <w:rsid w:val="0C6521B7"/>
    <w:rsid w:val="0C670CE3"/>
    <w:rsid w:val="0C682900"/>
    <w:rsid w:val="0C694752"/>
    <w:rsid w:val="0C6A5528"/>
    <w:rsid w:val="0C6A5E57"/>
    <w:rsid w:val="0C747151"/>
    <w:rsid w:val="0C747BC3"/>
    <w:rsid w:val="0C760F26"/>
    <w:rsid w:val="0C762706"/>
    <w:rsid w:val="0C7B29E0"/>
    <w:rsid w:val="0C7B653C"/>
    <w:rsid w:val="0C7C4062"/>
    <w:rsid w:val="0C7F5959"/>
    <w:rsid w:val="0C812607"/>
    <w:rsid w:val="0C825B1D"/>
    <w:rsid w:val="0C8278CB"/>
    <w:rsid w:val="0C873133"/>
    <w:rsid w:val="0C8858C8"/>
    <w:rsid w:val="0C8C0749"/>
    <w:rsid w:val="0C8E194B"/>
    <w:rsid w:val="0C8E4A1E"/>
    <w:rsid w:val="0C8F023A"/>
    <w:rsid w:val="0C8F1FE8"/>
    <w:rsid w:val="0C8F5F16"/>
    <w:rsid w:val="0C915FE1"/>
    <w:rsid w:val="0C923886"/>
    <w:rsid w:val="0C954F08"/>
    <w:rsid w:val="0C985340"/>
    <w:rsid w:val="0C9D5533"/>
    <w:rsid w:val="0C9D74F6"/>
    <w:rsid w:val="0C9E0C89"/>
    <w:rsid w:val="0CA1315F"/>
    <w:rsid w:val="0CA37841"/>
    <w:rsid w:val="0CA535B9"/>
    <w:rsid w:val="0CA57A5D"/>
    <w:rsid w:val="0CA81B16"/>
    <w:rsid w:val="0CAC1400"/>
    <w:rsid w:val="0CAE6912"/>
    <w:rsid w:val="0CB020F9"/>
    <w:rsid w:val="0CB343B2"/>
    <w:rsid w:val="0CB8153E"/>
    <w:rsid w:val="0CB832EC"/>
    <w:rsid w:val="0CBA7D29"/>
    <w:rsid w:val="0CBB3ECC"/>
    <w:rsid w:val="0CBB4B8B"/>
    <w:rsid w:val="0CBD01A0"/>
    <w:rsid w:val="0CBD06F8"/>
    <w:rsid w:val="0CC06645"/>
    <w:rsid w:val="0CC2416B"/>
    <w:rsid w:val="0CC41AAD"/>
    <w:rsid w:val="0CC7352F"/>
    <w:rsid w:val="0CCB42F2"/>
    <w:rsid w:val="0CCC323C"/>
    <w:rsid w:val="0CCC52D1"/>
    <w:rsid w:val="0CCD479E"/>
    <w:rsid w:val="0CD11281"/>
    <w:rsid w:val="0CD21ED4"/>
    <w:rsid w:val="0CD25161"/>
    <w:rsid w:val="0CD3227F"/>
    <w:rsid w:val="0CD65E68"/>
    <w:rsid w:val="0CD67C16"/>
    <w:rsid w:val="0CD76CC0"/>
    <w:rsid w:val="0CD93D73"/>
    <w:rsid w:val="0CDB347F"/>
    <w:rsid w:val="0CE12581"/>
    <w:rsid w:val="0CE40E68"/>
    <w:rsid w:val="0CE77D94"/>
    <w:rsid w:val="0CE90CBA"/>
    <w:rsid w:val="0CEA5470"/>
    <w:rsid w:val="0CEE31B2"/>
    <w:rsid w:val="0CF20940"/>
    <w:rsid w:val="0CF45B23"/>
    <w:rsid w:val="0CF45FB1"/>
    <w:rsid w:val="0CF63E15"/>
    <w:rsid w:val="0CF734BF"/>
    <w:rsid w:val="0CFC16B7"/>
    <w:rsid w:val="0CFE1D62"/>
    <w:rsid w:val="0D02413B"/>
    <w:rsid w:val="0D026C5D"/>
    <w:rsid w:val="0D031662"/>
    <w:rsid w:val="0D044784"/>
    <w:rsid w:val="0D053B5F"/>
    <w:rsid w:val="0D084552"/>
    <w:rsid w:val="0D091D9A"/>
    <w:rsid w:val="0D0B26E1"/>
    <w:rsid w:val="0D0E115E"/>
    <w:rsid w:val="0D0E5602"/>
    <w:rsid w:val="0D0E6A86"/>
    <w:rsid w:val="0D12231E"/>
    <w:rsid w:val="0D13740A"/>
    <w:rsid w:val="0D1A5D55"/>
    <w:rsid w:val="0D215336"/>
    <w:rsid w:val="0D223787"/>
    <w:rsid w:val="0D224576"/>
    <w:rsid w:val="0D2478DA"/>
    <w:rsid w:val="0D257792"/>
    <w:rsid w:val="0D26294C"/>
    <w:rsid w:val="0D264524"/>
    <w:rsid w:val="0D272220"/>
    <w:rsid w:val="0D291AED"/>
    <w:rsid w:val="0D2C02BA"/>
    <w:rsid w:val="0D2F0E4C"/>
    <w:rsid w:val="0D305579"/>
    <w:rsid w:val="0D3100B5"/>
    <w:rsid w:val="0D324515"/>
    <w:rsid w:val="0D363E47"/>
    <w:rsid w:val="0D3960E9"/>
    <w:rsid w:val="0D3A3052"/>
    <w:rsid w:val="0D3B0D4A"/>
    <w:rsid w:val="0D3B5FCD"/>
    <w:rsid w:val="0D3D29C7"/>
    <w:rsid w:val="0D3E26FC"/>
    <w:rsid w:val="0D3F756A"/>
    <w:rsid w:val="0D41084B"/>
    <w:rsid w:val="0D414AEE"/>
    <w:rsid w:val="0D4252AC"/>
    <w:rsid w:val="0D4300D6"/>
    <w:rsid w:val="0D473222"/>
    <w:rsid w:val="0D4750B6"/>
    <w:rsid w:val="0D480BCB"/>
    <w:rsid w:val="0D497059"/>
    <w:rsid w:val="0D4D3ECD"/>
    <w:rsid w:val="0D4D53A6"/>
    <w:rsid w:val="0D5215AA"/>
    <w:rsid w:val="0D531267"/>
    <w:rsid w:val="0D54191A"/>
    <w:rsid w:val="0D542C5D"/>
    <w:rsid w:val="0D555820"/>
    <w:rsid w:val="0D563B9D"/>
    <w:rsid w:val="0D5E12E4"/>
    <w:rsid w:val="0D5E4480"/>
    <w:rsid w:val="0D643474"/>
    <w:rsid w:val="0D662D77"/>
    <w:rsid w:val="0D673ACC"/>
    <w:rsid w:val="0D674D12"/>
    <w:rsid w:val="0D7116ED"/>
    <w:rsid w:val="0D71255B"/>
    <w:rsid w:val="0D726CA6"/>
    <w:rsid w:val="0D754ED7"/>
    <w:rsid w:val="0D7731A8"/>
    <w:rsid w:val="0D773627"/>
    <w:rsid w:val="0D7A2C98"/>
    <w:rsid w:val="0D7A67F4"/>
    <w:rsid w:val="0D7D0E1A"/>
    <w:rsid w:val="0D7D62E4"/>
    <w:rsid w:val="0D7E5E0C"/>
    <w:rsid w:val="0D7F205C"/>
    <w:rsid w:val="0D806E68"/>
    <w:rsid w:val="0D814026"/>
    <w:rsid w:val="0D832B9A"/>
    <w:rsid w:val="0D837D9E"/>
    <w:rsid w:val="0D862C4E"/>
    <w:rsid w:val="0D8633EB"/>
    <w:rsid w:val="0D880EC8"/>
    <w:rsid w:val="0D8B464B"/>
    <w:rsid w:val="0D8B6C53"/>
    <w:rsid w:val="0D8D3D3B"/>
    <w:rsid w:val="0D8E390C"/>
    <w:rsid w:val="0D906017"/>
    <w:rsid w:val="0D912214"/>
    <w:rsid w:val="0D927FE1"/>
    <w:rsid w:val="0D935B07"/>
    <w:rsid w:val="0D9363C2"/>
    <w:rsid w:val="0D94702E"/>
    <w:rsid w:val="0D991370"/>
    <w:rsid w:val="0D993EC4"/>
    <w:rsid w:val="0D9A1C1B"/>
    <w:rsid w:val="0D9E714C"/>
    <w:rsid w:val="0D9F7FF7"/>
    <w:rsid w:val="0DA21F78"/>
    <w:rsid w:val="0DA46443"/>
    <w:rsid w:val="0DA46566"/>
    <w:rsid w:val="0DA73EBD"/>
    <w:rsid w:val="0DA9647E"/>
    <w:rsid w:val="0DAE3A25"/>
    <w:rsid w:val="0DAF0D97"/>
    <w:rsid w:val="0DB31D06"/>
    <w:rsid w:val="0DB36B83"/>
    <w:rsid w:val="0DB4006E"/>
    <w:rsid w:val="0DB52156"/>
    <w:rsid w:val="0DB52F89"/>
    <w:rsid w:val="0DB6793C"/>
    <w:rsid w:val="0DB937C0"/>
    <w:rsid w:val="0DBA6E52"/>
    <w:rsid w:val="0DBC243A"/>
    <w:rsid w:val="0DBC6B49"/>
    <w:rsid w:val="0DBE1E69"/>
    <w:rsid w:val="0DBE263C"/>
    <w:rsid w:val="0DC21BFB"/>
    <w:rsid w:val="0DC3019B"/>
    <w:rsid w:val="0DC3169E"/>
    <w:rsid w:val="0DC43F13"/>
    <w:rsid w:val="0DC52BE4"/>
    <w:rsid w:val="0DC677ED"/>
    <w:rsid w:val="0DC924F1"/>
    <w:rsid w:val="0DCC3064"/>
    <w:rsid w:val="0DCD60A1"/>
    <w:rsid w:val="0DD22C4D"/>
    <w:rsid w:val="0DD24882"/>
    <w:rsid w:val="0DD65001"/>
    <w:rsid w:val="0DD73C46"/>
    <w:rsid w:val="0DD759F4"/>
    <w:rsid w:val="0DE10621"/>
    <w:rsid w:val="0DE16A65"/>
    <w:rsid w:val="0DE62E0B"/>
    <w:rsid w:val="0DE95727"/>
    <w:rsid w:val="0DEB197F"/>
    <w:rsid w:val="0DEC5D32"/>
    <w:rsid w:val="0DEE2D3E"/>
    <w:rsid w:val="0DEF1D22"/>
    <w:rsid w:val="0DEFABBD"/>
    <w:rsid w:val="0DF17569"/>
    <w:rsid w:val="0DF30354"/>
    <w:rsid w:val="0DF5703F"/>
    <w:rsid w:val="0DF93BBD"/>
    <w:rsid w:val="0DFB08B9"/>
    <w:rsid w:val="0DFD0A42"/>
    <w:rsid w:val="0DFE7A6B"/>
    <w:rsid w:val="0E012A71"/>
    <w:rsid w:val="0E0336B0"/>
    <w:rsid w:val="0E077A1E"/>
    <w:rsid w:val="0E084FA1"/>
    <w:rsid w:val="0E0B38F0"/>
    <w:rsid w:val="0E15070F"/>
    <w:rsid w:val="0E15651D"/>
    <w:rsid w:val="0E19346F"/>
    <w:rsid w:val="0E19600D"/>
    <w:rsid w:val="0E1B7FD7"/>
    <w:rsid w:val="0E1C1E7F"/>
    <w:rsid w:val="0E1C72E5"/>
    <w:rsid w:val="0E230C39"/>
    <w:rsid w:val="0E25150B"/>
    <w:rsid w:val="0E261B4F"/>
    <w:rsid w:val="0E26697C"/>
    <w:rsid w:val="0E2A013E"/>
    <w:rsid w:val="0E3015A8"/>
    <w:rsid w:val="0E320E7D"/>
    <w:rsid w:val="0E3227F1"/>
    <w:rsid w:val="0E39045D"/>
    <w:rsid w:val="0E39220B"/>
    <w:rsid w:val="0E3D4658"/>
    <w:rsid w:val="0E3D648A"/>
    <w:rsid w:val="0E40562A"/>
    <w:rsid w:val="0E451D41"/>
    <w:rsid w:val="0E48155B"/>
    <w:rsid w:val="0E485202"/>
    <w:rsid w:val="0E4C4F72"/>
    <w:rsid w:val="0E4E6EF5"/>
    <w:rsid w:val="0E4F1A2E"/>
    <w:rsid w:val="0E4F3CD6"/>
    <w:rsid w:val="0E52015C"/>
    <w:rsid w:val="0E5232CD"/>
    <w:rsid w:val="0E527771"/>
    <w:rsid w:val="0E5464CF"/>
    <w:rsid w:val="0E560519"/>
    <w:rsid w:val="0E564460"/>
    <w:rsid w:val="0E5729CB"/>
    <w:rsid w:val="0E575A7D"/>
    <w:rsid w:val="0E5A3745"/>
    <w:rsid w:val="0E5B44C7"/>
    <w:rsid w:val="0E5B4877"/>
    <w:rsid w:val="0E5C0F47"/>
    <w:rsid w:val="0E5D1A0C"/>
    <w:rsid w:val="0E63443B"/>
    <w:rsid w:val="0E651932"/>
    <w:rsid w:val="0E664FCA"/>
    <w:rsid w:val="0E692DD0"/>
    <w:rsid w:val="0E6A2D0C"/>
    <w:rsid w:val="0E6A6D2C"/>
    <w:rsid w:val="0E73740A"/>
    <w:rsid w:val="0E7561C6"/>
    <w:rsid w:val="0E780666"/>
    <w:rsid w:val="0E790F54"/>
    <w:rsid w:val="0E794CFD"/>
    <w:rsid w:val="0E796AAB"/>
    <w:rsid w:val="0E7B7001"/>
    <w:rsid w:val="0E7C0F24"/>
    <w:rsid w:val="0E7F0792"/>
    <w:rsid w:val="0E8177DD"/>
    <w:rsid w:val="0E832C4F"/>
    <w:rsid w:val="0E855450"/>
    <w:rsid w:val="0E871FC0"/>
    <w:rsid w:val="0E874763"/>
    <w:rsid w:val="0E884F40"/>
    <w:rsid w:val="0E8A3EBF"/>
    <w:rsid w:val="0E8B29F9"/>
    <w:rsid w:val="0E8C39DB"/>
    <w:rsid w:val="0E8C4A31"/>
    <w:rsid w:val="0E941B37"/>
    <w:rsid w:val="0E9438E5"/>
    <w:rsid w:val="0E990CE8"/>
    <w:rsid w:val="0E9966DF"/>
    <w:rsid w:val="0E9F61D2"/>
    <w:rsid w:val="0EA3369B"/>
    <w:rsid w:val="0EA55691"/>
    <w:rsid w:val="0EA60FA3"/>
    <w:rsid w:val="0EA716A8"/>
    <w:rsid w:val="0EA74B87"/>
    <w:rsid w:val="0EAC6E81"/>
    <w:rsid w:val="0EAD384A"/>
    <w:rsid w:val="0EB31E66"/>
    <w:rsid w:val="0EB57A4D"/>
    <w:rsid w:val="0EB977F0"/>
    <w:rsid w:val="0EBB3B09"/>
    <w:rsid w:val="0EC42B83"/>
    <w:rsid w:val="0EC57F43"/>
    <w:rsid w:val="0EC71F0D"/>
    <w:rsid w:val="0EC84D7B"/>
    <w:rsid w:val="0ECA2E47"/>
    <w:rsid w:val="0ECC12D1"/>
    <w:rsid w:val="0ECE48C4"/>
    <w:rsid w:val="0ECF6D70"/>
    <w:rsid w:val="0ED2440E"/>
    <w:rsid w:val="0ED33FDF"/>
    <w:rsid w:val="0ED463D8"/>
    <w:rsid w:val="0EDB6269"/>
    <w:rsid w:val="0EDB6E23"/>
    <w:rsid w:val="0EDC4018"/>
    <w:rsid w:val="0EDE2517"/>
    <w:rsid w:val="0EE27EFA"/>
    <w:rsid w:val="0EE671E6"/>
    <w:rsid w:val="0EEA5A62"/>
    <w:rsid w:val="0EEC22E7"/>
    <w:rsid w:val="0EEF6D6E"/>
    <w:rsid w:val="0EF5712C"/>
    <w:rsid w:val="0EF84EB0"/>
    <w:rsid w:val="0EF9244C"/>
    <w:rsid w:val="0EFA637A"/>
    <w:rsid w:val="0EFD5F2D"/>
    <w:rsid w:val="0EFE2BCD"/>
    <w:rsid w:val="0EFF52C8"/>
    <w:rsid w:val="0F022F45"/>
    <w:rsid w:val="0F030A5A"/>
    <w:rsid w:val="0F034DA5"/>
    <w:rsid w:val="0F053294"/>
    <w:rsid w:val="0F087E2F"/>
    <w:rsid w:val="0F096782"/>
    <w:rsid w:val="0F0E0720"/>
    <w:rsid w:val="0F0E2771"/>
    <w:rsid w:val="0F103327"/>
    <w:rsid w:val="0F11417E"/>
    <w:rsid w:val="0F1346D9"/>
    <w:rsid w:val="0F1613C6"/>
    <w:rsid w:val="0F1803E6"/>
    <w:rsid w:val="0F186B39"/>
    <w:rsid w:val="0F1A7B37"/>
    <w:rsid w:val="0F1D7D7F"/>
    <w:rsid w:val="0F1E26C0"/>
    <w:rsid w:val="0F21753F"/>
    <w:rsid w:val="0F232E48"/>
    <w:rsid w:val="0F2367D3"/>
    <w:rsid w:val="0F2508A5"/>
    <w:rsid w:val="0F266703"/>
    <w:rsid w:val="0F266B0D"/>
    <w:rsid w:val="0F277D6F"/>
    <w:rsid w:val="0F2B249C"/>
    <w:rsid w:val="0F2C1D70"/>
    <w:rsid w:val="0F2C5204"/>
    <w:rsid w:val="0F305019"/>
    <w:rsid w:val="0F3155D8"/>
    <w:rsid w:val="0F343724"/>
    <w:rsid w:val="0F345F9D"/>
    <w:rsid w:val="0F352D6E"/>
    <w:rsid w:val="0F356704"/>
    <w:rsid w:val="0F38301A"/>
    <w:rsid w:val="0F39768C"/>
    <w:rsid w:val="0F3A448D"/>
    <w:rsid w:val="0F3B6457"/>
    <w:rsid w:val="0F3F43DB"/>
    <w:rsid w:val="0F4055DE"/>
    <w:rsid w:val="0F416476"/>
    <w:rsid w:val="0F4277E5"/>
    <w:rsid w:val="0F43016C"/>
    <w:rsid w:val="0F43108B"/>
    <w:rsid w:val="0F44346B"/>
    <w:rsid w:val="0F451083"/>
    <w:rsid w:val="0F474DFC"/>
    <w:rsid w:val="0F476BAA"/>
    <w:rsid w:val="0F4D4810"/>
    <w:rsid w:val="0F50598F"/>
    <w:rsid w:val="0F50632A"/>
    <w:rsid w:val="0F5109FD"/>
    <w:rsid w:val="0F514713"/>
    <w:rsid w:val="0F517703"/>
    <w:rsid w:val="0F5209B6"/>
    <w:rsid w:val="0F526E69"/>
    <w:rsid w:val="0F53554E"/>
    <w:rsid w:val="0F535E3F"/>
    <w:rsid w:val="0F5574F3"/>
    <w:rsid w:val="0F5A503C"/>
    <w:rsid w:val="0F5D2B76"/>
    <w:rsid w:val="0F607C6B"/>
    <w:rsid w:val="0F615DCD"/>
    <w:rsid w:val="0F650290"/>
    <w:rsid w:val="0F693288"/>
    <w:rsid w:val="0F6C03BE"/>
    <w:rsid w:val="0F720E2E"/>
    <w:rsid w:val="0F7249FF"/>
    <w:rsid w:val="0F73718D"/>
    <w:rsid w:val="0F745F22"/>
    <w:rsid w:val="0F772D10"/>
    <w:rsid w:val="0F796F7A"/>
    <w:rsid w:val="0F7D7F29"/>
    <w:rsid w:val="0F8370F0"/>
    <w:rsid w:val="0F837A8E"/>
    <w:rsid w:val="0F84395A"/>
    <w:rsid w:val="0F8442DB"/>
    <w:rsid w:val="0F851882"/>
    <w:rsid w:val="0F856327"/>
    <w:rsid w:val="0F8678A4"/>
    <w:rsid w:val="0F9214A4"/>
    <w:rsid w:val="0F975C02"/>
    <w:rsid w:val="0F993F3B"/>
    <w:rsid w:val="0F9E2944"/>
    <w:rsid w:val="0F9E7470"/>
    <w:rsid w:val="0FA37DAF"/>
    <w:rsid w:val="0FA64B58"/>
    <w:rsid w:val="0FAB0EE6"/>
    <w:rsid w:val="0FAD6468"/>
    <w:rsid w:val="0FAF2047"/>
    <w:rsid w:val="0FB02CC1"/>
    <w:rsid w:val="0FB83E8D"/>
    <w:rsid w:val="0FBC1346"/>
    <w:rsid w:val="0FC03B40"/>
    <w:rsid w:val="0FC255FA"/>
    <w:rsid w:val="0FC43807"/>
    <w:rsid w:val="0FCA67CC"/>
    <w:rsid w:val="0FD0094D"/>
    <w:rsid w:val="0FD03043"/>
    <w:rsid w:val="0FD86126"/>
    <w:rsid w:val="0FDA17CC"/>
    <w:rsid w:val="0FDA18B8"/>
    <w:rsid w:val="0FDB14AD"/>
    <w:rsid w:val="0FDE6553"/>
    <w:rsid w:val="0FDF0504"/>
    <w:rsid w:val="0FE0124D"/>
    <w:rsid w:val="0FE121D5"/>
    <w:rsid w:val="0FE338E5"/>
    <w:rsid w:val="0FE43DF6"/>
    <w:rsid w:val="0FE443F8"/>
    <w:rsid w:val="0FE661AA"/>
    <w:rsid w:val="0FE739C8"/>
    <w:rsid w:val="0FE761C4"/>
    <w:rsid w:val="0FE95EB3"/>
    <w:rsid w:val="0FEC13AC"/>
    <w:rsid w:val="0FEE2258"/>
    <w:rsid w:val="0FEE34C9"/>
    <w:rsid w:val="0FEE742C"/>
    <w:rsid w:val="0FEF171B"/>
    <w:rsid w:val="0FF46D31"/>
    <w:rsid w:val="0FF87EA4"/>
    <w:rsid w:val="0FFA1E6E"/>
    <w:rsid w:val="0FFDE58B"/>
    <w:rsid w:val="0FFF1232"/>
    <w:rsid w:val="10046849"/>
    <w:rsid w:val="100625C1"/>
    <w:rsid w:val="10086339"/>
    <w:rsid w:val="10094C6B"/>
    <w:rsid w:val="100F35EA"/>
    <w:rsid w:val="100F5919"/>
    <w:rsid w:val="10106BD9"/>
    <w:rsid w:val="10136F0A"/>
    <w:rsid w:val="101C1DE4"/>
    <w:rsid w:val="1021389E"/>
    <w:rsid w:val="102173FB"/>
    <w:rsid w:val="10233173"/>
    <w:rsid w:val="10242071"/>
    <w:rsid w:val="10257A2B"/>
    <w:rsid w:val="10280789"/>
    <w:rsid w:val="10284048"/>
    <w:rsid w:val="102D2243"/>
    <w:rsid w:val="102F7D69"/>
    <w:rsid w:val="10330E88"/>
    <w:rsid w:val="10345380"/>
    <w:rsid w:val="1034712E"/>
    <w:rsid w:val="10387F55"/>
    <w:rsid w:val="103B2707"/>
    <w:rsid w:val="104135F9"/>
    <w:rsid w:val="10431287"/>
    <w:rsid w:val="10434ADC"/>
    <w:rsid w:val="104355C3"/>
    <w:rsid w:val="10493B4A"/>
    <w:rsid w:val="104B4477"/>
    <w:rsid w:val="104F68C2"/>
    <w:rsid w:val="10510303"/>
    <w:rsid w:val="10532DEF"/>
    <w:rsid w:val="10542F50"/>
    <w:rsid w:val="10563548"/>
    <w:rsid w:val="105C12BC"/>
    <w:rsid w:val="105E40C1"/>
    <w:rsid w:val="10604F68"/>
    <w:rsid w:val="106173A1"/>
    <w:rsid w:val="1063778E"/>
    <w:rsid w:val="1065534E"/>
    <w:rsid w:val="10686DD7"/>
    <w:rsid w:val="1069716B"/>
    <w:rsid w:val="106A0F7E"/>
    <w:rsid w:val="106D108B"/>
    <w:rsid w:val="106F0166"/>
    <w:rsid w:val="106F22E6"/>
    <w:rsid w:val="106F2663"/>
    <w:rsid w:val="107235BD"/>
    <w:rsid w:val="10727C56"/>
    <w:rsid w:val="107462EF"/>
    <w:rsid w:val="10781EA5"/>
    <w:rsid w:val="107A1728"/>
    <w:rsid w:val="107C6D27"/>
    <w:rsid w:val="107E52D8"/>
    <w:rsid w:val="107F413C"/>
    <w:rsid w:val="10804978"/>
    <w:rsid w:val="10825B39"/>
    <w:rsid w:val="10850107"/>
    <w:rsid w:val="108A61CE"/>
    <w:rsid w:val="109127D2"/>
    <w:rsid w:val="10927F7E"/>
    <w:rsid w:val="10957D29"/>
    <w:rsid w:val="1097098D"/>
    <w:rsid w:val="10995E83"/>
    <w:rsid w:val="109D0B74"/>
    <w:rsid w:val="10A1088B"/>
    <w:rsid w:val="10A25EC7"/>
    <w:rsid w:val="10A818CA"/>
    <w:rsid w:val="10A83D35"/>
    <w:rsid w:val="10B3147C"/>
    <w:rsid w:val="10B65672"/>
    <w:rsid w:val="10B65D95"/>
    <w:rsid w:val="10B81A57"/>
    <w:rsid w:val="10B97633"/>
    <w:rsid w:val="10B9763F"/>
    <w:rsid w:val="10BD2BC0"/>
    <w:rsid w:val="10C06C14"/>
    <w:rsid w:val="10C77FA2"/>
    <w:rsid w:val="10CD1C31"/>
    <w:rsid w:val="10D11BD4"/>
    <w:rsid w:val="10D16F21"/>
    <w:rsid w:val="10D56320"/>
    <w:rsid w:val="10D57953"/>
    <w:rsid w:val="10D67F49"/>
    <w:rsid w:val="10D73716"/>
    <w:rsid w:val="10D870A1"/>
    <w:rsid w:val="10D8778A"/>
    <w:rsid w:val="10DD794A"/>
    <w:rsid w:val="10E347F6"/>
    <w:rsid w:val="10E36DA6"/>
    <w:rsid w:val="10E8616A"/>
    <w:rsid w:val="10EC17B7"/>
    <w:rsid w:val="10ED5541"/>
    <w:rsid w:val="10EE19D3"/>
    <w:rsid w:val="10EE656D"/>
    <w:rsid w:val="10F13271"/>
    <w:rsid w:val="10F13EBD"/>
    <w:rsid w:val="10F15661"/>
    <w:rsid w:val="10F42B76"/>
    <w:rsid w:val="10F53467"/>
    <w:rsid w:val="10F7015B"/>
    <w:rsid w:val="10F845FF"/>
    <w:rsid w:val="10F86336"/>
    <w:rsid w:val="10FB2B61"/>
    <w:rsid w:val="10FB5E9E"/>
    <w:rsid w:val="11005262"/>
    <w:rsid w:val="110067F8"/>
    <w:rsid w:val="1109680C"/>
    <w:rsid w:val="110A7E8F"/>
    <w:rsid w:val="110E3E23"/>
    <w:rsid w:val="111404F5"/>
    <w:rsid w:val="111807FE"/>
    <w:rsid w:val="11181765"/>
    <w:rsid w:val="111B78F8"/>
    <w:rsid w:val="111E393A"/>
    <w:rsid w:val="111F7DDE"/>
    <w:rsid w:val="11214369"/>
    <w:rsid w:val="1122342A"/>
    <w:rsid w:val="112278CE"/>
    <w:rsid w:val="11280796"/>
    <w:rsid w:val="1129623D"/>
    <w:rsid w:val="112B0DC3"/>
    <w:rsid w:val="112C08D5"/>
    <w:rsid w:val="112F0246"/>
    <w:rsid w:val="112F78F5"/>
    <w:rsid w:val="11320812"/>
    <w:rsid w:val="113363A6"/>
    <w:rsid w:val="113413B0"/>
    <w:rsid w:val="11355419"/>
    <w:rsid w:val="11357601"/>
    <w:rsid w:val="113A2B47"/>
    <w:rsid w:val="113A4387"/>
    <w:rsid w:val="113B44EC"/>
    <w:rsid w:val="113F222E"/>
    <w:rsid w:val="11413426"/>
    <w:rsid w:val="11414912"/>
    <w:rsid w:val="11423ACC"/>
    <w:rsid w:val="114D5A6B"/>
    <w:rsid w:val="114F61E9"/>
    <w:rsid w:val="114F7E43"/>
    <w:rsid w:val="11515D6B"/>
    <w:rsid w:val="11535CDA"/>
    <w:rsid w:val="11552898"/>
    <w:rsid w:val="11567C9A"/>
    <w:rsid w:val="115A537D"/>
    <w:rsid w:val="115A7068"/>
    <w:rsid w:val="1160389E"/>
    <w:rsid w:val="11643A43"/>
    <w:rsid w:val="11647073"/>
    <w:rsid w:val="116577BB"/>
    <w:rsid w:val="116749DB"/>
    <w:rsid w:val="116914A6"/>
    <w:rsid w:val="116A18F1"/>
    <w:rsid w:val="116A1D76"/>
    <w:rsid w:val="11716160"/>
    <w:rsid w:val="11762730"/>
    <w:rsid w:val="11775A11"/>
    <w:rsid w:val="11775B62"/>
    <w:rsid w:val="117A14B8"/>
    <w:rsid w:val="117C1001"/>
    <w:rsid w:val="117C1AA0"/>
    <w:rsid w:val="117F0C62"/>
    <w:rsid w:val="11833D1D"/>
    <w:rsid w:val="11852572"/>
    <w:rsid w:val="11895257"/>
    <w:rsid w:val="118B7221"/>
    <w:rsid w:val="118C1501"/>
    <w:rsid w:val="118D0C3F"/>
    <w:rsid w:val="118D7932"/>
    <w:rsid w:val="118E4C32"/>
    <w:rsid w:val="118F6DB2"/>
    <w:rsid w:val="11915461"/>
    <w:rsid w:val="1193046B"/>
    <w:rsid w:val="1197049A"/>
    <w:rsid w:val="11972B30"/>
    <w:rsid w:val="11973BFD"/>
    <w:rsid w:val="119C5150"/>
    <w:rsid w:val="11A025A1"/>
    <w:rsid w:val="11A16A45"/>
    <w:rsid w:val="11AA3420"/>
    <w:rsid w:val="11AC7280"/>
    <w:rsid w:val="11AD7C6E"/>
    <w:rsid w:val="11B0193E"/>
    <w:rsid w:val="11B36778"/>
    <w:rsid w:val="11B36DA7"/>
    <w:rsid w:val="11B65417"/>
    <w:rsid w:val="11B71657"/>
    <w:rsid w:val="11B74ED5"/>
    <w:rsid w:val="11B82241"/>
    <w:rsid w:val="11C071E2"/>
    <w:rsid w:val="11C16246"/>
    <w:rsid w:val="11C23DF7"/>
    <w:rsid w:val="11C42733"/>
    <w:rsid w:val="11C42912"/>
    <w:rsid w:val="11C50086"/>
    <w:rsid w:val="11C51169"/>
    <w:rsid w:val="11C548FF"/>
    <w:rsid w:val="11C85804"/>
    <w:rsid w:val="11C9395A"/>
    <w:rsid w:val="11CB1D14"/>
    <w:rsid w:val="11CC5833"/>
    <w:rsid w:val="11D010D8"/>
    <w:rsid w:val="11D20C22"/>
    <w:rsid w:val="11D45B89"/>
    <w:rsid w:val="11D746EF"/>
    <w:rsid w:val="11DE1DD3"/>
    <w:rsid w:val="11DF6374"/>
    <w:rsid w:val="11E16CDB"/>
    <w:rsid w:val="11E701D0"/>
    <w:rsid w:val="11E85EB4"/>
    <w:rsid w:val="11E86F09"/>
    <w:rsid w:val="11EC3A38"/>
    <w:rsid w:val="11EC3BC7"/>
    <w:rsid w:val="11EC497B"/>
    <w:rsid w:val="11F202FC"/>
    <w:rsid w:val="11F44CE7"/>
    <w:rsid w:val="11F457D5"/>
    <w:rsid w:val="11F748B7"/>
    <w:rsid w:val="11FB7A97"/>
    <w:rsid w:val="11FE0A00"/>
    <w:rsid w:val="1202325C"/>
    <w:rsid w:val="12091927"/>
    <w:rsid w:val="120B2110"/>
    <w:rsid w:val="120D3D50"/>
    <w:rsid w:val="1210616D"/>
    <w:rsid w:val="12152F8F"/>
    <w:rsid w:val="12173F2C"/>
    <w:rsid w:val="12174F59"/>
    <w:rsid w:val="121A2353"/>
    <w:rsid w:val="121A62E2"/>
    <w:rsid w:val="121C1C25"/>
    <w:rsid w:val="12211297"/>
    <w:rsid w:val="122318C4"/>
    <w:rsid w:val="12241424"/>
    <w:rsid w:val="1226519C"/>
    <w:rsid w:val="122756E5"/>
    <w:rsid w:val="12282CC2"/>
    <w:rsid w:val="122B773C"/>
    <w:rsid w:val="122D179A"/>
    <w:rsid w:val="123141F1"/>
    <w:rsid w:val="1232427A"/>
    <w:rsid w:val="123251CD"/>
    <w:rsid w:val="1232769D"/>
    <w:rsid w:val="1234260A"/>
    <w:rsid w:val="12392250"/>
    <w:rsid w:val="12394ECF"/>
    <w:rsid w:val="123A0C48"/>
    <w:rsid w:val="123A29F6"/>
    <w:rsid w:val="123F369F"/>
    <w:rsid w:val="12431FE2"/>
    <w:rsid w:val="12443874"/>
    <w:rsid w:val="124438B1"/>
    <w:rsid w:val="12490777"/>
    <w:rsid w:val="124D1B11"/>
    <w:rsid w:val="12521A17"/>
    <w:rsid w:val="12535865"/>
    <w:rsid w:val="125429C3"/>
    <w:rsid w:val="12575356"/>
    <w:rsid w:val="125A4E46"/>
    <w:rsid w:val="125B431E"/>
    <w:rsid w:val="125F7EF2"/>
    <w:rsid w:val="12616814"/>
    <w:rsid w:val="12665599"/>
    <w:rsid w:val="12687563"/>
    <w:rsid w:val="12693690"/>
    <w:rsid w:val="12694CF9"/>
    <w:rsid w:val="126D179E"/>
    <w:rsid w:val="126F6B49"/>
    <w:rsid w:val="12741C67"/>
    <w:rsid w:val="12744159"/>
    <w:rsid w:val="12745F08"/>
    <w:rsid w:val="1277706F"/>
    <w:rsid w:val="127B39BA"/>
    <w:rsid w:val="127F48AC"/>
    <w:rsid w:val="12822C3B"/>
    <w:rsid w:val="1283439D"/>
    <w:rsid w:val="128819B3"/>
    <w:rsid w:val="1289329C"/>
    <w:rsid w:val="12897870"/>
    <w:rsid w:val="128F4AF4"/>
    <w:rsid w:val="12902616"/>
    <w:rsid w:val="1293298D"/>
    <w:rsid w:val="12942106"/>
    <w:rsid w:val="129715E5"/>
    <w:rsid w:val="129875EF"/>
    <w:rsid w:val="129B09D4"/>
    <w:rsid w:val="129E3A68"/>
    <w:rsid w:val="12A22E88"/>
    <w:rsid w:val="12A361EB"/>
    <w:rsid w:val="12AA1460"/>
    <w:rsid w:val="12AB782A"/>
    <w:rsid w:val="12B02CB8"/>
    <w:rsid w:val="12B5207C"/>
    <w:rsid w:val="12B61342"/>
    <w:rsid w:val="12B849EF"/>
    <w:rsid w:val="12BC50EE"/>
    <w:rsid w:val="12CD259A"/>
    <w:rsid w:val="12CD73C6"/>
    <w:rsid w:val="12D20E80"/>
    <w:rsid w:val="12D229CF"/>
    <w:rsid w:val="12D367DD"/>
    <w:rsid w:val="12D42530"/>
    <w:rsid w:val="12D76496"/>
    <w:rsid w:val="12D9074A"/>
    <w:rsid w:val="12D96211"/>
    <w:rsid w:val="12DA1AE3"/>
    <w:rsid w:val="12DE4631"/>
    <w:rsid w:val="12E0359D"/>
    <w:rsid w:val="12E2460A"/>
    <w:rsid w:val="12E532D3"/>
    <w:rsid w:val="12EC2C8C"/>
    <w:rsid w:val="12ED4331"/>
    <w:rsid w:val="12ED4830"/>
    <w:rsid w:val="12EF1A32"/>
    <w:rsid w:val="12EF65CE"/>
    <w:rsid w:val="12F33F77"/>
    <w:rsid w:val="12F45466"/>
    <w:rsid w:val="12F9465F"/>
    <w:rsid w:val="12FB4F6A"/>
    <w:rsid w:val="12FB7532"/>
    <w:rsid w:val="12FC4C4A"/>
    <w:rsid w:val="12FC5EFD"/>
    <w:rsid w:val="12FC64C1"/>
    <w:rsid w:val="12FE1888"/>
    <w:rsid w:val="12FE7EC7"/>
    <w:rsid w:val="130328D2"/>
    <w:rsid w:val="1304604B"/>
    <w:rsid w:val="13066AC0"/>
    <w:rsid w:val="130B3E3E"/>
    <w:rsid w:val="130B42E1"/>
    <w:rsid w:val="130C65C9"/>
    <w:rsid w:val="130D1EB8"/>
    <w:rsid w:val="13105727"/>
    <w:rsid w:val="13105A42"/>
    <w:rsid w:val="1312063B"/>
    <w:rsid w:val="13130A97"/>
    <w:rsid w:val="1313712F"/>
    <w:rsid w:val="131407AB"/>
    <w:rsid w:val="13182D37"/>
    <w:rsid w:val="13196663"/>
    <w:rsid w:val="13196AAF"/>
    <w:rsid w:val="131C56AA"/>
    <w:rsid w:val="131F5439"/>
    <w:rsid w:val="13226448"/>
    <w:rsid w:val="13255454"/>
    <w:rsid w:val="13264A26"/>
    <w:rsid w:val="132903AF"/>
    <w:rsid w:val="1329238D"/>
    <w:rsid w:val="13297400"/>
    <w:rsid w:val="132C06D4"/>
    <w:rsid w:val="132F0080"/>
    <w:rsid w:val="1330294A"/>
    <w:rsid w:val="13357887"/>
    <w:rsid w:val="133A5D0D"/>
    <w:rsid w:val="134022E4"/>
    <w:rsid w:val="13404C92"/>
    <w:rsid w:val="13407CB1"/>
    <w:rsid w:val="13456278"/>
    <w:rsid w:val="13464787"/>
    <w:rsid w:val="13477B03"/>
    <w:rsid w:val="13477F98"/>
    <w:rsid w:val="134831B7"/>
    <w:rsid w:val="13496E43"/>
    <w:rsid w:val="134A6BD0"/>
    <w:rsid w:val="134C0C32"/>
    <w:rsid w:val="134D0507"/>
    <w:rsid w:val="134F24D1"/>
    <w:rsid w:val="13525458"/>
    <w:rsid w:val="13532A64"/>
    <w:rsid w:val="1354464A"/>
    <w:rsid w:val="13562CFD"/>
    <w:rsid w:val="1356560D"/>
    <w:rsid w:val="135B4C5A"/>
    <w:rsid w:val="135B70C7"/>
    <w:rsid w:val="135D699C"/>
    <w:rsid w:val="135E6F6F"/>
    <w:rsid w:val="135E77C7"/>
    <w:rsid w:val="1360078E"/>
    <w:rsid w:val="136358D1"/>
    <w:rsid w:val="136376F2"/>
    <w:rsid w:val="13637D2A"/>
    <w:rsid w:val="13644F99"/>
    <w:rsid w:val="13653800"/>
    <w:rsid w:val="13653AA2"/>
    <w:rsid w:val="13663847"/>
    <w:rsid w:val="13670808"/>
    <w:rsid w:val="13674EC2"/>
    <w:rsid w:val="13675A6C"/>
    <w:rsid w:val="13683719"/>
    <w:rsid w:val="13695AF4"/>
    <w:rsid w:val="136D7309"/>
    <w:rsid w:val="13715A13"/>
    <w:rsid w:val="13720253"/>
    <w:rsid w:val="13762673"/>
    <w:rsid w:val="13772FFA"/>
    <w:rsid w:val="137F4B64"/>
    <w:rsid w:val="1381443D"/>
    <w:rsid w:val="138373E2"/>
    <w:rsid w:val="13842EEC"/>
    <w:rsid w:val="138458E0"/>
    <w:rsid w:val="138E124B"/>
    <w:rsid w:val="138F3BEF"/>
    <w:rsid w:val="139044F1"/>
    <w:rsid w:val="13906D71"/>
    <w:rsid w:val="13930D93"/>
    <w:rsid w:val="13943A6E"/>
    <w:rsid w:val="139B50F6"/>
    <w:rsid w:val="139C110C"/>
    <w:rsid w:val="139E4D2D"/>
    <w:rsid w:val="139F4BC9"/>
    <w:rsid w:val="13A002A2"/>
    <w:rsid w:val="13A20852"/>
    <w:rsid w:val="13A22C89"/>
    <w:rsid w:val="13A31C24"/>
    <w:rsid w:val="13A3724F"/>
    <w:rsid w:val="13A50343"/>
    <w:rsid w:val="13A618BE"/>
    <w:rsid w:val="13A6231A"/>
    <w:rsid w:val="13A91BE1"/>
    <w:rsid w:val="13AA34D0"/>
    <w:rsid w:val="13AA6D69"/>
    <w:rsid w:val="13AB2BD3"/>
    <w:rsid w:val="13AC347F"/>
    <w:rsid w:val="13AE2E60"/>
    <w:rsid w:val="13AE3846"/>
    <w:rsid w:val="13B2691A"/>
    <w:rsid w:val="13BA1E36"/>
    <w:rsid w:val="13BB36C2"/>
    <w:rsid w:val="13BC51A7"/>
    <w:rsid w:val="13BD1BA8"/>
    <w:rsid w:val="13C937C9"/>
    <w:rsid w:val="13CB419A"/>
    <w:rsid w:val="13CB506D"/>
    <w:rsid w:val="13CF01BF"/>
    <w:rsid w:val="13CF1603"/>
    <w:rsid w:val="13CF73EE"/>
    <w:rsid w:val="13D4391A"/>
    <w:rsid w:val="13D80718"/>
    <w:rsid w:val="13DB3D64"/>
    <w:rsid w:val="13DC7CCF"/>
    <w:rsid w:val="13E05D16"/>
    <w:rsid w:val="13E222B6"/>
    <w:rsid w:val="13E316A6"/>
    <w:rsid w:val="13E96481"/>
    <w:rsid w:val="13EB20C8"/>
    <w:rsid w:val="13EC34FD"/>
    <w:rsid w:val="13EC47F1"/>
    <w:rsid w:val="13ED0367"/>
    <w:rsid w:val="13F05B9D"/>
    <w:rsid w:val="13F14DB6"/>
    <w:rsid w:val="13F23900"/>
    <w:rsid w:val="13F35552"/>
    <w:rsid w:val="13F41A2A"/>
    <w:rsid w:val="13F6294C"/>
    <w:rsid w:val="13F82B68"/>
    <w:rsid w:val="13F83514"/>
    <w:rsid w:val="13F909B7"/>
    <w:rsid w:val="13FA243C"/>
    <w:rsid w:val="13FD017F"/>
    <w:rsid w:val="14021905"/>
    <w:rsid w:val="14025795"/>
    <w:rsid w:val="14067033"/>
    <w:rsid w:val="14091685"/>
    <w:rsid w:val="140D3818"/>
    <w:rsid w:val="140E0BF9"/>
    <w:rsid w:val="14175168"/>
    <w:rsid w:val="141768E3"/>
    <w:rsid w:val="141D341A"/>
    <w:rsid w:val="141E71D2"/>
    <w:rsid w:val="14226ADB"/>
    <w:rsid w:val="142474B9"/>
    <w:rsid w:val="142602C5"/>
    <w:rsid w:val="14272BE1"/>
    <w:rsid w:val="14276FAA"/>
    <w:rsid w:val="1428198F"/>
    <w:rsid w:val="14292D22"/>
    <w:rsid w:val="14296299"/>
    <w:rsid w:val="142A3801"/>
    <w:rsid w:val="143075AD"/>
    <w:rsid w:val="14331A96"/>
    <w:rsid w:val="14357918"/>
    <w:rsid w:val="14380D49"/>
    <w:rsid w:val="143A03BB"/>
    <w:rsid w:val="143A0A8B"/>
    <w:rsid w:val="143A4F2F"/>
    <w:rsid w:val="143B37DB"/>
    <w:rsid w:val="143B4C55"/>
    <w:rsid w:val="143D2F3D"/>
    <w:rsid w:val="143F2545"/>
    <w:rsid w:val="1441006B"/>
    <w:rsid w:val="1444190A"/>
    <w:rsid w:val="144801BE"/>
    <w:rsid w:val="14484EF1"/>
    <w:rsid w:val="144B5C1B"/>
    <w:rsid w:val="144C7374"/>
    <w:rsid w:val="144D6A10"/>
    <w:rsid w:val="144F5C78"/>
    <w:rsid w:val="14522278"/>
    <w:rsid w:val="14531B0A"/>
    <w:rsid w:val="145359DA"/>
    <w:rsid w:val="14553943"/>
    <w:rsid w:val="145627A7"/>
    <w:rsid w:val="145B55E2"/>
    <w:rsid w:val="145C5D17"/>
    <w:rsid w:val="14641FAC"/>
    <w:rsid w:val="14645A91"/>
    <w:rsid w:val="146A3C47"/>
    <w:rsid w:val="146C3F03"/>
    <w:rsid w:val="14751733"/>
    <w:rsid w:val="14757D15"/>
    <w:rsid w:val="14775FD3"/>
    <w:rsid w:val="147C4533"/>
    <w:rsid w:val="148166BA"/>
    <w:rsid w:val="14821A42"/>
    <w:rsid w:val="14845DDF"/>
    <w:rsid w:val="14846EE7"/>
    <w:rsid w:val="148645C9"/>
    <w:rsid w:val="148A272A"/>
    <w:rsid w:val="148A7C64"/>
    <w:rsid w:val="148B5629"/>
    <w:rsid w:val="148E5DD0"/>
    <w:rsid w:val="148F1D2B"/>
    <w:rsid w:val="148F527B"/>
    <w:rsid w:val="14904169"/>
    <w:rsid w:val="14906A0D"/>
    <w:rsid w:val="14937AA8"/>
    <w:rsid w:val="1496228E"/>
    <w:rsid w:val="149A777C"/>
    <w:rsid w:val="149C34F4"/>
    <w:rsid w:val="149C3D8C"/>
    <w:rsid w:val="14A16D5C"/>
    <w:rsid w:val="14A722D1"/>
    <w:rsid w:val="14A76AC3"/>
    <w:rsid w:val="14AD5701"/>
    <w:rsid w:val="14AE0440"/>
    <w:rsid w:val="14B315D0"/>
    <w:rsid w:val="14B545B5"/>
    <w:rsid w:val="14B73E4D"/>
    <w:rsid w:val="14B925D1"/>
    <w:rsid w:val="14BA7E1E"/>
    <w:rsid w:val="14C309AF"/>
    <w:rsid w:val="14C41C33"/>
    <w:rsid w:val="14C510A7"/>
    <w:rsid w:val="14C612CA"/>
    <w:rsid w:val="14CA14DD"/>
    <w:rsid w:val="14CB5B87"/>
    <w:rsid w:val="14CF2E49"/>
    <w:rsid w:val="14CF5677"/>
    <w:rsid w:val="14D302E6"/>
    <w:rsid w:val="14D40EDF"/>
    <w:rsid w:val="14D561AB"/>
    <w:rsid w:val="14DA53F5"/>
    <w:rsid w:val="14DC5FE6"/>
    <w:rsid w:val="14DD0281"/>
    <w:rsid w:val="14E05AD6"/>
    <w:rsid w:val="14E378A5"/>
    <w:rsid w:val="14E45FD2"/>
    <w:rsid w:val="14E46BEA"/>
    <w:rsid w:val="14E82BDD"/>
    <w:rsid w:val="14E901BE"/>
    <w:rsid w:val="14EB52E9"/>
    <w:rsid w:val="14ED50EF"/>
    <w:rsid w:val="14ED7F8F"/>
    <w:rsid w:val="14F21734"/>
    <w:rsid w:val="14F55C3A"/>
    <w:rsid w:val="14F87B4D"/>
    <w:rsid w:val="14FA4497"/>
    <w:rsid w:val="14FB0265"/>
    <w:rsid w:val="14FE41AE"/>
    <w:rsid w:val="14FE7D0A"/>
    <w:rsid w:val="15015556"/>
    <w:rsid w:val="150512C1"/>
    <w:rsid w:val="150635C3"/>
    <w:rsid w:val="15093586"/>
    <w:rsid w:val="150A48FF"/>
    <w:rsid w:val="150B32C0"/>
    <w:rsid w:val="150C0477"/>
    <w:rsid w:val="150D3050"/>
    <w:rsid w:val="151237B6"/>
    <w:rsid w:val="15136827"/>
    <w:rsid w:val="1514497E"/>
    <w:rsid w:val="15165734"/>
    <w:rsid w:val="15174E88"/>
    <w:rsid w:val="151755D5"/>
    <w:rsid w:val="15190FE8"/>
    <w:rsid w:val="15192D96"/>
    <w:rsid w:val="151A266A"/>
    <w:rsid w:val="151A2FE8"/>
    <w:rsid w:val="151B274A"/>
    <w:rsid w:val="151D52BE"/>
    <w:rsid w:val="1520390E"/>
    <w:rsid w:val="15227E61"/>
    <w:rsid w:val="152859C0"/>
    <w:rsid w:val="15290EEF"/>
    <w:rsid w:val="152A02A4"/>
    <w:rsid w:val="152A4FA3"/>
    <w:rsid w:val="15306A41"/>
    <w:rsid w:val="15322776"/>
    <w:rsid w:val="15367534"/>
    <w:rsid w:val="15381CF0"/>
    <w:rsid w:val="153C1B70"/>
    <w:rsid w:val="153D4CD7"/>
    <w:rsid w:val="153E70A3"/>
    <w:rsid w:val="153F6282"/>
    <w:rsid w:val="15412B35"/>
    <w:rsid w:val="154306EA"/>
    <w:rsid w:val="15433F4B"/>
    <w:rsid w:val="154716B1"/>
    <w:rsid w:val="154F224A"/>
    <w:rsid w:val="155179CC"/>
    <w:rsid w:val="15520056"/>
    <w:rsid w:val="15542020"/>
    <w:rsid w:val="15560574"/>
    <w:rsid w:val="15581B10"/>
    <w:rsid w:val="155838BF"/>
    <w:rsid w:val="155B515D"/>
    <w:rsid w:val="155B6F0B"/>
    <w:rsid w:val="15603729"/>
    <w:rsid w:val="15610299"/>
    <w:rsid w:val="1561300A"/>
    <w:rsid w:val="15632108"/>
    <w:rsid w:val="1566117B"/>
    <w:rsid w:val="156B3F21"/>
    <w:rsid w:val="156F29B6"/>
    <w:rsid w:val="156F306C"/>
    <w:rsid w:val="156F378A"/>
    <w:rsid w:val="1571672E"/>
    <w:rsid w:val="15791A87"/>
    <w:rsid w:val="157B75AD"/>
    <w:rsid w:val="157D3ACA"/>
    <w:rsid w:val="157E43E9"/>
    <w:rsid w:val="15806971"/>
    <w:rsid w:val="15826B8D"/>
    <w:rsid w:val="158A27AF"/>
    <w:rsid w:val="158B002C"/>
    <w:rsid w:val="158C5316"/>
    <w:rsid w:val="158D0A69"/>
    <w:rsid w:val="15944030"/>
    <w:rsid w:val="15963387"/>
    <w:rsid w:val="15990632"/>
    <w:rsid w:val="159A1B9E"/>
    <w:rsid w:val="159D284B"/>
    <w:rsid w:val="159D43BA"/>
    <w:rsid w:val="159E5049"/>
    <w:rsid w:val="15A454AB"/>
    <w:rsid w:val="15A53190"/>
    <w:rsid w:val="15A908D4"/>
    <w:rsid w:val="15AE13D0"/>
    <w:rsid w:val="15B43A39"/>
    <w:rsid w:val="15B6121F"/>
    <w:rsid w:val="15BA6327"/>
    <w:rsid w:val="15BA6731"/>
    <w:rsid w:val="15BC0973"/>
    <w:rsid w:val="15C3190E"/>
    <w:rsid w:val="15C402A5"/>
    <w:rsid w:val="15C42339"/>
    <w:rsid w:val="15C50828"/>
    <w:rsid w:val="15C65613"/>
    <w:rsid w:val="15CA2A39"/>
    <w:rsid w:val="15CB1F2E"/>
    <w:rsid w:val="15CB76F9"/>
    <w:rsid w:val="15CC6338"/>
    <w:rsid w:val="15D063F0"/>
    <w:rsid w:val="15D07E84"/>
    <w:rsid w:val="15D3342A"/>
    <w:rsid w:val="15D4424E"/>
    <w:rsid w:val="15DA197B"/>
    <w:rsid w:val="15DD5B72"/>
    <w:rsid w:val="15E25999"/>
    <w:rsid w:val="15E2762C"/>
    <w:rsid w:val="15E34082"/>
    <w:rsid w:val="15E45463"/>
    <w:rsid w:val="15E6711C"/>
    <w:rsid w:val="15E74C42"/>
    <w:rsid w:val="15E94179"/>
    <w:rsid w:val="15EB2797"/>
    <w:rsid w:val="15F46FAE"/>
    <w:rsid w:val="15F61D5B"/>
    <w:rsid w:val="15F62A71"/>
    <w:rsid w:val="15F65EEC"/>
    <w:rsid w:val="15FA6724"/>
    <w:rsid w:val="15FD6214"/>
    <w:rsid w:val="15FD7B02"/>
    <w:rsid w:val="160316AA"/>
    <w:rsid w:val="16033F5F"/>
    <w:rsid w:val="160365DB"/>
    <w:rsid w:val="16041350"/>
    <w:rsid w:val="16057E24"/>
    <w:rsid w:val="160C2E66"/>
    <w:rsid w:val="16137B5F"/>
    <w:rsid w:val="16195509"/>
    <w:rsid w:val="161A5B41"/>
    <w:rsid w:val="161A6DC6"/>
    <w:rsid w:val="161B2775"/>
    <w:rsid w:val="161B669A"/>
    <w:rsid w:val="161C0D90"/>
    <w:rsid w:val="161C68CA"/>
    <w:rsid w:val="162163A6"/>
    <w:rsid w:val="16227A29"/>
    <w:rsid w:val="16246DFD"/>
    <w:rsid w:val="16252EAC"/>
    <w:rsid w:val="162552D3"/>
    <w:rsid w:val="16276E48"/>
    <w:rsid w:val="16281FFA"/>
    <w:rsid w:val="162B0B3E"/>
    <w:rsid w:val="162C4EF6"/>
    <w:rsid w:val="16351E52"/>
    <w:rsid w:val="1636301F"/>
    <w:rsid w:val="163D2AB4"/>
    <w:rsid w:val="16407FB4"/>
    <w:rsid w:val="16421C74"/>
    <w:rsid w:val="16445BF1"/>
    <w:rsid w:val="16461969"/>
    <w:rsid w:val="164C2CF7"/>
    <w:rsid w:val="16506C26"/>
    <w:rsid w:val="16510C92"/>
    <w:rsid w:val="165322D8"/>
    <w:rsid w:val="1653621F"/>
    <w:rsid w:val="16553810"/>
    <w:rsid w:val="16585B40"/>
    <w:rsid w:val="165878EE"/>
    <w:rsid w:val="165A7794"/>
    <w:rsid w:val="165D0B67"/>
    <w:rsid w:val="16612C47"/>
    <w:rsid w:val="16622024"/>
    <w:rsid w:val="1664799A"/>
    <w:rsid w:val="16674575"/>
    <w:rsid w:val="1669146D"/>
    <w:rsid w:val="166B3EAC"/>
    <w:rsid w:val="166B5D69"/>
    <w:rsid w:val="166B66A3"/>
    <w:rsid w:val="166E3AF8"/>
    <w:rsid w:val="166F6DD3"/>
    <w:rsid w:val="167346EB"/>
    <w:rsid w:val="16750BCE"/>
    <w:rsid w:val="16764574"/>
    <w:rsid w:val="1678122B"/>
    <w:rsid w:val="16786F5E"/>
    <w:rsid w:val="167B37DF"/>
    <w:rsid w:val="167D27CF"/>
    <w:rsid w:val="167F131F"/>
    <w:rsid w:val="16822155"/>
    <w:rsid w:val="16854643"/>
    <w:rsid w:val="16883D80"/>
    <w:rsid w:val="16883E03"/>
    <w:rsid w:val="1688759B"/>
    <w:rsid w:val="16897AA8"/>
    <w:rsid w:val="168B7E21"/>
    <w:rsid w:val="168C1346"/>
    <w:rsid w:val="168E1562"/>
    <w:rsid w:val="169C3C7F"/>
    <w:rsid w:val="169C77DB"/>
    <w:rsid w:val="169E7C7F"/>
    <w:rsid w:val="169F32ED"/>
    <w:rsid w:val="16A61765"/>
    <w:rsid w:val="16A9014A"/>
    <w:rsid w:val="16AA639C"/>
    <w:rsid w:val="16AE750E"/>
    <w:rsid w:val="16B234A2"/>
    <w:rsid w:val="16BC2421"/>
    <w:rsid w:val="16C01526"/>
    <w:rsid w:val="16C242B8"/>
    <w:rsid w:val="16C55B4F"/>
    <w:rsid w:val="16C61AF3"/>
    <w:rsid w:val="16CC00EA"/>
    <w:rsid w:val="16CD208A"/>
    <w:rsid w:val="16CE195E"/>
    <w:rsid w:val="16D03928"/>
    <w:rsid w:val="16D04553"/>
    <w:rsid w:val="16D30165"/>
    <w:rsid w:val="16D50F3F"/>
    <w:rsid w:val="16DA7207"/>
    <w:rsid w:val="16E11692"/>
    <w:rsid w:val="16E178E4"/>
    <w:rsid w:val="16E318AE"/>
    <w:rsid w:val="16E337A3"/>
    <w:rsid w:val="16E37E95"/>
    <w:rsid w:val="16E46B83"/>
    <w:rsid w:val="16E55626"/>
    <w:rsid w:val="16E70DE2"/>
    <w:rsid w:val="16E72A99"/>
    <w:rsid w:val="16E80C72"/>
    <w:rsid w:val="16EB42BE"/>
    <w:rsid w:val="16ED2A3E"/>
    <w:rsid w:val="16ED6288"/>
    <w:rsid w:val="16F41CFB"/>
    <w:rsid w:val="16F50F0F"/>
    <w:rsid w:val="16F85B63"/>
    <w:rsid w:val="16FD2E16"/>
    <w:rsid w:val="16FF6351"/>
    <w:rsid w:val="170748C7"/>
    <w:rsid w:val="170A508A"/>
    <w:rsid w:val="170A508C"/>
    <w:rsid w:val="170B2F8A"/>
    <w:rsid w:val="170D17C6"/>
    <w:rsid w:val="17123F41"/>
    <w:rsid w:val="17130C0B"/>
    <w:rsid w:val="1715758D"/>
    <w:rsid w:val="171706D8"/>
    <w:rsid w:val="171B6FA4"/>
    <w:rsid w:val="171C5113"/>
    <w:rsid w:val="172215E3"/>
    <w:rsid w:val="17233A58"/>
    <w:rsid w:val="17263548"/>
    <w:rsid w:val="17294059"/>
    <w:rsid w:val="172A3039"/>
    <w:rsid w:val="17321EED"/>
    <w:rsid w:val="17364BD3"/>
    <w:rsid w:val="17373A93"/>
    <w:rsid w:val="173A6E06"/>
    <w:rsid w:val="173E0892"/>
    <w:rsid w:val="173E6AE4"/>
    <w:rsid w:val="173F3D0E"/>
    <w:rsid w:val="174025CB"/>
    <w:rsid w:val="174131E2"/>
    <w:rsid w:val="17457E73"/>
    <w:rsid w:val="17487963"/>
    <w:rsid w:val="174B670D"/>
    <w:rsid w:val="174E5645"/>
    <w:rsid w:val="17506C4B"/>
    <w:rsid w:val="17506FFD"/>
    <w:rsid w:val="17541E51"/>
    <w:rsid w:val="17544559"/>
    <w:rsid w:val="17546308"/>
    <w:rsid w:val="17551EFD"/>
    <w:rsid w:val="175A6608"/>
    <w:rsid w:val="175B20F3"/>
    <w:rsid w:val="175C54A5"/>
    <w:rsid w:val="176135A4"/>
    <w:rsid w:val="17650515"/>
    <w:rsid w:val="17654071"/>
    <w:rsid w:val="17681DB3"/>
    <w:rsid w:val="17686B7A"/>
    <w:rsid w:val="176E7DE7"/>
    <w:rsid w:val="176F669D"/>
    <w:rsid w:val="177469AA"/>
    <w:rsid w:val="17767A73"/>
    <w:rsid w:val="17780248"/>
    <w:rsid w:val="177B6341"/>
    <w:rsid w:val="177F6267"/>
    <w:rsid w:val="17804F83"/>
    <w:rsid w:val="1781546E"/>
    <w:rsid w:val="178169D1"/>
    <w:rsid w:val="17825D6A"/>
    <w:rsid w:val="1782762A"/>
    <w:rsid w:val="1784400B"/>
    <w:rsid w:val="17853B5C"/>
    <w:rsid w:val="17854713"/>
    <w:rsid w:val="17867856"/>
    <w:rsid w:val="178A3A30"/>
    <w:rsid w:val="178B4F06"/>
    <w:rsid w:val="178D5376"/>
    <w:rsid w:val="178E2642"/>
    <w:rsid w:val="17913F0D"/>
    <w:rsid w:val="17914E66"/>
    <w:rsid w:val="17953714"/>
    <w:rsid w:val="179807D4"/>
    <w:rsid w:val="1799794A"/>
    <w:rsid w:val="179B4A71"/>
    <w:rsid w:val="179B7A92"/>
    <w:rsid w:val="179E74A2"/>
    <w:rsid w:val="17A017E4"/>
    <w:rsid w:val="17A10E21"/>
    <w:rsid w:val="17A561EE"/>
    <w:rsid w:val="17A72E33"/>
    <w:rsid w:val="17A75EB6"/>
    <w:rsid w:val="17AD5A18"/>
    <w:rsid w:val="17AE0659"/>
    <w:rsid w:val="17B15508"/>
    <w:rsid w:val="17B15C12"/>
    <w:rsid w:val="17B36FF9"/>
    <w:rsid w:val="17B67664"/>
    <w:rsid w:val="17B91CD1"/>
    <w:rsid w:val="17BA0860"/>
    <w:rsid w:val="17BC4925"/>
    <w:rsid w:val="17BE45F4"/>
    <w:rsid w:val="17C27715"/>
    <w:rsid w:val="17C51856"/>
    <w:rsid w:val="17C70888"/>
    <w:rsid w:val="17CC08CE"/>
    <w:rsid w:val="17CC0E2E"/>
    <w:rsid w:val="17D163A2"/>
    <w:rsid w:val="17D3547E"/>
    <w:rsid w:val="17D558DC"/>
    <w:rsid w:val="17D631C0"/>
    <w:rsid w:val="17D65CBC"/>
    <w:rsid w:val="17DD1E5F"/>
    <w:rsid w:val="17DD454F"/>
    <w:rsid w:val="17DE1F43"/>
    <w:rsid w:val="17DF2075"/>
    <w:rsid w:val="17E1148A"/>
    <w:rsid w:val="17E4720C"/>
    <w:rsid w:val="17E72CD8"/>
    <w:rsid w:val="17E85442"/>
    <w:rsid w:val="17E9354A"/>
    <w:rsid w:val="17EA0A1A"/>
    <w:rsid w:val="17ED67C7"/>
    <w:rsid w:val="17EF9192"/>
    <w:rsid w:val="17F10DFB"/>
    <w:rsid w:val="17F13B56"/>
    <w:rsid w:val="17F2422C"/>
    <w:rsid w:val="17F5331F"/>
    <w:rsid w:val="17F71748"/>
    <w:rsid w:val="17FC534F"/>
    <w:rsid w:val="17FE4F78"/>
    <w:rsid w:val="180429B4"/>
    <w:rsid w:val="18060AEB"/>
    <w:rsid w:val="180A2E6A"/>
    <w:rsid w:val="180F0855"/>
    <w:rsid w:val="180F60A9"/>
    <w:rsid w:val="18133209"/>
    <w:rsid w:val="18150414"/>
    <w:rsid w:val="181A12FF"/>
    <w:rsid w:val="1824448A"/>
    <w:rsid w:val="18266FBF"/>
    <w:rsid w:val="18275050"/>
    <w:rsid w:val="182757CA"/>
    <w:rsid w:val="18287B35"/>
    <w:rsid w:val="182911B7"/>
    <w:rsid w:val="182A0E16"/>
    <w:rsid w:val="182E0907"/>
    <w:rsid w:val="183103F7"/>
    <w:rsid w:val="18312B35"/>
    <w:rsid w:val="18316649"/>
    <w:rsid w:val="18334487"/>
    <w:rsid w:val="183451A6"/>
    <w:rsid w:val="18375373"/>
    <w:rsid w:val="1839738C"/>
    <w:rsid w:val="183B3024"/>
    <w:rsid w:val="183B3483"/>
    <w:rsid w:val="183F48C2"/>
    <w:rsid w:val="18427087"/>
    <w:rsid w:val="184365AD"/>
    <w:rsid w:val="1844029F"/>
    <w:rsid w:val="184964EE"/>
    <w:rsid w:val="184B14B9"/>
    <w:rsid w:val="184C3ACA"/>
    <w:rsid w:val="184D3645"/>
    <w:rsid w:val="184D5D65"/>
    <w:rsid w:val="184E4EB9"/>
    <w:rsid w:val="18502F73"/>
    <w:rsid w:val="18510A99"/>
    <w:rsid w:val="18517BA6"/>
    <w:rsid w:val="18561592"/>
    <w:rsid w:val="185866BE"/>
    <w:rsid w:val="185C3E8F"/>
    <w:rsid w:val="1862215B"/>
    <w:rsid w:val="18627AAE"/>
    <w:rsid w:val="186662F2"/>
    <w:rsid w:val="1867206B"/>
    <w:rsid w:val="186A75C6"/>
    <w:rsid w:val="186F023E"/>
    <w:rsid w:val="186F37A8"/>
    <w:rsid w:val="186F672B"/>
    <w:rsid w:val="1870273E"/>
    <w:rsid w:val="187479FF"/>
    <w:rsid w:val="18753BDA"/>
    <w:rsid w:val="187A5D3B"/>
    <w:rsid w:val="187E4F0A"/>
    <w:rsid w:val="18812290"/>
    <w:rsid w:val="1884470A"/>
    <w:rsid w:val="1886561D"/>
    <w:rsid w:val="188A383C"/>
    <w:rsid w:val="188B71C9"/>
    <w:rsid w:val="188D23C8"/>
    <w:rsid w:val="188E1326"/>
    <w:rsid w:val="188F42FE"/>
    <w:rsid w:val="18904030"/>
    <w:rsid w:val="189C1D14"/>
    <w:rsid w:val="189D783A"/>
    <w:rsid w:val="189E3A91"/>
    <w:rsid w:val="18A14D0E"/>
    <w:rsid w:val="18A46E1B"/>
    <w:rsid w:val="18A74528"/>
    <w:rsid w:val="18AA011B"/>
    <w:rsid w:val="18AA3EA7"/>
    <w:rsid w:val="18AB39D0"/>
    <w:rsid w:val="18AC282F"/>
    <w:rsid w:val="18B13185"/>
    <w:rsid w:val="18B15CC9"/>
    <w:rsid w:val="18B232C2"/>
    <w:rsid w:val="18B62640"/>
    <w:rsid w:val="18B6401F"/>
    <w:rsid w:val="18B76C1A"/>
    <w:rsid w:val="18B828C6"/>
    <w:rsid w:val="18BD378C"/>
    <w:rsid w:val="18BD7EDC"/>
    <w:rsid w:val="18C026FC"/>
    <w:rsid w:val="18C354F3"/>
    <w:rsid w:val="18C63235"/>
    <w:rsid w:val="18C803EC"/>
    <w:rsid w:val="18C9062F"/>
    <w:rsid w:val="18CC28F5"/>
    <w:rsid w:val="18CE20EA"/>
    <w:rsid w:val="18D07C10"/>
    <w:rsid w:val="18D17C08"/>
    <w:rsid w:val="18D314AE"/>
    <w:rsid w:val="18D42411"/>
    <w:rsid w:val="18D4624B"/>
    <w:rsid w:val="18D661DF"/>
    <w:rsid w:val="18D82E22"/>
    <w:rsid w:val="18D8625E"/>
    <w:rsid w:val="18DC0363"/>
    <w:rsid w:val="18DE5DBB"/>
    <w:rsid w:val="18E25BA3"/>
    <w:rsid w:val="18E30B32"/>
    <w:rsid w:val="18E65685"/>
    <w:rsid w:val="18E67433"/>
    <w:rsid w:val="18E8430E"/>
    <w:rsid w:val="18EF062A"/>
    <w:rsid w:val="18F03E0E"/>
    <w:rsid w:val="18F04BE6"/>
    <w:rsid w:val="18F45CB1"/>
    <w:rsid w:val="18F50790"/>
    <w:rsid w:val="18F71D21"/>
    <w:rsid w:val="18F72534"/>
    <w:rsid w:val="18F9613A"/>
    <w:rsid w:val="190625AD"/>
    <w:rsid w:val="190950D9"/>
    <w:rsid w:val="190B6E9A"/>
    <w:rsid w:val="190C27E4"/>
    <w:rsid w:val="190F3203"/>
    <w:rsid w:val="191044B0"/>
    <w:rsid w:val="19121FD6"/>
    <w:rsid w:val="19131909"/>
    <w:rsid w:val="19140083"/>
    <w:rsid w:val="191B6CD8"/>
    <w:rsid w:val="191E53CB"/>
    <w:rsid w:val="191F64A1"/>
    <w:rsid w:val="192166BD"/>
    <w:rsid w:val="19237BA3"/>
    <w:rsid w:val="19263CD4"/>
    <w:rsid w:val="19282C91"/>
    <w:rsid w:val="192B561C"/>
    <w:rsid w:val="192C753C"/>
    <w:rsid w:val="192D0BBE"/>
    <w:rsid w:val="19314B52"/>
    <w:rsid w:val="19361BFE"/>
    <w:rsid w:val="1936271D"/>
    <w:rsid w:val="193C52A5"/>
    <w:rsid w:val="193D2D35"/>
    <w:rsid w:val="193F09CF"/>
    <w:rsid w:val="19406B43"/>
    <w:rsid w:val="194128BC"/>
    <w:rsid w:val="19461C80"/>
    <w:rsid w:val="194732A4"/>
    <w:rsid w:val="194A0475"/>
    <w:rsid w:val="194F322A"/>
    <w:rsid w:val="19502AFF"/>
    <w:rsid w:val="19503165"/>
    <w:rsid w:val="1952625C"/>
    <w:rsid w:val="19532F31"/>
    <w:rsid w:val="1954439D"/>
    <w:rsid w:val="19583C81"/>
    <w:rsid w:val="19595E57"/>
    <w:rsid w:val="19597C05"/>
    <w:rsid w:val="195C14A3"/>
    <w:rsid w:val="19612FB6"/>
    <w:rsid w:val="19623E7C"/>
    <w:rsid w:val="19651EE0"/>
    <w:rsid w:val="196736FC"/>
    <w:rsid w:val="196968D9"/>
    <w:rsid w:val="196B16E7"/>
    <w:rsid w:val="197113F3"/>
    <w:rsid w:val="19720CC7"/>
    <w:rsid w:val="197902A7"/>
    <w:rsid w:val="197B163B"/>
    <w:rsid w:val="197D7A07"/>
    <w:rsid w:val="197E766C"/>
    <w:rsid w:val="19832ED4"/>
    <w:rsid w:val="1986200E"/>
    <w:rsid w:val="1988295F"/>
    <w:rsid w:val="198A6011"/>
    <w:rsid w:val="198C7FDB"/>
    <w:rsid w:val="198D349C"/>
    <w:rsid w:val="199724DC"/>
    <w:rsid w:val="199C7BB0"/>
    <w:rsid w:val="199F46EE"/>
    <w:rsid w:val="19A1335A"/>
    <w:rsid w:val="19A35530"/>
    <w:rsid w:val="19A52E4A"/>
    <w:rsid w:val="19A54BF8"/>
    <w:rsid w:val="19A719DB"/>
    <w:rsid w:val="19A74B2B"/>
    <w:rsid w:val="19A84035"/>
    <w:rsid w:val="19A95931"/>
    <w:rsid w:val="19AF7F4C"/>
    <w:rsid w:val="19B17A41"/>
    <w:rsid w:val="19B606B1"/>
    <w:rsid w:val="19B662A6"/>
    <w:rsid w:val="19B77766"/>
    <w:rsid w:val="19B906A4"/>
    <w:rsid w:val="19B907E3"/>
    <w:rsid w:val="19BC6488"/>
    <w:rsid w:val="19BE433F"/>
    <w:rsid w:val="19C0169A"/>
    <w:rsid w:val="19C06C7E"/>
    <w:rsid w:val="19C16A60"/>
    <w:rsid w:val="19C24451"/>
    <w:rsid w:val="19C44FD1"/>
    <w:rsid w:val="19C46479"/>
    <w:rsid w:val="19C55C7F"/>
    <w:rsid w:val="19C71013"/>
    <w:rsid w:val="19CA465F"/>
    <w:rsid w:val="19CE077D"/>
    <w:rsid w:val="19D1557C"/>
    <w:rsid w:val="19D21766"/>
    <w:rsid w:val="19D27929"/>
    <w:rsid w:val="19D35C0A"/>
    <w:rsid w:val="19D56468"/>
    <w:rsid w:val="19D60180"/>
    <w:rsid w:val="19D72C64"/>
    <w:rsid w:val="19D75361"/>
    <w:rsid w:val="19DA4ACD"/>
    <w:rsid w:val="19DB061A"/>
    <w:rsid w:val="19DC7CDC"/>
    <w:rsid w:val="19E35721"/>
    <w:rsid w:val="19E51499"/>
    <w:rsid w:val="19E5593D"/>
    <w:rsid w:val="19E6589F"/>
    <w:rsid w:val="19E66317"/>
    <w:rsid w:val="19E85E14"/>
    <w:rsid w:val="19EA1F33"/>
    <w:rsid w:val="19EE7E1A"/>
    <w:rsid w:val="19EF2F85"/>
    <w:rsid w:val="19F22CA9"/>
    <w:rsid w:val="19F37EFC"/>
    <w:rsid w:val="19F4792E"/>
    <w:rsid w:val="19F811CC"/>
    <w:rsid w:val="19F85670"/>
    <w:rsid w:val="19FB74B2"/>
    <w:rsid w:val="19FE7102"/>
    <w:rsid w:val="1A006D11"/>
    <w:rsid w:val="1A077661"/>
    <w:rsid w:val="1A0C2EC9"/>
    <w:rsid w:val="1A11209F"/>
    <w:rsid w:val="1A131939"/>
    <w:rsid w:val="1A133EAF"/>
    <w:rsid w:val="1A136006"/>
    <w:rsid w:val="1A140E59"/>
    <w:rsid w:val="1A15338D"/>
    <w:rsid w:val="1A1B4245"/>
    <w:rsid w:val="1A1C2318"/>
    <w:rsid w:val="1A1D77FA"/>
    <w:rsid w:val="1A1E49AB"/>
    <w:rsid w:val="1A1F0E4F"/>
    <w:rsid w:val="1A242823"/>
    <w:rsid w:val="1A27081C"/>
    <w:rsid w:val="1A310B82"/>
    <w:rsid w:val="1A3366A8"/>
    <w:rsid w:val="1A374A82"/>
    <w:rsid w:val="1A3A618A"/>
    <w:rsid w:val="1A3C6291"/>
    <w:rsid w:val="1A402B73"/>
    <w:rsid w:val="1A403957"/>
    <w:rsid w:val="1A407B7A"/>
    <w:rsid w:val="1A420699"/>
    <w:rsid w:val="1A4228DA"/>
    <w:rsid w:val="1A450189"/>
    <w:rsid w:val="1A4555F3"/>
    <w:rsid w:val="1A482F7B"/>
    <w:rsid w:val="1A486080"/>
    <w:rsid w:val="1A49580D"/>
    <w:rsid w:val="1A4C1518"/>
    <w:rsid w:val="1A4C59BC"/>
    <w:rsid w:val="1A4D04E3"/>
    <w:rsid w:val="1A4E57BB"/>
    <w:rsid w:val="1A4F78A5"/>
    <w:rsid w:val="1A5216FB"/>
    <w:rsid w:val="1A530AF8"/>
    <w:rsid w:val="1A5A1E87"/>
    <w:rsid w:val="1A5B6D67"/>
    <w:rsid w:val="1A5C523F"/>
    <w:rsid w:val="1A5D4AAF"/>
    <w:rsid w:val="1A5F2FF9"/>
    <w:rsid w:val="1A5F683E"/>
    <w:rsid w:val="1A642D06"/>
    <w:rsid w:val="1A660267"/>
    <w:rsid w:val="1A6A39BB"/>
    <w:rsid w:val="1A6B12BC"/>
    <w:rsid w:val="1A6D1DD3"/>
    <w:rsid w:val="1A6D3084"/>
    <w:rsid w:val="1A6D459E"/>
    <w:rsid w:val="1A710F7F"/>
    <w:rsid w:val="1A7167E1"/>
    <w:rsid w:val="1A720912"/>
    <w:rsid w:val="1A762C80"/>
    <w:rsid w:val="1A7756DC"/>
    <w:rsid w:val="1A787700"/>
    <w:rsid w:val="1A790AEF"/>
    <w:rsid w:val="1A7B44AF"/>
    <w:rsid w:val="1A7C6BC6"/>
    <w:rsid w:val="1A8011C2"/>
    <w:rsid w:val="1A8021B2"/>
    <w:rsid w:val="1A862356"/>
    <w:rsid w:val="1A881E3C"/>
    <w:rsid w:val="1A8A3DEE"/>
    <w:rsid w:val="1A8B0292"/>
    <w:rsid w:val="1A8C52D6"/>
    <w:rsid w:val="1A8E13CA"/>
    <w:rsid w:val="1A8F6AC3"/>
    <w:rsid w:val="1A937131"/>
    <w:rsid w:val="1A937147"/>
    <w:rsid w:val="1A9379D2"/>
    <w:rsid w:val="1A9924BA"/>
    <w:rsid w:val="1A9C5C24"/>
    <w:rsid w:val="1A9D1EB7"/>
    <w:rsid w:val="1A9F5AEC"/>
    <w:rsid w:val="1A9F6F7C"/>
    <w:rsid w:val="1A9F789A"/>
    <w:rsid w:val="1AA01E3A"/>
    <w:rsid w:val="1AA128EC"/>
    <w:rsid w:val="1AA2738A"/>
    <w:rsid w:val="1AA44EB0"/>
    <w:rsid w:val="1AA46936"/>
    <w:rsid w:val="1AA54CB3"/>
    <w:rsid w:val="1AAD645B"/>
    <w:rsid w:val="1AB75115"/>
    <w:rsid w:val="1AB772D9"/>
    <w:rsid w:val="1AB9258B"/>
    <w:rsid w:val="1AC11F06"/>
    <w:rsid w:val="1AC27A2C"/>
    <w:rsid w:val="1ACA0F48"/>
    <w:rsid w:val="1ACB68E1"/>
    <w:rsid w:val="1ACC0D04"/>
    <w:rsid w:val="1ACC52E6"/>
    <w:rsid w:val="1ACD0EC0"/>
    <w:rsid w:val="1AD921F0"/>
    <w:rsid w:val="1ADA6B24"/>
    <w:rsid w:val="1ADB226F"/>
    <w:rsid w:val="1ADD0D3C"/>
    <w:rsid w:val="1AE06FF3"/>
    <w:rsid w:val="1AE45C7D"/>
    <w:rsid w:val="1AE51E89"/>
    <w:rsid w:val="1AE719EB"/>
    <w:rsid w:val="1AE73F3D"/>
    <w:rsid w:val="1AEA413D"/>
    <w:rsid w:val="1AEB2ADF"/>
    <w:rsid w:val="1AF1433C"/>
    <w:rsid w:val="1AF95716"/>
    <w:rsid w:val="1AFC4CEC"/>
    <w:rsid w:val="1AFD0A64"/>
    <w:rsid w:val="1AFF2A2E"/>
    <w:rsid w:val="1AFF42E6"/>
    <w:rsid w:val="1AFF47DC"/>
    <w:rsid w:val="1B0014BE"/>
    <w:rsid w:val="1B0144E8"/>
    <w:rsid w:val="1B027E29"/>
    <w:rsid w:val="1B0818E3"/>
    <w:rsid w:val="1B096F2C"/>
    <w:rsid w:val="1B0B254E"/>
    <w:rsid w:val="1B0E67CD"/>
    <w:rsid w:val="1B124510"/>
    <w:rsid w:val="1B14112A"/>
    <w:rsid w:val="1B18764C"/>
    <w:rsid w:val="1B1919EC"/>
    <w:rsid w:val="1B1B18DA"/>
    <w:rsid w:val="1B1C0EEA"/>
    <w:rsid w:val="1B1D4961"/>
    <w:rsid w:val="1B1E6ED8"/>
    <w:rsid w:val="1B222279"/>
    <w:rsid w:val="1B252495"/>
    <w:rsid w:val="1B28788F"/>
    <w:rsid w:val="1B2A7AAB"/>
    <w:rsid w:val="1B2B3823"/>
    <w:rsid w:val="1B2D30F7"/>
    <w:rsid w:val="1B2D6A4E"/>
    <w:rsid w:val="1B2E31DF"/>
    <w:rsid w:val="1B2E5E74"/>
    <w:rsid w:val="1B2F50C2"/>
    <w:rsid w:val="1B303165"/>
    <w:rsid w:val="1B324BB2"/>
    <w:rsid w:val="1B360C1B"/>
    <w:rsid w:val="1B383C1B"/>
    <w:rsid w:val="1B3B0F6D"/>
    <w:rsid w:val="1B3B394A"/>
    <w:rsid w:val="1B3B39DB"/>
    <w:rsid w:val="1B3E0FBE"/>
    <w:rsid w:val="1B4264FF"/>
    <w:rsid w:val="1B4572A9"/>
    <w:rsid w:val="1B481CDF"/>
    <w:rsid w:val="1B495004"/>
    <w:rsid w:val="1B49598B"/>
    <w:rsid w:val="1B4C07FD"/>
    <w:rsid w:val="1B4D71F2"/>
    <w:rsid w:val="1B4D72F6"/>
    <w:rsid w:val="1B4E306E"/>
    <w:rsid w:val="1B4F3923"/>
    <w:rsid w:val="1B510C61"/>
    <w:rsid w:val="1B5543FC"/>
    <w:rsid w:val="1B577D4C"/>
    <w:rsid w:val="1B5910DB"/>
    <w:rsid w:val="1B5B0218"/>
    <w:rsid w:val="1B5C578B"/>
    <w:rsid w:val="1B606B16"/>
    <w:rsid w:val="1B655B94"/>
    <w:rsid w:val="1B684130"/>
    <w:rsid w:val="1B6C0210"/>
    <w:rsid w:val="1B7156DA"/>
    <w:rsid w:val="1B74096C"/>
    <w:rsid w:val="1B76029D"/>
    <w:rsid w:val="1B783416"/>
    <w:rsid w:val="1B7A2B8D"/>
    <w:rsid w:val="1B80611F"/>
    <w:rsid w:val="1B852F33"/>
    <w:rsid w:val="1B854CE1"/>
    <w:rsid w:val="1B873A00"/>
    <w:rsid w:val="1B8847D2"/>
    <w:rsid w:val="1B8A6981"/>
    <w:rsid w:val="1B8D3B96"/>
    <w:rsid w:val="1B8F11FE"/>
    <w:rsid w:val="1B9211AC"/>
    <w:rsid w:val="1B9562BE"/>
    <w:rsid w:val="1B956731"/>
    <w:rsid w:val="1B966FAD"/>
    <w:rsid w:val="1B977D90"/>
    <w:rsid w:val="1B9F7F95"/>
    <w:rsid w:val="1BA23AE5"/>
    <w:rsid w:val="1BA57EA1"/>
    <w:rsid w:val="1BA62EAA"/>
    <w:rsid w:val="1BA63824"/>
    <w:rsid w:val="1BAF7FB0"/>
    <w:rsid w:val="1BB22FE6"/>
    <w:rsid w:val="1BB23637"/>
    <w:rsid w:val="1BB33297"/>
    <w:rsid w:val="1BB72E86"/>
    <w:rsid w:val="1BBA51F7"/>
    <w:rsid w:val="1BBC447B"/>
    <w:rsid w:val="1BBC587D"/>
    <w:rsid w:val="1BBD6998"/>
    <w:rsid w:val="1BC16CEB"/>
    <w:rsid w:val="1BC474CD"/>
    <w:rsid w:val="1BC81072"/>
    <w:rsid w:val="1BC93D0B"/>
    <w:rsid w:val="1BCA04E9"/>
    <w:rsid w:val="1BCA1C35"/>
    <w:rsid w:val="1BCC89D9"/>
    <w:rsid w:val="1BCD3685"/>
    <w:rsid w:val="1BD132CD"/>
    <w:rsid w:val="1BD143CB"/>
    <w:rsid w:val="1BD23C9F"/>
    <w:rsid w:val="1BD40C91"/>
    <w:rsid w:val="1BDA091E"/>
    <w:rsid w:val="1BDB2905"/>
    <w:rsid w:val="1BDC7988"/>
    <w:rsid w:val="1BDE0896"/>
    <w:rsid w:val="1BDE2644"/>
    <w:rsid w:val="1BDF4A48"/>
    <w:rsid w:val="1BDF7652"/>
    <w:rsid w:val="1BE063BC"/>
    <w:rsid w:val="1BE16910"/>
    <w:rsid w:val="1BE666A4"/>
    <w:rsid w:val="1BF33A65"/>
    <w:rsid w:val="1BF73705"/>
    <w:rsid w:val="1BF83532"/>
    <w:rsid w:val="1BF97471"/>
    <w:rsid w:val="1BFA0552"/>
    <w:rsid w:val="1BFB4FA4"/>
    <w:rsid w:val="1BFC4DB4"/>
    <w:rsid w:val="1BFD6F6E"/>
    <w:rsid w:val="1C002264"/>
    <w:rsid w:val="1C025FE1"/>
    <w:rsid w:val="1C026263"/>
    <w:rsid w:val="1C077CAE"/>
    <w:rsid w:val="1C0876C1"/>
    <w:rsid w:val="1C093DE2"/>
    <w:rsid w:val="1C0A48B6"/>
    <w:rsid w:val="1C0B3552"/>
    <w:rsid w:val="1C0C29D2"/>
    <w:rsid w:val="1C0D60BF"/>
    <w:rsid w:val="1C0E2F29"/>
    <w:rsid w:val="1C112A19"/>
    <w:rsid w:val="1C113511"/>
    <w:rsid w:val="1C12000E"/>
    <w:rsid w:val="1C1804D3"/>
    <w:rsid w:val="1C19367C"/>
    <w:rsid w:val="1C1A1249"/>
    <w:rsid w:val="1C1D316C"/>
    <w:rsid w:val="1C1E3235"/>
    <w:rsid w:val="1C1F4EB2"/>
    <w:rsid w:val="1C202C5C"/>
    <w:rsid w:val="1C244196"/>
    <w:rsid w:val="1C253049"/>
    <w:rsid w:val="1C2564C4"/>
    <w:rsid w:val="1C293DA0"/>
    <w:rsid w:val="1C294F7B"/>
    <w:rsid w:val="1C2E413F"/>
    <w:rsid w:val="1C315ADE"/>
    <w:rsid w:val="1C315B3B"/>
    <w:rsid w:val="1C317189"/>
    <w:rsid w:val="1C3322A2"/>
    <w:rsid w:val="1C33298F"/>
    <w:rsid w:val="1C3A7B77"/>
    <w:rsid w:val="1C3C58CD"/>
    <w:rsid w:val="1C3F7586"/>
    <w:rsid w:val="1C4306F9"/>
    <w:rsid w:val="1C44694B"/>
    <w:rsid w:val="1C454471"/>
    <w:rsid w:val="1C46659F"/>
    <w:rsid w:val="1C480942"/>
    <w:rsid w:val="1C4C4EDB"/>
    <w:rsid w:val="1C4E70F4"/>
    <w:rsid w:val="1C4F3541"/>
    <w:rsid w:val="1C5623A7"/>
    <w:rsid w:val="1C580648"/>
    <w:rsid w:val="1C5A0AF8"/>
    <w:rsid w:val="1C5A0D28"/>
    <w:rsid w:val="1C5E3440"/>
    <w:rsid w:val="1C605BA0"/>
    <w:rsid w:val="1C625023"/>
    <w:rsid w:val="1C632B49"/>
    <w:rsid w:val="1C672639"/>
    <w:rsid w:val="1C6A3ED7"/>
    <w:rsid w:val="1C6B1E69"/>
    <w:rsid w:val="1C6C40F3"/>
    <w:rsid w:val="1C71170A"/>
    <w:rsid w:val="1C7870DA"/>
    <w:rsid w:val="1C7A2A69"/>
    <w:rsid w:val="1C7D301E"/>
    <w:rsid w:val="1C7F7983"/>
    <w:rsid w:val="1C8171A2"/>
    <w:rsid w:val="1C8256C5"/>
    <w:rsid w:val="1C88430D"/>
    <w:rsid w:val="1C890801"/>
    <w:rsid w:val="1C8C20A0"/>
    <w:rsid w:val="1C8D0CA3"/>
    <w:rsid w:val="1C8E5E18"/>
    <w:rsid w:val="1C8E7BC6"/>
    <w:rsid w:val="1C8F2F70"/>
    <w:rsid w:val="1C9176B6"/>
    <w:rsid w:val="1C9571A6"/>
    <w:rsid w:val="1C961170"/>
    <w:rsid w:val="1C964CCC"/>
    <w:rsid w:val="1C986C96"/>
    <w:rsid w:val="1C9B5114"/>
    <w:rsid w:val="1C9D605B"/>
    <w:rsid w:val="1C9F4CDB"/>
    <w:rsid w:val="1CA019C3"/>
    <w:rsid w:val="1CA67AEE"/>
    <w:rsid w:val="1CAA39F3"/>
    <w:rsid w:val="1CAA679F"/>
    <w:rsid w:val="1CAC739D"/>
    <w:rsid w:val="1CAE2016"/>
    <w:rsid w:val="1CB15FAA"/>
    <w:rsid w:val="1CB24DE2"/>
    <w:rsid w:val="1CB401B8"/>
    <w:rsid w:val="1CB6019F"/>
    <w:rsid w:val="1CB702E5"/>
    <w:rsid w:val="1CB760CB"/>
    <w:rsid w:val="1CB80180"/>
    <w:rsid w:val="1CB87727"/>
    <w:rsid w:val="1CBA09BB"/>
    <w:rsid w:val="1CBA28A6"/>
    <w:rsid w:val="1CBD0412"/>
    <w:rsid w:val="1CC46EDA"/>
    <w:rsid w:val="1CC47EFD"/>
    <w:rsid w:val="1CC55489"/>
    <w:rsid w:val="1CC707B0"/>
    <w:rsid w:val="1CC7757C"/>
    <w:rsid w:val="1CC91C32"/>
    <w:rsid w:val="1CCC32A2"/>
    <w:rsid w:val="1CD221A8"/>
    <w:rsid w:val="1CD31A7D"/>
    <w:rsid w:val="1CD37CCF"/>
    <w:rsid w:val="1CD83537"/>
    <w:rsid w:val="1CDA7F73"/>
    <w:rsid w:val="1CDD5429"/>
    <w:rsid w:val="1CDD65B0"/>
    <w:rsid w:val="1CDE3A71"/>
    <w:rsid w:val="1CDF0421"/>
    <w:rsid w:val="1CE1063D"/>
    <w:rsid w:val="1CE123EB"/>
    <w:rsid w:val="1CE1575A"/>
    <w:rsid w:val="1CE65B61"/>
    <w:rsid w:val="1CE819CC"/>
    <w:rsid w:val="1CE95744"/>
    <w:rsid w:val="1CEA3903"/>
    <w:rsid w:val="1CF22858"/>
    <w:rsid w:val="1CF46DC5"/>
    <w:rsid w:val="1CFA279C"/>
    <w:rsid w:val="1CFC0FD3"/>
    <w:rsid w:val="1CFC3FCD"/>
    <w:rsid w:val="1CFE11EF"/>
    <w:rsid w:val="1D003979"/>
    <w:rsid w:val="1D03711E"/>
    <w:rsid w:val="1D041CAC"/>
    <w:rsid w:val="1D047FFB"/>
    <w:rsid w:val="1D061E52"/>
    <w:rsid w:val="1D063C00"/>
    <w:rsid w:val="1D0E0D07"/>
    <w:rsid w:val="1D102CD1"/>
    <w:rsid w:val="1D104A7F"/>
    <w:rsid w:val="1D1327C1"/>
    <w:rsid w:val="1D1555F4"/>
    <w:rsid w:val="1D17706F"/>
    <w:rsid w:val="1D183933"/>
    <w:rsid w:val="1D1C5FCD"/>
    <w:rsid w:val="1D1D215B"/>
    <w:rsid w:val="1D1F2D8D"/>
    <w:rsid w:val="1D1F4873"/>
    <w:rsid w:val="1D20014D"/>
    <w:rsid w:val="1D24052A"/>
    <w:rsid w:val="1D2610E3"/>
    <w:rsid w:val="1D2A311A"/>
    <w:rsid w:val="1D2C7D0E"/>
    <w:rsid w:val="1D2D5631"/>
    <w:rsid w:val="1D3249F5"/>
    <w:rsid w:val="1D341DE5"/>
    <w:rsid w:val="1D36474D"/>
    <w:rsid w:val="1D391141"/>
    <w:rsid w:val="1D392227"/>
    <w:rsid w:val="1D395F0E"/>
    <w:rsid w:val="1D3A6DAF"/>
    <w:rsid w:val="1D3C63B7"/>
    <w:rsid w:val="1D3C7872"/>
    <w:rsid w:val="1D3E26A7"/>
    <w:rsid w:val="1D4079EA"/>
    <w:rsid w:val="1D41732E"/>
    <w:rsid w:val="1D4330A6"/>
    <w:rsid w:val="1D445B95"/>
    <w:rsid w:val="1D4520FE"/>
    <w:rsid w:val="1D456523"/>
    <w:rsid w:val="1D4D54FC"/>
    <w:rsid w:val="1D561BA3"/>
    <w:rsid w:val="1D575C5F"/>
    <w:rsid w:val="1D5A48DC"/>
    <w:rsid w:val="1D61177E"/>
    <w:rsid w:val="1D631052"/>
    <w:rsid w:val="1D635C69"/>
    <w:rsid w:val="1D644DCB"/>
    <w:rsid w:val="1D65301C"/>
    <w:rsid w:val="1D6628F1"/>
    <w:rsid w:val="1D68063D"/>
    <w:rsid w:val="1D6B3D5C"/>
    <w:rsid w:val="1D6D6C5A"/>
    <w:rsid w:val="1D707F33"/>
    <w:rsid w:val="1D8474FF"/>
    <w:rsid w:val="1D8C5074"/>
    <w:rsid w:val="1D8E7F69"/>
    <w:rsid w:val="1D904472"/>
    <w:rsid w:val="1D973D77"/>
    <w:rsid w:val="1D990F18"/>
    <w:rsid w:val="1D9E02DC"/>
    <w:rsid w:val="1DA02ED2"/>
    <w:rsid w:val="1DA03655"/>
    <w:rsid w:val="1DA11B7B"/>
    <w:rsid w:val="1DA11B98"/>
    <w:rsid w:val="1DA13929"/>
    <w:rsid w:val="1DA17DCD"/>
    <w:rsid w:val="1DA85909"/>
    <w:rsid w:val="1DA91F8D"/>
    <w:rsid w:val="1DA97772"/>
    <w:rsid w:val="1DAA00AF"/>
    <w:rsid w:val="1DAA2036"/>
    <w:rsid w:val="1DAA4ED3"/>
    <w:rsid w:val="1DAB47A7"/>
    <w:rsid w:val="1DAC1332"/>
    <w:rsid w:val="1DAD15E7"/>
    <w:rsid w:val="1DAD7B5D"/>
    <w:rsid w:val="1DAE6A09"/>
    <w:rsid w:val="1DAF24EA"/>
    <w:rsid w:val="1DB573D4"/>
    <w:rsid w:val="1DC13FCB"/>
    <w:rsid w:val="1DC46E65"/>
    <w:rsid w:val="1DC54EBB"/>
    <w:rsid w:val="1DC7738C"/>
    <w:rsid w:val="1DC8354E"/>
    <w:rsid w:val="1DC959BA"/>
    <w:rsid w:val="1DC97E24"/>
    <w:rsid w:val="1DCA3F0E"/>
    <w:rsid w:val="1DD21A0B"/>
    <w:rsid w:val="1DD34E4E"/>
    <w:rsid w:val="1DD45AAC"/>
    <w:rsid w:val="1DD66FD3"/>
    <w:rsid w:val="1DD727FF"/>
    <w:rsid w:val="1DD80DBB"/>
    <w:rsid w:val="1DDA6E3B"/>
    <w:rsid w:val="1DDC6300"/>
    <w:rsid w:val="1DDC67EE"/>
    <w:rsid w:val="1DDC7057"/>
    <w:rsid w:val="1DDE019C"/>
    <w:rsid w:val="1DE21F4C"/>
    <w:rsid w:val="1DE32193"/>
    <w:rsid w:val="1DE3492D"/>
    <w:rsid w:val="1DEA0B62"/>
    <w:rsid w:val="1DED07BA"/>
    <w:rsid w:val="1DED6B6E"/>
    <w:rsid w:val="1DEF0B38"/>
    <w:rsid w:val="1DEF358D"/>
    <w:rsid w:val="1DF823F0"/>
    <w:rsid w:val="1DF95513"/>
    <w:rsid w:val="1DF96CB4"/>
    <w:rsid w:val="1DFC2742"/>
    <w:rsid w:val="1DFD14A7"/>
    <w:rsid w:val="1DFF7278"/>
    <w:rsid w:val="1E002D45"/>
    <w:rsid w:val="1E032835"/>
    <w:rsid w:val="1E042AE5"/>
    <w:rsid w:val="1E043040"/>
    <w:rsid w:val="1E064C43"/>
    <w:rsid w:val="1E0766D7"/>
    <w:rsid w:val="1E0955C3"/>
    <w:rsid w:val="1E0A7720"/>
    <w:rsid w:val="1E0C51E1"/>
    <w:rsid w:val="1E0E7789"/>
    <w:rsid w:val="1E0F3F50"/>
    <w:rsid w:val="1E110AAE"/>
    <w:rsid w:val="1E112820"/>
    <w:rsid w:val="1E1154B5"/>
    <w:rsid w:val="1E1348AB"/>
    <w:rsid w:val="1E152812"/>
    <w:rsid w:val="1E162569"/>
    <w:rsid w:val="1E170570"/>
    <w:rsid w:val="1E18008F"/>
    <w:rsid w:val="1E1A6024"/>
    <w:rsid w:val="1E1C7152"/>
    <w:rsid w:val="1E1E5FEC"/>
    <w:rsid w:val="1E1F5C7A"/>
    <w:rsid w:val="1E20142C"/>
    <w:rsid w:val="1E2104A0"/>
    <w:rsid w:val="1E27618B"/>
    <w:rsid w:val="1E29121C"/>
    <w:rsid w:val="1E292D41"/>
    <w:rsid w:val="1E294391"/>
    <w:rsid w:val="1E2D38D7"/>
    <w:rsid w:val="1E341AAE"/>
    <w:rsid w:val="1E361735"/>
    <w:rsid w:val="1E3649B9"/>
    <w:rsid w:val="1E37354E"/>
    <w:rsid w:val="1E373EAA"/>
    <w:rsid w:val="1E396257"/>
    <w:rsid w:val="1E3B2255"/>
    <w:rsid w:val="1E3E1259"/>
    <w:rsid w:val="1E416C8D"/>
    <w:rsid w:val="1E430E84"/>
    <w:rsid w:val="1E4A4836"/>
    <w:rsid w:val="1E522E75"/>
    <w:rsid w:val="1E52315E"/>
    <w:rsid w:val="1E540F5F"/>
    <w:rsid w:val="1E546BED"/>
    <w:rsid w:val="1E567D64"/>
    <w:rsid w:val="1E57048B"/>
    <w:rsid w:val="1E5A5635"/>
    <w:rsid w:val="1E5B1270"/>
    <w:rsid w:val="1E650D7A"/>
    <w:rsid w:val="1E680550"/>
    <w:rsid w:val="1E6D79F4"/>
    <w:rsid w:val="1E6F7FAB"/>
    <w:rsid w:val="1E7227AA"/>
    <w:rsid w:val="1E733517"/>
    <w:rsid w:val="1E752AC3"/>
    <w:rsid w:val="1E76583A"/>
    <w:rsid w:val="1E7948A6"/>
    <w:rsid w:val="1E7A1FD8"/>
    <w:rsid w:val="1E7B6870"/>
    <w:rsid w:val="1E7D66A8"/>
    <w:rsid w:val="1E7D7EF2"/>
    <w:rsid w:val="1E7E1338"/>
    <w:rsid w:val="1E7E1EBC"/>
    <w:rsid w:val="1E7F2614"/>
    <w:rsid w:val="1E8044B1"/>
    <w:rsid w:val="1E807B35"/>
    <w:rsid w:val="1E8121A5"/>
    <w:rsid w:val="1E82238F"/>
    <w:rsid w:val="1E82375A"/>
    <w:rsid w:val="1E850F20"/>
    <w:rsid w:val="1E905406"/>
    <w:rsid w:val="1E917574"/>
    <w:rsid w:val="1E975888"/>
    <w:rsid w:val="1E981A9C"/>
    <w:rsid w:val="1E9E0FE1"/>
    <w:rsid w:val="1EA01E33"/>
    <w:rsid w:val="1EA50384"/>
    <w:rsid w:val="1EA51B5C"/>
    <w:rsid w:val="1EA66DF8"/>
    <w:rsid w:val="1EA7714C"/>
    <w:rsid w:val="1EA8091B"/>
    <w:rsid w:val="1EA8171D"/>
    <w:rsid w:val="1EA83668"/>
    <w:rsid w:val="1EAB2D70"/>
    <w:rsid w:val="1EAC6A29"/>
    <w:rsid w:val="1EAE09F3"/>
    <w:rsid w:val="1EAE49AE"/>
    <w:rsid w:val="1EB00AFA"/>
    <w:rsid w:val="1EB041CA"/>
    <w:rsid w:val="1EB42515"/>
    <w:rsid w:val="1EB4768C"/>
    <w:rsid w:val="1EB66D74"/>
    <w:rsid w:val="1EB678A8"/>
    <w:rsid w:val="1EB71C6F"/>
    <w:rsid w:val="1EB91061"/>
    <w:rsid w:val="1EB979D8"/>
    <w:rsid w:val="1EBA4565"/>
    <w:rsid w:val="1EBE4073"/>
    <w:rsid w:val="1EBF3361"/>
    <w:rsid w:val="1EBF34E7"/>
    <w:rsid w:val="1EC0236C"/>
    <w:rsid w:val="1EC05AB5"/>
    <w:rsid w:val="1EC34667"/>
    <w:rsid w:val="1EC91389"/>
    <w:rsid w:val="1ECE2E43"/>
    <w:rsid w:val="1ED34F38"/>
    <w:rsid w:val="1ED91847"/>
    <w:rsid w:val="1EDA3596"/>
    <w:rsid w:val="1EDA6AC9"/>
    <w:rsid w:val="1EDB2E6A"/>
    <w:rsid w:val="1EDB4CF1"/>
    <w:rsid w:val="1EDB5DF1"/>
    <w:rsid w:val="1EDB63D8"/>
    <w:rsid w:val="1EDF295B"/>
    <w:rsid w:val="1EDF754D"/>
    <w:rsid w:val="1EE008A8"/>
    <w:rsid w:val="1EE01B06"/>
    <w:rsid w:val="1EE257E0"/>
    <w:rsid w:val="1EE640C2"/>
    <w:rsid w:val="1EE75BB6"/>
    <w:rsid w:val="1EEF116C"/>
    <w:rsid w:val="1EF13C2A"/>
    <w:rsid w:val="1EF665A1"/>
    <w:rsid w:val="1EF758E0"/>
    <w:rsid w:val="1EFA1543"/>
    <w:rsid w:val="1EFB337A"/>
    <w:rsid w:val="1F0352E1"/>
    <w:rsid w:val="1F045CAF"/>
    <w:rsid w:val="1F077EC4"/>
    <w:rsid w:val="1F086565"/>
    <w:rsid w:val="1F0C07AB"/>
    <w:rsid w:val="1F0C14C6"/>
    <w:rsid w:val="1F0D0A3F"/>
    <w:rsid w:val="1F0F7AC5"/>
    <w:rsid w:val="1F130856"/>
    <w:rsid w:val="1F130D31"/>
    <w:rsid w:val="1F134CFA"/>
    <w:rsid w:val="1F136AA8"/>
    <w:rsid w:val="1F163493"/>
    <w:rsid w:val="1F1926BE"/>
    <w:rsid w:val="1F192E50"/>
    <w:rsid w:val="1F1A3121"/>
    <w:rsid w:val="1F1A3993"/>
    <w:rsid w:val="1F1A7E37"/>
    <w:rsid w:val="1F1E6C83"/>
    <w:rsid w:val="1F252197"/>
    <w:rsid w:val="1F2754A9"/>
    <w:rsid w:val="1F2A1BAD"/>
    <w:rsid w:val="1F2A472E"/>
    <w:rsid w:val="1F2B5BA0"/>
    <w:rsid w:val="1F30237D"/>
    <w:rsid w:val="1F30765A"/>
    <w:rsid w:val="1F325180"/>
    <w:rsid w:val="1F325928"/>
    <w:rsid w:val="1F3338AE"/>
    <w:rsid w:val="1F36253E"/>
    <w:rsid w:val="1F387D0A"/>
    <w:rsid w:val="1F3E20AB"/>
    <w:rsid w:val="1F42113B"/>
    <w:rsid w:val="1F433CC4"/>
    <w:rsid w:val="1F4C5B16"/>
    <w:rsid w:val="1F4F73DB"/>
    <w:rsid w:val="1F505FC0"/>
    <w:rsid w:val="1F524D38"/>
    <w:rsid w:val="1F55313B"/>
    <w:rsid w:val="1F5720AD"/>
    <w:rsid w:val="1F572E39"/>
    <w:rsid w:val="1F5B0742"/>
    <w:rsid w:val="1F6112CE"/>
    <w:rsid w:val="1F612BD2"/>
    <w:rsid w:val="1F622411"/>
    <w:rsid w:val="1F627D66"/>
    <w:rsid w:val="1F6317DE"/>
    <w:rsid w:val="1F65305F"/>
    <w:rsid w:val="1F66687C"/>
    <w:rsid w:val="1F69491A"/>
    <w:rsid w:val="1F6966C8"/>
    <w:rsid w:val="1F6E5953"/>
    <w:rsid w:val="1F6F57AC"/>
    <w:rsid w:val="1F70178A"/>
    <w:rsid w:val="1F701C6A"/>
    <w:rsid w:val="1F706E77"/>
    <w:rsid w:val="1F720FF6"/>
    <w:rsid w:val="1F7838FA"/>
    <w:rsid w:val="1F792DAF"/>
    <w:rsid w:val="1F7D7450"/>
    <w:rsid w:val="1F7E7E2A"/>
    <w:rsid w:val="1F7F04C8"/>
    <w:rsid w:val="1F810367"/>
    <w:rsid w:val="1F817EB6"/>
    <w:rsid w:val="1F843038"/>
    <w:rsid w:val="1F84737F"/>
    <w:rsid w:val="1F847BD8"/>
    <w:rsid w:val="1F882FF2"/>
    <w:rsid w:val="1F896D6A"/>
    <w:rsid w:val="1F8E69E7"/>
    <w:rsid w:val="1F914819"/>
    <w:rsid w:val="1F930CC1"/>
    <w:rsid w:val="1F944C6A"/>
    <w:rsid w:val="1F965D00"/>
    <w:rsid w:val="1F98000B"/>
    <w:rsid w:val="1F987D70"/>
    <w:rsid w:val="1F997945"/>
    <w:rsid w:val="1F9B3531"/>
    <w:rsid w:val="1F9C6A9E"/>
    <w:rsid w:val="1F9F4883"/>
    <w:rsid w:val="1FA31BDA"/>
    <w:rsid w:val="1FA77990"/>
    <w:rsid w:val="1FB14E26"/>
    <w:rsid w:val="1FB65DB1"/>
    <w:rsid w:val="1FB738D7"/>
    <w:rsid w:val="1FBA6F24"/>
    <w:rsid w:val="1FBC0EEE"/>
    <w:rsid w:val="1FC102B2"/>
    <w:rsid w:val="1FC40D96"/>
    <w:rsid w:val="1FC9018A"/>
    <w:rsid w:val="1FC93344"/>
    <w:rsid w:val="1FCB496A"/>
    <w:rsid w:val="1FCB7383"/>
    <w:rsid w:val="1FCD7F6E"/>
    <w:rsid w:val="1FCF29CF"/>
    <w:rsid w:val="1FD02828"/>
    <w:rsid w:val="1FD03889"/>
    <w:rsid w:val="1FD04999"/>
    <w:rsid w:val="1FD21EA5"/>
    <w:rsid w:val="1FD44489"/>
    <w:rsid w:val="1FD7009C"/>
    <w:rsid w:val="1FD70BF8"/>
    <w:rsid w:val="1FD810A1"/>
    <w:rsid w:val="1FD955FC"/>
    <w:rsid w:val="1FDA71C5"/>
    <w:rsid w:val="1FE27D8A"/>
    <w:rsid w:val="1FE471D6"/>
    <w:rsid w:val="1FE521F3"/>
    <w:rsid w:val="1FE80FC9"/>
    <w:rsid w:val="1FE8583F"/>
    <w:rsid w:val="1FE97BAA"/>
    <w:rsid w:val="1FEA7809"/>
    <w:rsid w:val="1FEE52CD"/>
    <w:rsid w:val="1FEF4F58"/>
    <w:rsid w:val="1FEF50ED"/>
    <w:rsid w:val="1FF74B7D"/>
    <w:rsid w:val="1FF91266"/>
    <w:rsid w:val="1FFA57F3"/>
    <w:rsid w:val="1FFC578E"/>
    <w:rsid w:val="1FFC6586"/>
    <w:rsid w:val="1FFE1C81"/>
    <w:rsid w:val="1FFF0327"/>
    <w:rsid w:val="200230F1"/>
    <w:rsid w:val="200324E0"/>
    <w:rsid w:val="20043EA4"/>
    <w:rsid w:val="2005073D"/>
    <w:rsid w:val="200A3A07"/>
    <w:rsid w:val="200B62B3"/>
    <w:rsid w:val="200E2E12"/>
    <w:rsid w:val="2010530E"/>
    <w:rsid w:val="20113D9A"/>
    <w:rsid w:val="20134448"/>
    <w:rsid w:val="20144886"/>
    <w:rsid w:val="201605FE"/>
    <w:rsid w:val="20183776"/>
    <w:rsid w:val="20185777"/>
    <w:rsid w:val="201D049C"/>
    <w:rsid w:val="201E7F78"/>
    <w:rsid w:val="20216FA3"/>
    <w:rsid w:val="20223717"/>
    <w:rsid w:val="20256A93"/>
    <w:rsid w:val="20256B71"/>
    <w:rsid w:val="202618F7"/>
    <w:rsid w:val="20265FCF"/>
    <w:rsid w:val="20286583"/>
    <w:rsid w:val="202E0AD9"/>
    <w:rsid w:val="2031368A"/>
    <w:rsid w:val="20340A84"/>
    <w:rsid w:val="20344F28"/>
    <w:rsid w:val="20370574"/>
    <w:rsid w:val="20395F18"/>
    <w:rsid w:val="203B6CDC"/>
    <w:rsid w:val="203E7B55"/>
    <w:rsid w:val="203F6E4A"/>
    <w:rsid w:val="204038CD"/>
    <w:rsid w:val="2043013E"/>
    <w:rsid w:val="20474C5B"/>
    <w:rsid w:val="2049095D"/>
    <w:rsid w:val="204C23B9"/>
    <w:rsid w:val="204D1B68"/>
    <w:rsid w:val="204D7E21"/>
    <w:rsid w:val="20515ADA"/>
    <w:rsid w:val="20591340"/>
    <w:rsid w:val="205949BF"/>
    <w:rsid w:val="20605F1D"/>
    <w:rsid w:val="20653333"/>
    <w:rsid w:val="20686980"/>
    <w:rsid w:val="206941BE"/>
    <w:rsid w:val="20696BF0"/>
    <w:rsid w:val="20696CFB"/>
    <w:rsid w:val="206C4F31"/>
    <w:rsid w:val="206E045C"/>
    <w:rsid w:val="20706C36"/>
    <w:rsid w:val="20745325"/>
    <w:rsid w:val="207612D6"/>
    <w:rsid w:val="207672EF"/>
    <w:rsid w:val="20787D2C"/>
    <w:rsid w:val="207A0B93"/>
    <w:rsid w:val="207B5439"/>
    <w:rsid w:val="207C1583"/>
    <w:rsid w:val="207D0321"/>
    <w:rsid w:val="207E517E"/>
    <w:rsid w:val="208446CA"/>
    <w:rsid w:val="20895274"/>
    <w:rsid w:val="208D234E"/>
    <w:rsid w:val="2090681B"/>
    <w:rsid w:val="20924D3C"/>
    <w:rsid w:val="209459C7"/>
    <w:rsid w:val="20950715"/>
    <w:rsid w:val="2095705A"/>
    <w:rsid w:val="20960B33"/>
    <w:rsid w:val="20991A59"/>
    <w:rsid w:val="209B4FA7"/>
    <w:rsid w:val="209C3E91"/>
    <w:rsid w:val="20A025BE"/>
    <w:rsid w:val="20A200E4"/>
    <w:rsid w:val="20A756FA"/>
    <w:rsid w:val="20AA052F"/>
    <w:rsid w:val="20B1098C"/>
    <w:rsid w:val="20C01FF9"/>
    <w:rsid w:val="20C75D9C"/>
    <w:rsid w:val="20C91A99"/>
    <w:rsid w:val="20C91EE7"/>
    <w:rsid w:val="20C92B33"/>
    <w:rsid w:val="20C96F1E"/>
    <w:rsid w:val="20CC3413"/>
    <w:rsid w:val="20D0099F"/>
    <w:rsid w:val="20D16029"/>
    <w:rsid w:val="20D3029D"/>
    <w:rsid w:val="20D65FD4"/>
    <w:rsid w:val="20DA6580"/>
    <w:rsid w:val="20DD075B"/>
    <w:rsid w:val="20DD55C0"/>
    <w:rsid w:val="20DD6C2F"/>
    <w:rsid w:val="20E34408"/>
    <w:rsid w:val="20E77551"/>
    <w:rsid w:val="20E95371"/>
    <w:rsid w:val="20EA56C1"/>
    <w:rsid w:val="20EC6375"/>
    <w:rsid w:val="20EE157B"/>
    <w:rsid w:val="20EF34CC"/>
    <w:rsid w:val="20F05AB0"/>
    <w:rsid w:val="20F12F24"/>
    <w:rsid w:val="20F45ABE"/>
    <w:rsid w:val="20F53C67"/>
    <w:rsid w:val="20F6749A"/>
    <w:rsid w:val="20F840D7"/>
    <w:rsid w:val="20FB615B"/>
    <w:rsid w:val="20FD356C"/>
    <w:rsid w:val="20FE6D58"/>
    <w:rsid w:val="21042B4C"/>
    <w:rsid w:val="2105038E"/>
    <w:rsid w:val="21052421"/>
    <w:rsid w:val="210658C2"/>
    <w:rsid w:val="210940B6"/>
    <w:rsid w:val="210B1066"/>
    <w:rsid w:val="211014F1"/>
    <w:rsid w:val="21140667"/>
    <w:rsid w:val="21154DB1"/>
    <w:rsid w:val="2116462E"/>
    <w:rsid w:val="211C59CF"/>
    <w:rsid w:val="211E591F"/>
    <w:rsid w:val="212550B0"/>
    <w:rsid w:val="2127683B"/>
    <w:rsid w:val="21290583"/>
    <w:rsid w:val="212E1977"/>
    <w:rsid w:val="212E276B"/>
    <w:rsid w:val="212E5E1B"/>
    <w:rsid w:val="212E6870"/>
    <w:rsid w:val="21311468"/>
    <w:rsid w:val="2131503A"/>
    <w:rsid w:val="213368F6"/>
    <w:rsid w:val="21345397"/>
    <w:rsid w:val="2136688E"/>
    <w:rsid w:val="21380A48"/>
    <w:rsid w:val="21380F22"/>
    <w:rsid w:val="21390BDB"/>
    <w:rsid w:val="213948DA"/>
    <w:rsid w:val="213C22E6"/>
    <w:rsid w:val="213C301B"/>
    <w:rsid w:val="213F0766"/>
    <w:rsid w:val="21507B40"/>
    <w:rsid w:val="21513473"/>
    <w:rsid w:val="215367BC"/>
    <w:rsid w:val="21556F04"/>
    <w:rsid w:val="21561F5C"/>
    <w:rsid w:val="21566131"/>
    <w:rsid w:val="215923E2"/>
    <w:rsid w:val="215D768E"/>
    <w:rsid w:val="216420CA"/>
    <w:rsid w:val="2164377F"/>
    <w:rsid w:val="21657410"/>
    <w:rsid w:val="21674E89"/>
    <w:rsid w:val="2169140D"/>
    <w:rsid w:val="216A0DF8"/>
    <w:rsid w:val="216B497A"/>
    <w:rsid w:val="216D2A54"/>
    <w:rsid w:val="216E45E8"/>
    <w:rsid w:val="21722EBD"/>
    <w:rsid w:val="217576B5"/>
    <w:rsid w:val="217A5981"/>
    <w:rsid w:val="21802F62"/>
    <w:rsid w:val="21820423"/>
    <w:rsid w:val="21842F2E"/>
    <w:rsid w:val="218755AB"/>
    <w:rsid w:val="21882673"/>
    <w:rsid w:val="218A09AD"/>
    <w:rsid w:val="218D5F5F"/>
    <w:rsid w:val="219043E0"/>
    <w:rsid w:val="21935C7E"/>
    <w:rsid w:val="21957584"/>
    <w:rsid w:val="219578EB"/>
    <w:rsid w:val="219941BE"/>
    <w:rsid w:val="219B593A"/>
    <w:rsid w:val="219C0FD7"/>
    <w:rsid w:val="21A27DDB"/>
    <w:rsid w:val="21A630A5"/>
    <w:rsid w:val="21A63C04"/>
    <w:rsid w:val="21AA56D2"/>
    <w:rsid w:val="21AB746C"/>
    <w:rsid w:val="21AE0F6A"/>
    <w:rsid w:val="21B2719C"/>
    <w:rsid w:val="21B75E11"/>
    <w:rsid w:val="21BA76AF"/>
    <w:rsid w:val="21BC3427"/>
    <w:rsid w:val="21BC51D5"/>
    <w:rsid w:val="21C06A61"/>
    <w:rsid w:val="21C161AE"/>
    <w:rsid w:val="21C35C6F"/>
    <w:rsid w:val="21C54CA5"/>
    <w:rsid w:val="21C8560F"/>
    <w:rsid w:val="21D4685B"/>
    <w:rsid w:val="21D73DEB"/>
    <w:rsid w:val="21D7522D"/>
    <w:rsid w:val="21D9465E"/>
    <w:rsid w:val="21DA1AFF"/>
    <w:rsid w:val="21DC13D3"/>
    <w:rsid w:val="21DD6D9E"/>
    <w:rsid w:val="21E169EA"/>
    <w:rsid w:val="21E258BC"/>
    <w:rsid w:val="21E35D40"/>
    <w:rsid w:val="21E5028B"/>
    <w:rsid w:val="21E71985"/>
    <w:rsid w:val="21EB728F"/>
    <w:rsid w:val="21ED538F"/>
    <w:rsid w:val="21EE1107"/>
    <w:rsid w:val="21EF0B7B"/>
    <w:rsid w:val="21F41054"/>
    <w:rsid w:val="21F66939"/>
    <w:rsid w:val="21FB3F4F"/>
    <w:rsid w:val="21FC7CC7"/>
    <w:rsid w:val="21FE134A"/>
    <w:rsid w:val="22005FD9"/>
    <w:rsid w:val="22016B18"/>
    <w:rsid w:val="2203009F"/>
    <w:rsid w:val="2205092A"/>
    <w:rsid w:val="2207752A"/>
    <w:rsid w:val="22092B37"/>
    <w:rsid w:val="220D527C"/>
    <w:rsid w:val="220D77DF"/>
    <w:rsid w:val="220E2458"/>
    <w:rsid w:val="22110382"/>
    <w:rsid w:val="2215318C"/>
    <w:rsid w:val="221548E5"/>
    <w:rsid w:val="22160D89"/>
    <w:rsid w:val="2217367A"/>
    <w:rsid w:val="22187E8B"/>
    <w:rsid w:val="22191F0F"/>
    <w:rsid w:val="221C56E0"/>
    <w:rsid w:val="221C755C"/>
    <w:rsid w:val="221C7BAA"/>
    <w:rsid w:val="221E5F64"/>
    <w:rsid w:val="221E6179"/>
    <w:rsid w:val="2222232E"/>
    <w:rsid w:val="2224365D"/>
    <w:rsid w:val="222572D8"/>
    <w:rsid w:val="222A3DD6"/>
    <w:rsid w:val="222C235B"/>
    <w:rsid w:val="222D60D3"/>
    <w:rsid w:val="223300BB"/>
    <w:rsid w:val="22342859"/>
    <w:rsid w:val="2236480F"/>
    <w:rsid w:val="22376550"/>
    <w:rsid w:val="223905D4"/>
    <w:rsid w:val="223A295E"/>
    <w:rsid w:val="223B3DCC"/>
    <w:rsid w:val="223B4449"/>
    <w:rsid w:val="2241392C"/>
    <w:rsid w:val="22453A3C"/>
    <w:rsid w:val="224948D6"/>
    <w:rsid w:val="224C150C"/>
    <w:rsid w:val="224D6113"/>
    <w:rsid w:val="22521696"/>
    <w:rsid w:val="225245F9"/>
    <w:rsid w:val="22527A2A"/>
    <w:rsid w:val="225324F7"/>
    <w:rsid w:val="2254540E"/>
    <w:rsid w:val="2257506D"/>
    <w:rsid w:val="22596EC8"/>
    <w:rsid w:val="225B2C40"/>
    <w:rsid w:val="225C42C2"/>
    <w:rsid w:val="225D7B61"/>
    <w:rsid w:val="225F75E1"/>
    <w:rsid w:val="226338A3"/>
    <w:rsid w:val="2263597B"/>
    <w:rsid w:val="22682C67"/>
    <w:rsid w:val="22685E06"/>
    <w:rsid w:val="226A169C"/>
    <w:rsid w:val="226D0BC1"/>
    <w:rsid w:val="226E066C"/>
    <w:rsid w:val="22717D6E"/>
    <w:rsid w:val="227635D6"/>
    <w:rsid w:val="22794D92"/>
    <w:rsid w:val="227B4D10"/>
    <w:rsid w:val="227C32F6"/>
    <w:rsid w:val="227C4964"/>
    <w:rsid w:val="227F2EFF"/>
    <w:rsid w:val="228035CD"/>
    <w:rsid w:val="228320B6"/>
    <w:rsid w:val="22876D36"/>
    <w:rsid w:val="228A3BE9"/>
    <w:rsid w:val="228A7081"/>
    <w:rsid w:val="228C2DF9"/>
    <w:rsid w:val="229323DA"/>
    <w:rsid w:val="22941CAE"/>
    <w:rsid w:val="229467B9"/>
    <w:rsid w:val="229A501D"/>
    <w:rsid w:val="229B303C"/>
    <w:rsid w:val="229E3BCE"/>
    <w:rsid w:val="22A34758"/>
    <w:rsid w:val="22A5210D"/>
    <w:rsid w:val="22A82013"/>
    <w:rsid w:val="22A84767"/>
    <w:rsid w:val="22A87507"/>
    <w:rsid w:val="22A972E9"/>
    <w:rsid w:val="22AB21CB"/>
    <w:rsid w:val="22AD2D70"/>
    <w:rsid w:val="22AF085D"/>
    <w:rsid w:val="22AF5C4F"/>
    <w:rsid w:val="22B0179F"/>
    <w:rsid w:val="22B30B15"/>
    <w:rsid w:val="22B4651E"/>
    <w:rsid w:val="22B55A34"/>
    <w:rsid w:val="22BA131A"/>
    <w:rsid w:val="22BE6D2B"/>
    <w:rsid w:val="22BF731C"/>
    <w:rsid w:val="22C500B9"/>
    <w:rsid w:val="22C54D7D"/>
    <w:rsid w:val="22C77250"/>
    <w:rsid w:val="22CA2846"/>
    <w:rsid w:val="22CE674F"/>
    <w:rsid w:val="22D14CB0"/>
    <w:rsid w:val="22D50999"/>
    <w:rsid w:val="22D84AAE"/>
    <w:rsid w:val="22DA17CB"/>
    <w:rsid w:val="22DA5C19"/>
    <w:rsid w:val="22DB168B"/>
    <w:rsid w:val="22DD2A7F"/>
    <w:rsid w:val="22E24218"/>
    <w:rsid w:val="22E54B8B"/>
    <w:rsid w:val="22E73BCC"/>
    <w:rsid w:val="22EC5BF2"/>
    <w:rsid w:val="22F0692B"/>
    <w:rsid w:val="22F40135"/>
    <w:rsid w:val="22F56BF1"/>
    <w:rsid w:val="22F7700E"/>
    <w:rsid w:val="22FB2174"/>
    <w:rsid w:val="22FB3066"/>
    <w:rsid w:val="22FB7F7F"/>
    <w:rsid w:val="23013C83"/>
    <w:rsid w:val="23056708"/>
    <w:rsid w:val="23063BF8"/>
    <w:rsid w:val="23083FA8"/>
    <w:rsid w:val="23092F7A"/>
    <w:rsid w:val="230C3F3A"/>
    <w:rsid w:val="230C5CE8"/>
    <w:rsid w:val="230D1D2B"/>
    <w:rsid w:val="230F3680"/>
    <w:rsid w:val="231177A3"/>
    <w:rsid w:val="231362BB"/>
    <w:rsid w:val="23140F8D"/>
    <w:rsid w:val="231737F0"/>
    <w:rsid w:val="231B573F"/>
    <w:rsid w:val="231D7EF5"/>
    <w:rsid w:val="232132AC"/>
    <w:rsid w:val="2322171D"/>
    <w:rsid w:val="23242385"/>
    <w:rsid w:val="23256DAA"/>
    <w:rsid w:val="23270D74"/>
    <w:rsid w:val="232778BA"/>
    <w:rsid w:val="232C13FA"/>
    <w:rsid w:val="232E5C5F"/>
    <w:rsid w:val="233139A1"/>
    <w:rsid w:val="23327BA8"/>
    <w:rsid w:val="23334D0F"/>
    <w:rsid w:val="23392BC2"/>
    <w:rsid w:val="233930EE"/>
    <w:rsid w:val="233D2346"/>
    <w:rsid w:val="23413FF4"/>
    <w:rsid w:val="234436D4"/>
    <w:rsid w:val="2344760C"/>
    <w:rsid w:val="23450851"/>
    <w:rsid w:val="23474F72"/>
    <w:rsid w:val="23497B75"/>
    <w:rsid w:val="234C4337"/>
    <w:rsid w:val="234F5BD5"/>
    <w:rsid w:val="23502079"/>
    <w:rsid w:val="2351194D"/>
    <w:rsid w:val="2355143D"/>
    <w:rsid w:val="235E2716"/>
    <w:rsid w:val="235F2BDD"/>
    <w:rsid w:val="23623B5A"/>
    <w:rsid w:val="23641680"/>
    <w:rsid w:val="23677248"/>
    <w:rsid w:val="2368776A"/>
    <w:rsid w:val="23695013"/>
    <w:rsid w:val="236B6E48"/>
    <w:rsid w:val="236B6EB3"/>
    <w:rsid w:val="236C0AC4"/>
    <w:rsid w:val="236C5DA5"/>
    <w:rsid w:val="236D1C3C"/>
    <w:rsid w:val="236D2C2B"/>
    <w:rsid w:val="23767136"/>
    <w:rsid w:val="237A2F02"/>
    <w:rsid w:val="237A70F6"/>
    <w:rsid w:val="237F5DF9"/>
    <w:rsid w:val="23827B04"/>
    <w:rsid w:val="23871813"/>
    <w:rsid w:val="238910E7"/>
    <w:rsid w:val="238E494F"/>
    <w:rsid w:val="23913429"/>
    <w:rsid w:val="239161EE"/>
    <w:rsid w:val="2392443F"/>
    <w:rsid w:val="23937484"/>
    <w:rsid w:val="239377A3"/>
    <w:rsid w:val="2396352A"/>
    <w:rsid w:val="239E35B6"/>
    <w:rsid w:val="239E4216"/>
    <w:rsid w:val="239F55D5"/>
    <w:rsid w:val="23A1067B"/>
    <w:rsid w:val="23A242C2"/>
    <w:rsid w:val="23A3664D"/>
    <w:rsid w:val="23A43381"/>
    <w:rsid w:val="23B26890"/>
    <w:rsid w:val="23B36856"/>
    <w:rsid w:val="23B6417E"/>
    <w:rsid w:val="23B720F8"/>
    <w:rsid w:val="23B90006"/>
    <w:rsid w:val="23B95E70"/>
    <w:rsid w:val="23BA0A2B"/>
    <w:rsid w:val="23BB0C61"/>
    <w:rsid w:val="23C6058D"/>
    <w:rsid w:val="23C73685"/>
    <w:rsid w:val="23C860B3"/>
    <w:rsid w:val="23CA2067"/>
    <w:rsid w:val="23CB6B8A"/>
    <w:rsid w:val="23CE7E06"/>
    <w:rsid w:val="23D060F5"/>
    <w:rsid w:val="23D61136"/>
    <w:rsid w:val="23D61A3E"/>
    <w:rsid w:val="23DD7DEB"/>
    <w:rsid w:val="23E128FA"/>
    <w:rsid w:val="23E758BA"/>
    <w:rsid w:val="23E80503"/>
    <w:rsid w:val="23EB3B50"/>
    <w:rsid w:val="23F0560A"/>
    <w:rsid w:val="23F2614B"/>
    <w:rsid w:val="23F47572"/>
    <w:rsid w:val="23FA0168"/>
    <w:rsid w:val="23FA1FE5"/>
    <w:rsid w:val="23FB1AC7"/>
    <w:rsid w:val="23FE7F60"/>
    <w:rsid w:val="23FF283A"/>
    <w:rsid w:val="2400769E"/>
    <w:rsid w:val="24016B54"/>
    <w:rsid w:val="24021EAE"/>
    <w:rsid w:val="2403533D"/>
    <w:rsid w:val="24036245"/>
    <w:rsid w:val="24044C11"/>
    <w:rsid w:val="24084702"/>
    <w:rsid w:val="24092228"/>
    <w:rsid w:val="240978F8"/>
    <w:rsid w:val="240A266A"/>
    <w:rsid w:val="240B41F2"/>
    <w:rsid w:val="240C559F"/>
    <w:rsid w:val="240D27A9"/>
    <w:rsid w:val="240D7F6A"/>
    <w:rsid w:val="240E7095"/>
    <w:rsid w:val="240F3F38"/>
    <w:rsid w:val="240F4061"/>
    <w:rsid w:val="24134E54"/>
    <w:rsid w:val="24150BCD"/>
    <w:rsid w:val="24172B97"/>
    <w:rsid w:val="24174A11"/>
    <w:rsid w:val="241E7545"/>
    <w:rsid w:val="24217571"/>
    <w:rsid w:val="242D23BA"/>
    <w:rsid w:val="242D7031"/>
    <w:rsid w:val="242F5B21"/>
    <w:rsid w:val="24341DB6"/>
    <w:rsid w:val="243674C1"/>
    <w:rsid w:val="24373AF6"/>
    <w:rsid w:val="243A1939"/>
    <w:rsid w:val="243A47DA"/>
    <w:rsid w:val="244047BA"/>
    <w:rsid w:val="244119C2"/>
    <w:rsid w:val="24454501"/>
    <w:rsid w:val="24455956"/>
    <w:rsid w:val="24475EE8"/>
    <w:rsid w:val="244A4D1A"/>
    <w:rsid w:val="244B0A92"/>
    <w:rsid w:val="244B6232"/>
    <w:rsid w:val="244D480A"/>
    <w:rsid w:val="244E2753"/>
    <w:rsid w:val="24521E21"/>
    <w:rsid w:val="2452223D"/>
    <w:rsid w:val="2452597D"/>
    <w:rsid w:val="24536820"/>
    <w:rsid w:val="24545B99"/>
    <w:rsid w:val="2456323E"/>
    <w:rsid w:val="2456551A"/>
    <w:rsid w:val="24572F93"/>
    <w:rsid w:val="24596D0B"/>
    <w:rsid w:val="245B46B2"/>
    <w:rsid w:val="245F53F2"/>
    <w:rsid w:val="246654AF"/>
    <w:rsid w:val="24671030"/>
    <w:rsid w:val="24674BC1"/>
    <w:rsid w:val="246C755D"/>
    <w:rsid w:val="246E15DE"/>
    <w:rsid w:val="246F0484"/>
    <w:rsid w:val="24707F2D"/>
    <w:rsid w:val="24725141"/>
    <w:rsid w:val="2473520C"/>
    <w:rsid w:val="247955FF"/>
    <w:rsid w:val="247B4ED4"/>
    <w:rsid w:val="247C016A"/>
    <w:rsid w:val="247E285A"/>
    <w:rsid w:val="2480698E"/>
    <w:rsid w:val="24811CC3"/>
    <w:rsid w:val="24812A2C"/>
    <w:rsid w:val="24815F43"/>
    <w:rsid w:val="2483647E"/>
    <w:rsid w:val="2485348A"/>
    <w:rsid w:val="24866867"/>
    <w:rsid w:val="248B2660"/>
    <w:rsid w:val="248D1F4E"/>
    <w:rsid w:val="248D2E59"/>
    <w:rsid w:val="248E067C"/>
    <w:rsid w:val="248E23BC"/>
    <w:rsid w:val="248F1F16"/>
    <w:rsid w:val="249126A2"/>
    <w:rsid w:val="2492046F"/>
    <w:rsid w:val="2492221D"/>
    <w:rsid w:val="24922485"/>
    <w:rsid w:val="24961D0D"/>
    <w:rsid w:val="24973672"/>
    <w:rsid w:val="24984F11"/>
    <w:rsid w:val="249C4B26"/>
    <w:rsid w:val="249E7375"/>
    <w:rsid w:val="24A019F7"/>
    <w:rsid w:val="24A33DAB"/>
    <w:rsid w:val="24A45D57"/>
    <w:rsid w:val="24A74062"/>
    <w:rsid w:val="24A86813"/>
    <w:rsid w:val="24A96229"/>
    <w:rsid w:val="24AA6988"/>
    <w:rsid w:val="24AC0D88"/>
    <w:rsid w:val="24AC7596"/>
    <w:rsid w:val="24AF1021"/>
    <w:rsid w:val="24B31CC7"/>
    <w:rsid w:val="24B86E76"/>
    <w:rsid w:val="24B954B3"/>
    <w:rsid w:val="24BC729A"/>
    <w:rsid w:val="24BD0F7E"/>
    <w:rsid w:val="24BE354A"/>
    <w:rsid w:val="24BE4870"/>
    <w:rsid w:val="24C0322E"/>
    <w:rsid w:val="24C957D2"/>
    <w:rsid w:val="24CA4AF5"/>
    <w:rsid w:val="24CC1BD3"/>
    <w:rsid w:val="24D13FA2"/>
    <w:rsid w:val="24D51722"/>
    <w:rsid w:val="24D51F95"/>
    <w:rsid w:val="24D57C63"/>
    <w:rsid w:val="24D61F39"/>
    <w:rsid w:val="24DA7E97"/>
    <w:rsid w:val="24DB0068"/>
    <w:rsid w:val="24E43BD9"/>
    <w:rsid w:val="24E51DC8"/>
    <w:rsid w:val="24EA02AB"/>
    <w:rsid w:val="24ED55ED"/>
    <w:rsid w:val="24ED56A6"/>
    <w:rsid w:val="24EF650A"/>
    <w:rsid w:val="24F11257"/>
    <w:rsid w:val="24F15A1A"/>
    <w:rsid w:val="24F37160"/>
    <w:rsid w:val="24F6651B"/>
    <w:rsid w:val="24F904EE"/>
    <w:rsid w:val="24FA6740"/>
    <w:rsid w:val="24FB1751"/>
    <w:rsid w:val="24FB3C5C"/>
    <w:rsid w:val="24FC6E7D"/>
    <w:rsid w:val="250273A3"/>
    <w:rsid w:val="25037EFA"/>
    <w:rsid w:val="25047DF9"/>
    <w:rsid w:val="25050A15"/>
    <w:rsid w:val="25064754"/>
    <w:rsid w:val="2506667C"/>
    <w:rsid w:val="2507117F"/>
    <w:rsid w:val="250A6257"/>
    <w:rsid w:val="250B1A7A"/>
    <w:rsid w:val="250B5404"/>
    <w:rsid w:val="250C1FD0"/>
    <w:rsid w:val="250E6EBF"/>
    <w:rsid w:val="250F6CDD"/>
    <w:rsid w:val="250F7D12"/>
    <w:rsid w:val="251525E2"/>
    <w:rsid w:val="251D5F8B"/>
    <w:rsid w:val="251E3BD9"/>
    <w:rsid w:val="251F5F82"/>
    <w:rsid w:val="25227FBD"/>
    <w:rsid w:val="252437BD"/>
    <w:rsid w:val="252A1741"/>
    <w:rsid w:val="252F51AD"/>
    <w:rsid w:val="253357AE"/>
    <w:rsid w:val="25365B51"/>
    <w:rsid w:val="25374D53"/>
    <w:rsid w:val="25382F08"/>
    <w:rsid w:val="253A061A"/>
    <w:rsid w:val="253A1C8A"/>
    <w:rsid w:val="253B28B5"/>
    <w:rsid w:val="253C6E1B"/>
    <w:rsid w:val="253D2F4D"/>
    <w:rsid w:val="253D662D"/>
    <w:rsid w:val="254152A3"/>
    <w:rsid w:val="25453733"/>
    <w:rsid w:val="25461419"/>
    <w:rsid w:val="2547125A"/>
    <w:rsid w:val="25494613"/>
    <w:rsid w:val="25496D80"/>
    <w:rsid w:val="254D178B"/>
    <w:rsid w:val="254F1415"/>
    <w:rsid w:val="25513E86"/>
    <w:rsid w:val="25517E91"/>
    <w:rsid w:val="25520B9C"/>
    <w:rsid w:val="2559624F"/>
    <w:rsid w:val="255C5EB0"/>
    <w:rsid w:val="255D1AC6"/>
    <w:rsid w:val="25600BD2"/>
    <w:rsid w:val="25615700"/>
    <w:rsid w:val="256329CF"/>
    <w:rsid w:val="256516E0"/>
    <w:rsid w:val="25655CB8"/>
    <w:rsid w:val="256F7149"/>
    <w:rsid w:val="25775AD6"/>
    <w:rsid w:val="25794F0D"/>
    <w:rsid w:val="257B04DA"/>
    <w:rsid w:val="257D07BC"/>
    <w:rsid w:val="257D111F"/>
    <w:rsid w:val="257D2ECD"/>
    <w:rsid w:val="257D4C7B"/>
    <w:rsid w:val="257E45C1"/>
    <w:rsid w:val="257E79EB"/>
    <w:rsid w:val="257F0BC6"/>
    <w:rsid w:val="2580476C"/>
    <w:rsid w:val="258712BE"/>
    <w:rsid w:val="25894E86"/>
    <w:rsid w:val="258B383C"/>
    <w:rsid w:val="25923971"/>
    <w:rsid w:val="25946A7E"/>
    <w:rsid w:val="25950217"/>
    <w:rsid w:val="259802BD"/>
    <w:rsid w:val="2598383C"/>
    <w:rsid w:val="25983863"/>
    <w:rsid w:val="259C77F7"/>
    <w:rsid w:val="259F2E44"/>
    <w:rsid w:val="25A20AAF"/>
    <w:rsid w:val="25A50A3C"/>
    <w:rsid w:val="25A52F18"/>
    <w:rsid w:val="25A6028F"/>
    <w:rsid w:val="25A81F28"/>
    <w:rsid w:val="25A97AD1"/>
    <w:rsid w:val="25AA0570"/>
    <w:rsid w:val="25AA481B"/>
    <w:rsid w:val="25AC08B6"/>
    <w:rsid w:val="25AD1C04"/>
    <w:rsid w:val="25AD2684"/>
    <w:rsid w:val="25AE0E39"/>
    <w:rsid w:val="25AE12D9"/>
    <w:rsid w:val="25AE26FB"/>
    <w:rsid w:val="25AE7729"/>
    <w:rsid w:val="25AF096E"/>
    <w:rsid w:val="25B032A3"/>
    <w:rsid w:val="25B07AE7"/>
    <w:rsid w:val="25B12636"/>
    <w:rsid w:val="25B34CC5"/>
    <w:rsid w:val="25B35651"/>
    <w:rsid w:val="25B52667"/>
    <w:rsid w:val="25B60199"/>
    <w:rsid w:val="25B7593B"/>
    <w:rsid w:val="25B76A8B"/>
    <w:rsid w:val="25BA7C7E"/>
    <w:rsid w:val="25BB7358"/>
    <w:rsid w:val="25C056FC"/>
    <w:rsid w:val="25C06291"/>
    <w:rsid w:val="25C10A12"/>
    <w:rsid w:val="25C40AFC"/>
    <w:rsid w:val="25C4645F"/>
    <w:rsid w:val="25C805EC"/>
    <w:rsid w:val="25C917AC"/>
    <w:rsid w:val="25CB1AE1"/>
    <w:rsid w:val="25CB722F"/>
    <w:rsid w:val="25CD6467"/>
    <w:rsid w:val="25CD79B1"/>
    <w:rsid w:val="25D02FFD"/>
    <w:rsid w:val="25D22F74"/>
    <w:rsid w:val="25D40FDB"/>
    <w:rsid w:val="25D86356"/>
    <w:rsid w:val="25DA20CE"/>
    <w:rsid w:val="25E15852"/>
    <w:rsid w:val="25E37A89"/>
    <w:rsid w:val="25E44CFA"/>
    <w:rsid w:val="25E9320C"/>
    <w:rsid w:val="25EB2172"/>
    <w:rsid w:val="25EB6089"/>
    <w:rsid w:val="25EC5225"/>
    <w:rsid w:val="25EF0DD5"/>
    <w:rsid w:val="25F72217"/>
    <w:rsid w:val="25F73F7C"/>
    <w:rsid w:val="25F74A2E"/>
    <w:rsid w:val="25FA50A8"/>
    <w:rsid w:val="25FA742A"/>
    <w:rsid w:val="25FE257E"/>
    <w:rsid w:val="25FE5D1A"/>
    <w:rsid w:val="26011229"/>
    <w:rsid w:val="26020063"/>
    <w:rsid w:val="2607030F"/>
    <w:rsid w:val="2609650F"/>
    <w:rsid w:val="260D2126"/>
    <w:rsid w:val="260D4251"/>
    <w:rsid w:val="260D5FFF"/>
    <w:rsid w:val="260D6917"/>
    <w:rsid w:val="260E1840"/>
    <w:rsid w:val="260E4E94"/>
    <w:rsid w:val="260E6775"/>
    <w:rsid w:val="260E7FC9"/>
    <w:rsid w:val="26104B62"/>
    <w:rsid w:val="26105AEF"/>
    <w:rsid w:val="2610789E"/>
    <w:rsid w:val="26127EFE"/>
    <w:rsid w:val="26134ED6"/>
    <w:rsid w:val="261469B8"/>
    <w:rsid w:val="26170298"/>
    <w:rsid w:val="26184FED"/>
    <w:rsid w:val="261A57DA"/>
    <w:rsid w:val="261A7F23"/>
    <w:rsid w:val="26222470"/>
    <w:rsid w:val="26244B59"/>
    <w:rsid w:val="26282E39"/>
    <w:rsid w:val="26284BE7"/>
    <w:rsid w:val="262E5F76"/>
    <w:rsid w:val="263317DE"/>
    <w:rsid w:val="26355556"/>
    <w:rsid w:val="26361C68"/>
    <w:rsid w:val="26375071"/>
    <w:rsid w:val="263C68E5"/>
    <w:rsid w:val="263D3144"/>
    <w:rsid w:val="263D5AA0"/>
    <w:rsid w:val="2642514A"/>
    <w:rsid w:val="2644483A"/>
    <w:rsid w:val="26451C3D"/>
    <w:rsid w:val="2646191E"/>
    <w:rsid w:val="264D3FF6"/>
    <w:rsid w:val="264D6D44"/>
    <w:rsid w:val="265359DC"/>
    <w:rsid w:val="26543C2E"/>
    <w:rsid w:val="2655191E"/>
    <w:rsid w:val="26566A11"/>
    <w:rsid w:val="265C2AE3"/>
    <w:rsid w:val="265C6A42"/>
    <w:rsid w:val="26606C37"/>
    <w:rsid w:val="26633E71"/>
    <w:rsid w:val="26647BE9"/>
    <w:rsid w:val="26682A6F"/>
    <w:rsid w:val="266A64F4"/>
    <w:rsid w:val="266A7D98"/>
    <w:rsid w:val="2673226D"/>
    <w:rsid w:val="267442D0"/>
    <w:rsid w:val="26751DA5"/>
    <w:rsid w:val="26756A80"/>
    <w:rsid w:val="26756CFE"/>
    <w:rsid w:val="26766E27"/>
    <w:rsid w:val="26786E43"/>
    <w:rsid w:val="267A67F7"/>
    <w:rsid w:val="267B565F"/>
    <w:rsid w:val="267D4F2F"/>
    <w:rsid w:val="267F0B6F"/>
    <w:rsid w:val="26807F48"/>
    <w:rsid w:val="26810A69"/>
    <w:rsid w:val="2685718B"/>
    <w:rsid w:val="26867B60"/>
    <w:rsid w:val="268A3AF4"/>
    <w:rsid w:val="26962499"/>
    <w:rsid w:val="26963E03"/>
    <w:rsid w:val="269A207C"/>
    <w:rsid w:val="269A6256"/>
    <w:rsid w:val="269F2F1F"/>
    <w:rsid w:val="269F7958"/>
    <w:rsid w:val="26A06697"/>
    <w:rsid w:val="26A5448A"/>
    <w:rsid w:val="26A64B87"/>
    <w:rsid w:val="26AA1AA0"/>
    <w:rsid w:val="26AB5818"/>
    <w:rsid w:val="26AC7B7A"/>
    <w:rsid w:val="26AD07EF"/>
    <w:rsid w:val="26AF2376"/>
    <w:rsid w:val="26AF4705"/>
    <w:rsid w:val="26B21148"/>
    <w:rsid w:val="26B57DF3"/>
    <w:rsid w:val="26BA0DAC"/>
    <w:rsid w:val="26BF6BFD"/>
    <w:rsid w:val="26C1503C"/>
    <w:rsid w:val="26C40526"/>
    <w:rsid w:val="26CB76F5"/>
    <w:rsid w:val="26D1527F"/>
    <w:rsid w:val="26D21A46"/>
    <w:rsid w:val="26D327CD"/>
    <w:rsid w:val="26D550AF"/>
    <w:rsid w:val="26D62D7E"/>
    <w:rsid w:val="26DB434F"/>
    <w:rsid w:val="26DB60FD"/>
    <w:rsid w:val="26DB7928"/>
    <w:rsid w:val="26DE0464"/>
    <w:rsid w:val="26DE0A25"/>
    <w:rsid w:val="26EA00EF"/>
    <w:rsid w:val="26ED5339"/>
    <w:rsid w:val="26F02856"/>
    <w:rsid w:val="26F23A9B"/>
    <w:rsid w:val="26F56F50"/>
    <w:rsid w:val="26F85A0F"/>
    <w:rsid w:val="26F86CAF"/>
    <w:rsid w:val="26FA53A3"/>
    <w:rsid w:val="26FF327B"/>
    <w:rsid w:val="27001B89"/>
    <w:rsid w:val="27027C66"/>
    <w:rsid w:val="27066C44"/>
    <w:rsid w:val="27073761"/>
    <w:rsid w:val="27076EF2"/>
    <w:rsid w:val="270D0281"/>
    <w:rsid w:val="270D202F"/>
    <w:rsid w:val="270E49C1"/>
    <w:rsid w:val="270F43C9"/>
    <w:rsid w:val="27114451"/>
    <w:rsid w:val="27146FB1"/>
    <w:rsid w:val="271611F6"/>
    <w:rsid w:val="271B0BF0"/>
    <w:rsid w:val="271C2272"/>
    <w:rsid w:val="271D6716"/>
    <w:rsid w:val="271F6E94"/>
    <w:rsid w:val="2725021F"/>
    <w:rsid w:val="27286E69"/>
    <w:rsid w:val="272C4BAB"/>
    <w:rsid w:val="272E0213"/>
    <w:rsid w:val="272E26D1"/>
    <w:rsid w:val="272E796E"/>
    <w:rsid w:val="272F1A3C"/>
    <w:rsid w:val="272F34B6"/>
    <w:rsid w:val="272F6449"/>
    <w:rsid w:val="273374AC"/>
    <w:rsid w:val="27357EAA"/>
    <w:rsid w:val="27361586"/>
    <w:rsid w:val="2738531B"/>
    <w:rsid w:val="273B5BFD"/>
    <w:rsid w:val="273C17A5"/>
    <w:rsid w:val="273E668C"/>
    <w:rsid w:val="27433DD6"/>
    <w:rsid w:val="274517C9"/>
    <w:rsid w:val="27455C6D"/>
    <w:rsid w:val="274731E3"/>
    <w:rsid w:val="27474AEA"/>
    <w:rsid w:val="2749750B"/>
    <w:rsid w:val="274A407E"/>
    <w:rsid w:val="274A5031"/>
    <w:rsid w:val="274C0DA9"/>
    <w:rsid w:val="274D19D1"/>
    <w:rsid w:val="274E52FB"/>
    <w:rsid w:val="275639D6"/>
    <w:rsid w:val="27566277"/>
    <w:rsid w:val="2758425D"/>
    <w:rsid w:val="27585D14"/>
    <w:rsid w:val="27592951"/>
    <w:rsid w:val="275B6577"/>
    <w:rsid w:val="275D25CA"/>
    <w:rsid w:val="275E288B"/>
    <w:rsid w:val="275F15FF"/>
    <w:rsid w:val="276035A5"/>
    <w:rsid w:val="27607297"/>
    <w:rsid w:val="27614F05"/>
    <w:rsid w:val="27630B02"/>
    <w:rsid w:val="27677991"/>
    <w:rsid w:val="276A0AAA"/>
    <w:rsid w:val="276AF142"/>
    <w:rsid w:val="276B7B8E"/>
    <w:rsid w:val="276D32B8"/>
    <w:rsid w:val="27760EAD"/>
    <w:rsid w:val="27764078"/>
    <w:rsid w:val="27767BD4"/>
    <w:rsid w:val="27797743"/>
    <w:rsid w:val="277A3B68"/>
    <w:rsid w:val="277B343D"/>
    <w:rsid w:val="277D4423"/>
    <w:rsid w:val="277E77C1"/>
    <w:rsid w:val="277F666C"/>
    <w:rsid w:val="277F677C"/>
    <w:rsid w:val="27813C4C"/>
    <w:rsid w:val="27822A1D"/>
    <w:rsid w:val="278247D0"/>
    <w:rsid w:val="27847981"/>
    <w:rsid w:val="27854D11"/>
    <w:rsid w:val="278B35F6"/>
    <w:rsid w:val="27906B4B"/>
    <w:rsid w:val="27932534"/>
    <w:rsid w:val="279664C8"/>
    <w:rsid w:val="27982240"/>
    <w:rsid w:val="279A4EC5"/>
    <w:rsid w:val="279B763B"/>
    <w:rsid w:val="279C2C46"/>
    <w:rsid w:val="279C5C5B"/>
    <w:rsid w:val="27A203D6"/>
    <w:rsid w:val="27A24E6D"/>
    <w:rsid w:val="27A26C1B"/>
    <w:rsid w:val="27A406A4"/>
    <w:rsid w:val="27A44741"/>
    <w:rsid w:val="27A72484"/>
    <w:rsid w:val="27A74232"/>
    <w:rsid w:val="27A91586"/>
    <w:rsid w:val="27A9511D"/>
    <w:rsid w:val="27AA1EFA"/>
    <w:rsid w:val="27AA7856"/>
    <w:rsid w:val="27AC159C"/>
    <w:rsid w:val="27AC35F6"/>
    <w:rsid w:val="27AD3B9D"/>
    <w:rsid w:val="27B150B0"/>
    <w:rsid w:val="27B55F28"/>
    <w:rsid w:val="27B626C7"/>
    <w:rsid w:val="27B64475"/>
    <w:rsid w:val="27B95940"/>
    <w:rsid w:val="27BD4A53"/>
    <w:rsid w:val="27C052F3"/>
    <w:rsid w:val="27C056F6"/>
    <w:rsid w:val="27C20FAB"/>
    <w:rsid w:val="27C5515C"/>
    <w:rsid w:val="27CB7F20"/>
    <w:rsid w:val="27CC5901"/>
    <w:rsid w:val="27CD7DF8"/>
    <w:rsid w:val="27D52B4D"/>
    <w:rsid w:val="27D65867"/>
    <w:rsid w:val="27D7D523"/>
    <w:rsid w:val="27D8088F"/>
    <w:rsid w:val="27D843EB"/>
    <w:rsid w:val="27D875AC"/>
    <w:rsid w:val="27DB1262"/>
    <w:rsid w:val="27E56617"/>
    <w:rsid w:val="27E94D5D"/>
    <w:rsid w:val="27EB05C2"/>
    <w:rsid w:val="27EB13E3"/>
    <w:rsid w:val="27EB505D"/>
    <w:rsid w:val="27EC1197"/>
    <w:rsid w:val="27EC4DD4"/>
    <w:rsid w:val="27EE7563"/>
    <w:rsid w:val="27F605B7"/>
    <w:rsid w:val="27F751B9"/>
    <w:rsid w:val="27FE6547"/>
    <w:rsid w:val="28006155"/>
    <w:rsid w:val="28081174"/>
    <w:rsid w:val="280D3957"/>
    <w:rsid w:val="280E06E5"/>
    <w:rsid w:val="280E18BC"/>
    <w:rsid w:val="28101DD7"/>
    <w:rsid w:val="281115FF"/>
    <w:rsid w:val="28132EF3"/>
    <w:rsid w:val="2816578E"/>
    <w:rsid w:val="28191B13"/>
    <w:rsid w:val="28192D53"/>
    <w:rsid w:val="281962D6"/>
    <w:rsid w:val="281B3B48"/>
    <w:rsid w:val="281E2746"/>
    <w:rsid w:val="281E376B"/>
    <w:rsid w:val="282106E2"/>
    <w:rsid w:val="28213FE4"/>
    <w:rsid w:val="28223E89"/>
    <w:rsid w:val="28232769"/>
    <w:rsid w:val="282615FA"/>
    <w:rsid w:val="282633F1"/>
    <w:rsid w:val="282B07E8"/>
    <w:rsid w:val="282D078F"/>
    <w:rsid w:val="282E4EDF"/>
    <w:rsid w:val="28327F9F"/>
    <w:rsid w:val="28340D87"/>
    <w:rsid w:val="28377363"/>
    <w:rsid w:val="283C0E1E"/>
    <w:rsid w:val="283D3BE9"/>
    <w:rsid w:val="283D76BF"/>
    <w:rsid w:val="283E4B96"/>
    <w:rsid w:val="283E6FD9"/>
    <w:rsid w:val="283F5DBE"/>
    <w:rsid w:val="28425488"/>
    <w:rsid w:val="284453FF"/>
    <w:rsid w:val="284518DF"/>
    <w:rsid w:val="28461C9C"/>
    <w:rsid w:val="28484376"/>
    <w:rsid w:val="2849353B"/>
    <w:rsid w:val="28494707"/>
    <w:rsid w:val="284D2F6F"/>
    <w:rsid w:val="284F35BB"/>
    <w:rsid w:val="284F6590"/>
    <w:rsid w:val="2851647B"/>
    <w:rsid w:val="28575C58"/>
    <w:rsid w:val="285808D1"/>
    <w:rsid w:val="285B24D1"/>
    <w:rsid w:val="285C6E1D"/>
    <w:rsid w:val="28611F25"/>
    <w:rsid w:val="28631979"/>
    <w:rsid w:val="2867796D"/>
    <w:rsid w:val="286B33F2"/>
    <w:rsid w:val="286B5D82"/>
    <w:rsid w:val="286C37B6"/>
    <w:rsid w:val="286D120A"/>
    <w:rsid w:val="28701A2B"/>
    <w:rsid w:val="2874369E"/>
    <w:rsid w:val="28791723"/>
    <w:rsid w:val="287A679A"/>
    <w:rsid w:val="287D7E4D"/>
    <w:rsid w:val="287F7488"/>
    <w:rsid w:val="288252B6"/>
    <w:rsid w:val="28855984"/>
    <w:rsid w:val="28891838"/>
    <w:rsid w:val="288A7DDB"/>
    <w:rsid w:val="288C4D68"/>
    <w:rsid w:val="288D7E68"/>
    <w:rsid w:val="288E29DE"/>
    <w:rsid w:val="288F719F"/>
    <w:rsid w:val="28900559"/>
    <w:rsid w:val="2891378A"/>
    <w:rsid w:val="289511C3"/>
    <w:rsid w:val="28967199"/>
    <w:rsid w:val="289F2ED6"/>
    <w:rsid w:val="28A07746"/>
    <w:rsid w:val="28A25599"/>
    <w:rsid w:val="28A40771"/>
    <w:rsid w:val="28A569C3"/>
    <w:rsid w:val="28A84552"/>
    <w:rsid w:val="28AA174E"/>
    <w:rsid w:val="28AA738F"/>
    <w:rsid w:val="28AD1D1C"/>
    <w:rsid w:val="28AD2A45"/>
    <w:rsid w:val="28AD5878"/>
    <w:rsid w:val="28AF3665"/>
    <w:rsid w:val="28B06F87"/>
    <w:rsid w:val="28B206E5"/>
    <w:rsid w:val="28B328AD"/>
    <w:rsid w:val="28B43041"/>
    <w:rsid w:val="28B5073B"/>
    <w:rsid w:val="28BB3CA5"/>
    <w:rsid w:val="28BC12AE"/>
    <w:rsid w:val="28BC5ABB"/>
    <w:rsid w:val="28C13876"/>
    <w:rsid w:val="28C23873"/>
    <w:rsid w:val="28C3509B"/>
    <w:rsid w:val="28C970E0"/>
    <w:rsid w:val="28CB1AD8"/>
    <w:rsid w:val="28CC33BB"/>
    <w:rsid w:val="28CE6776"/>
    <w:rsid w:val="28CF602C"/>
    <w:rsid w:val="28D205B9"/>
    <w:rsid w:val="28D27393"/>
    <w:rsid w:val="28D63020"/>
    <w:rsid w:val="28DC5A26"/>
    <w:rsid w:val="28DF5033"/>
    <w:rsid w:val="28DF79AE"/>
    <w:rsid w:val="28E01E03"/>
    <w:rsid w:val="28E05C4D"/>
    <w:rsid w:val="28E076ED"/>
    <w:rsid w:val="28E26CB3"/>
    <w:rsid w:val="28E82D54"/>
    <w:rsid w:val="28E84B02"/>
    <w:rsid w:val="28E87650"/>
    <w:rsid w:val="28E9584C"/>
    <w:rsid w:val="28EA148B"/>
    <w:rsid w:val="28EA2628"/>
    <w:rsid w:val="28EA76BC"/>
    <w:rsid w:val="28EA7FB9"/>
    <w:rsid w:val="28EC45F2"/>
    <w:rsid w:val="28ED3EC6"/>
    <w:rsid w:val="28ED5061"/>
    <w:rsid w:val="28EE7B13"/>
    <w:rsid w:val="28EF3373"/>
    <w:rsid w:val="28F10206"/>
    <w:rsid w:val="28F23FEC"/>
    <w:rsid w:val="28F416F8"/>
    <w:rsid w:val="28F6721F"/>
    <w:rsid w:val="28F97998"/>
    <w:rsid w:val="28FC0DFF"/>
    <w:rsid w:val="28FC6164"/>
    <w:rsid w:val="28FD75CE"/>
    <w:rsid w:val="28FF6459"/>
    <w:rsid w:val="29036C4C"/>
    <w:rsid w:val="2904266B"/>
    <w:rsid w:val="290766BF"/>
    <w:rsid w:val="290A1614"/>
    <w:rsid w:val="290B688A"/>
    <w:rsid w:val="290D26EF"/>
    <w:rsid w:val="290D304F"/>
    <w:rsid w:val="290F6532"/>
    <w:rsid w:val="29116F87"/>
    <w:rsid w:val="29133F83"/>
    <w:rsid w:val="291476A5"/>
    <w:rsid w:val="291678C1"/>
    <w:rsid w:val="291864B2"/>
    <w:rsid w:val="29192F0D"/>
    <w:rsid w:val="291D0C4F"/>
    <w:rsid w:val="291E22D1"/>
    <w:rsid w:val="291E6775"/>
    <w:rsid w:val="292115FB"/>
    <w:rsid w:val="29214405"/>
    <w:rsid w:val="29217971"/>
    <w:rsid w:val="292A2727"/>
    <w:rsid w:val="292A336C"/>
    <w:rsid w:val="292C2C40"/>
    <w:rsid w:val="292D0766"/>
    <w:rsid w:val="292D193B"/>
    <w:rsid w:val="292F44DF"/>
    <w:rsid w:val="29307705"/>
    <w:rsid w:val="29357702"/>
    <w:rsid w:val="29370ED8"/>
    <w:rsid w:val="29381269"/>
    <w:rsid w:val="293B2E83"/>
    <w:rsid w:val="293D5A31"/>
    <w:rsid w:val="293E4E36"/>
    <w:rsid w:val="294156E0"/>
    <w:rsid w:val="2944773D"/>
    <w:rsid w:val="29491A44"/>
    <w:rsid w:val="294D4F99"/>
    <w:rsid w:val="294D50D7"/>
    <w:rsid w:val="294F6FEA"/>
    <w:rsid w:val="29565F0F"/>
    <w:rsid w:val="29574C37"/>
    <w:rsid w:val="295C5757"/>
    <w:rsid w:val="295C5851"/>
    <w:rsid w:val="295C5853"/>
    <w:rsid w:val="295F1125"/>
    <w:rsid w:val="29623A1A"/>
    <w:rsid w:val="29634188"/>
    <w:rsid w:val="29674AD1"/>
    <w:rsid w:val="296B1849"/>
    <w:rsid w:val="296D5007"/>
    <w:rsid w:val="296E28C2"/>
    <w:rsid w:val="296E2E43"/>
    <w:rsid w:val="29711B31"/>
    <w:rsid w:val="29711C72"/>
    <w:rsid w:val="2972690F"/>
    <w:rsid w:val="29735888"/>
    <w:rsid w:val="29752839"/>
    <w:rsid w:val="29783214"/>
    <w:rsid w:val="297B7724"/>
    <w:rsid w:val="297F1867"/>
    <w:rsid w:val="29831F0B"/>
    <w:rsid w:val="2984482A"/>
    <w:rsid w:val="29861E83"/>
    <w:rsid w:val="2987256D"/>
    <w:rsid w:val="298A2793"/>
    <w:rsid w:val="298B7A77"/>
    <w:rsid w:val="298F1421"/>
    <w:rsid w:val="298F1EE3"/>
    <w:rsid w:val="299055E4"/>
    <w:rsid w:val="2991205E"/>
    <w:rsid w:val="29915199"/>
    <w:rsid w:val="29936336"/>
    <w:rsid w:val="299407E6"/>
    <w:rsid w:val="299426E5"/>
    <w:rsid w:val="29946A38"/>
    <w:rsid w:val="29950F4E"/>
    <w:rsid w:val="299627B0"/>
    <w:rsid w:val="29972368"/>
    <w:rsid w:val="299A0241"/>
    <w:rsid w:val="299A55FF"/>
    <w:rsid w:val="299D58EC"/>
    <w:rsid w:val="299F1664"/>
    <w:rsid w:val="29A0647A"/>
    <w:rsid w:val="29A133BC"/>
    <w:rsid w:val="29A21154"/>
    <w:rsid w:val="29A273A6"/>
    <w:rsid w:val="29A33FB3"/>
    <w:rsid w:val="29A52EFC"/>
    <w:rsid w:val="29AA2710"/>
    <w:rsid w:val="29AA2C17"/>
    <w:rsid w:val="29AC2E65"/>
    <w:rsid w:val="29AC6EBD"/>
    <w:rsid w:val="29B64C00"/>
    <w:rsid w:val="29B669AE"/>
    <w:rsid w:val="29BB5B11"/>
    <w:rsid w:val="29BB6948"/>
    <w:rsid w:val="29BB697B"/>
    <w:rsid w:val="29BF8234"/>
    <w:rsid w:val="29C07A71"/>
    <w:rsid w:val="29CA2459"/>
    <w:rsid w:val="29CE5AA6"/>
    <w:rsid w:val="29D60DFE"/>
    <w:rsid w:val="29D62601"/>
    <w:rsid w:val="29DA6554"/>
    <w:rsid w:val="29DD0257"/>
    <w:rsid w:val="29DD3F3B"/>
    <w:rsid w:val="29DE5836"/>
    <w:rsid w:val="29E73D52"/>
    <w:rsid w:val="29E94C15"/>
    <w:rsid w:val="29EC73B3"/>
    <w:rsid w:val="29EE439A"/>
    <w:rsid w:val="29EE5A58"/>
    <w:rsid w:val="29F16759"/>
    <w:rsid w:val="29F37C02"/>
    <w:rsid w:val="29F80D74"/>
    <w:rsid w:val="29F979C6"/>
    <w:rsid w:val="29FB2613"/>
    <w:rsid w:val="29FB776D"/>
    <w:rsid w:val="29FC1970"/>
    <w:rsid w:val="29FD40C3"/>
    <w:rsid w:val="2A050A46"/>
    <w:rsid w:val="2A1073DB"/>
    <w:rsid w:val="2A16778D"/>
    <w:rsid w:val="2A1A6F3D"/>
    <w:rsid w:val="2A1B06AA"/>
    <w:rsid w:val="2A1C3B6E"/>
    <w:rsid w:val="2A202079"/>
    <w:rsid w:val="2A2153B3"/>
    <w:rsid w:val="2A2423AF"/>
    <w:rsid w:val="2A247DBB"/>
    <w:rsid w:val="2A2B55D0"/>
    <w:rsid w:val="2A2C5194"/>
    <w:rsid w:val="2A2C5B3B"/>
    <w:rsid w:val="2A2D4EC2"/>
    <w:rsid w:val="2A3D0E7D"/>
    <w:rsid w:val="2A3D29F5"/>
    <w:rsid w:val="2A433273"/>
    <w:rsid w:val="2A473AAA"/>
    <w:rsid w:val="2A4915D0"/>
    <w:rsid w:val="2A4C2E6E"/>
    <w:rsid w:val="2A4C7F54"/>
    <w:rsid w:val="2A4D7312"/>
    <w:rsid w:val="2A4E308A"/>
    <w:rsid w:val="2A4E58C3"/>
    <w:rsid w:val="2A50295E"/>
    <w:rsid w:val="2A53244F"/>
    <w:rsid w:val="2A573CED"/>
    <w:rsid w:val="2A581813"/>
    <w:rsid w:val="2A585CB7"/>
    <w:rsid w:val="2A5B3A6A"/>
    <w:rsid w:val="2A606E82"/>
    <w:rsid w:val="2A623530"/>
    <w:rsid w:val="2A636B36"/>
    <w:rsid w:val="2A6506DE"/>
    <w:rsid w:val="2A652DBD"/>
    <w:rsid w:val="2A6819E9"/>
    <w:rsid w:val="2A6900F1"/>
    <w:rsid w:val="2A692A26"/>
    <w:rsid w:val="2A6A01D5"/>
    <w:rsid w:val="2A6D6A09"/>
    <w:rsid w:val="2A7012F0"/>
    <w:rsid w:val="2A7142DD"/>
    <w:rsid w:val="2A723A22"/>
    <w:rsid w:val="2A7321F4"/>
    <w:rsid w:val="2A774489"/>
    <w:rsid w:val="2A840B67"/>
    <w:rsid w:val="2A842608"/>
    <w:rsid w:val="2A861561"/>
    <w:rsid w:val="2A866380"/>
    <w:rsid w:val="2A876717"/>
    <w:rsid w:val="2A876919"/>
    <w:rsid w:val="2A8820F8"/>
    <w:rsid w:val="2A8875FC"/>
    <w:rsid w:val="2A897803"/>
    <w:rsid w:val="2A8A2314"/>
    <w:rsid w:val="2A8B03D5"/>
    <w:rsid w:val="2A8C6089"/>
    <w:rsid w:val="2A8D16E5"/>
    <w:rsid w:val="2A8F792B"/>
    <w:rsid w:val="2A9071FF"/>
    <w:rsid w:val="2A931298"/>
    <w:rsid w:val="2A9A1E2C"/>
    <w:rsid w:val="2A9E7B6E"/>
    <w:rsid w:val="2AA15198"/>
    <w:rsid w:val="2AA32393"/>
    <w:rsid w:val="2AA6139C"/>
    <w:rsid w:val="2AAD1B36"/>
    <w:rsid w:val="2AAD1B5F"/>
    <w:rsid w:val="2AB1657E"/>
    <w:rsid w:val="2AB40FBA"/>
    <w:rsid w:val="2AB42CC0"/>
    <w:rsid w:val="2AB47391"/>
    <w:rsid w:val="2AB63109"/>
    <w:rsid w:val="2AB71B3E"/>
    <w:rsid w:val="2AB729DE"/>
    <w:rsid w:val="2AB7478C"/>
    <w:rsid w:val="2AB763E2"/>
    <w:rsid w:val="2AB83A83"/>
    <w:rsid w:val="2ABC0485"/>
    <w:rsid w:val="2ABE1D64"/>
    <w:rsid w:val="2ABF2E5B"/>
    <w:rsid w:val="2ABF7AE4"/>
    <w:rsid w:val="2AC06BB4"/>
    <w:rsid w:val="2AC42748"/>
    <w:rsid w:val="2AC92C49"/>
    <w:rsid w:val="2ACD2201"/>
    <w:rsid w:val="2AD04A96"/>
    <w:rsid w:val="2AD2471C"/>
    <w:rsid w:val="2AD34FC0"/>
    <w:rsid w:val="2AD410C5"/>
    <w:rsid w:val="2AD5373F"/>
    <w:rsid w:val="2AD61BD8"/>
    <w:rsid w:val="2ADB62C9"/>
    <w:rsid w:val="2ADC41F2"/>
    <w:rsid w:val="2ADE61BC"/>
    <w:rsid w:val="2AE17A5A"/>
    <w:rsid w:val="2AE21F9D"/>
    <w:rsid w:val="2AE556FA"/>
    <w:rsid w:val="2AE8441B"/>
    <w:rsid w:val="2AED63FF"/>
    <w:rsid w:val="2AEE0C7D"/>
    <w:rsid w:val="2AF064E3"/>
    <w:rsid w:val="2AF07C9E"/>
    <w:rsid w:val="2AF27EBA"/>
    <w:rsid w:val="2AF32354"/>
    <w:rsid w:val="2AF4778E"/>
    <w:rsid w:val="2AF67A76"/>
    <w:rsid w:val="2AFB6D6E"/>
    <w:rsid w:val="2AFC2AE6"/>
    <w:rsid w:val="2AFE556A"/>
    <w:rsid w:val="2B073965"/>
    <w:rsid w:val="2B0971E3"/>
    <w:rsid w:val="2B0A0D5F"/>
    <w:rsid w:val="2B0A1809"/>
    <w:rsid w:val="2B0F281A"/>
    <w:rsid w:val="2B104FF3"/>
    <w:rsid w:val="2B125E66"/>
    <w:rsid w:val="2B14398C"/>
    <w:rsid w:val="2B176750"/>
    <w:rsid w:val="2B192F13"/>
    <w:rsid w:val="2B196841"/>
    <w:rsid w:val="2B1973EB"/>
    <w:rsid w:val="2B1B674B"/>
    <w:rsid w:val="2B2000D0"/>
    <w:rsid w:val="2B246D6E"/>
    <w:rsid w:val="2B2636BF"/>
    <w:rsid w:val="2B265A18"/>
    <w:rsid w:val="2B277F58"/>
    <w:rsid w:val="2B286583"/>
    <w:rsid w:val="2B2C33CC"/>
    <w:rsid w:val="2B2D0EF2"/>
    <w:rsid w:val="2B2E7734"/>
    <w:rsid w:val="2B2F046C"/>
    <w:rsid w:val="2B302F5E"/>
    <w:rsid w:val="2B333161"/>
    <w:rsid w:val="2B342280"/>
    <w:rsid w:val="2B34402E"/>
    <w:rsid w:val="2B35708E"/>
    <w:rsid w:val="2B37585B"/>
    <w:rsid w:val="2B391F98"/>
    <w:rsid w:val="2B397896"/>
    <w:rsid w:val="2B3A1724"/>
    <w:rsid w:val="2B3C6436"/>
    <w:rsid w:val="2B400C25"/>
    <w:rsid w:val="2B42126B"/>
    <w:rsid w:val="2B4327EB"/>
    <w:rsid w:val="2B4467B2"/>
    <w:rsid w:val="2B4736C5"/>
    <w:rsid w:val="2B4D2C5A"/>
    <w:rsid w:val="2B501EDA"/>
    <w:rsid w:val="2B513BE4"/>
    <w:rsid w:val="2B5408B4"/>
    <w:rsid w:val="2B577AB3"/>
    <w:rsid w:val="2B5E71F5"/>
    <w:rsid w:val="2B5F57E1"/>
    <w:rsid w:val="2B6054AB"/>
    <w:rsid w:val="2B640C35"/>
    <w:rsid w:val="2B641AC5"/>
    <w:rsid w:val="2B6434A6"/>
    <w:rsid w:val="2B645B4C"/>
    <w:rsid w:val="2B646363"/>
    <w:rsid w:val="2B674404"/>
    <w:rsid w:val="2B6818EE"/>
    <w:rsid w:val="2B6F150A"/>
    <w:rsid w:val="2B70058A"/>
    <w:rsid w:val="2B740417"/>
    <w:rsid w:val="2B782DC5"/>
    <w:rsid w:val="2B7B7B11"/>
    <w:rsid w:val="2B7C0995"/>
    <w:rsid w:val="2B7D203A"/>
    <w:rsid w:val="2B7D59D5"/>
    <w:rsid w:val="2B7F298E"/>
    <w:rsid w:val="2B811147"/>
    <w:rsid w:val="2B8217C3"/>
    <w:rsid w:val="2B8712D1"/>
    <w:rsid w:val="2B8925CC"/>
    <w:rsid w:val="2B893186"/>
    <w:rsid w:val="2B8A6276"/>
    <w:rsid w:val="2B8C3E6A"/>
    <w:rsid w:val="2B91322F"/>
    <w:rsid w:val="2B9351F9"/>
    <w:rsid w:val="2B947F11"/>
    <w:rsid w:val="2B963238"/>
    <w:rsid w:val="2B9A64B2"/>
    <w:rsid w:val="2BA07916"/>
    <w:rsid w:val="2BA163F0"/>
    <w:rsid w:val="2BA47406"/>
    <w:rsid w:val="2BA5635F"/>
    <w:rsid w:val="2BA72A52"/>
    <w:rsid w:val="2BA927E6"/>
    <w:rsid w:val="2BAA563E"/>
    <w:rsid w:val="2BAC1E16"/>
    <w:rsid w:val="2BAD5304"/>
    <w:rsid w:val="2BB1742D"/>
    <w:rsid w:val="2BB73DCB"/>
    <w:rsid w:val="2BBA5369"/>
    <w:rsid w:val="2BBC2A29"/>
    <w:rsid w:val="2BBC36DC"/>
    <w:rsid w:val="2BBC4BC0"/>
    <w:rsid w:val="2BBD43D2"/>
    <w:rsid w:val="2BBE7D2A"/>
    <w:rsid w:val="2BBF3307"/>
    <w:rsid w:val="2BBF39C9"/>
    <w:rsid w:val="2BC0263A"/>
    <w:rsid w:val="2BC5737C"/>
    <w:rsid w:val="2BCE4483"/>
    <w:rsid w:val="2BD35196"/>
    <w:rsid w:val="2BD50F8E"/>
    <w:rsid w:val="2BD61589"/>
    <w:rsid w:val="2BDC3691"/>
    <w:rsid w:val="2BE55585"/>
    <w:rsid w:val="2BE61583"/>
    <w:rsid w:val="2BE64EBC"/>
    <w:rsid w:val="2BEA293F"/>
    <w:rsid w:val="2BEB1EC2"/>
    <w:rsid w:val="2BEE7FC3"/>
    <w:rsid w:val="2BF077BE"/>
    <w:rsid w:val="2BF11C5E"/>
    <w:rsid w:val="2BF24409"/>
    <w:rsid w:val="2BF65D93"/>
    <w:rsid w:val="2BF70C39"/>
    <w:rsid w:val="2BF950BF"/>
    <w:rsid w:val="2BFC0FF0"/>
    <w:rsid w:val="2BFC24C1"/>
    <w:rsid w:val="2BFD2672"/>
    <w:rsid w:val="2BFE23DF"/>
    <w:rsid w:val="2BFF1EA5"/>
    <w:rsid w:val="2C047831"/>
    <w:rsid w:val="2C0677E4"/>
    <w:rsid w:val="2C077995"/>
    <w:rsid w:val="2C0A324A"/>
    <w:rsid w:val="2C0D21B1"/>
    <w:rsid w:val="2C0D68CD"/>
    <w:rsid w:val="2C1117B5"/>
    <w:rsid w:val="2C1162E7"/>
    <w:rsid w:val="2C1300E8"/>
    <w:rsid w:val="2C147F54"/>
    <w:rsid w:val="2C150001"/>
    <w:rsid w:val="2C16221D"/>
    <w:rsid w:val="2C19384C"/>
    <w:rsid w:val="2C1B30E9"/>
    <w:rsid w:val="2C1C43F2"/>
    <w:rsid w:val="2C1D51AA"/>
    <w:rsid w:val="2C2510CA"/>
    <w:rsid w:val="2C286870"/>
    <w:rsid w:val="2C2A71DF"/>
    <w:rsid w:val="2C2B3E5E"/>
    <w:rsid w:val="2C2B6A4F"/>
    <w:rsid w:val="2C304CC4"/>
    <w:rsid w:val="2C314BCE"/>
    <w:rsid w:val="2C333CB6"/>
    <w:rsid w:val="2C3562B0"/>
    <w:rsid w:val="2C367CD1"/>
    <w:rsid w:val="2C377734"/>
    <w:rsid w:val="2C3818FC"/>
    <w:rsid w:val="2C382973"/>
    <w:rsid w:val="2C385D6B"/>
    <w:rsid w:val="2C3A565A"/>
    <w:rsid w:val="2C3B319A"/>
    <w:rsid w:val="2C3B37EE"/>
    <w:rsid w:val="2C3D33B6"/>
    <w:rsid w:val="2C440567"/>
    <w:rsid w:val="2C4B32D4"/>
    <w:rsid w:val="2C4D28F4"/>
    <w:rsid w:val="2C4E5D89"/>
    <w:rsid w:val="2C5477B4"/>
    <w:rsid w:val="2C5A012C"/>
    <w:rsid w:val="2C5D75B5"/>
    <w:rsid w:val="2C5F267F"/>
    <w:rsid w:val="2C676B8B"/>
    <w:rsid w:val="2C6E3570"/>
    <w:rsid w:val="2C7354B5"/>
    <w:rsid w:val="2C772424"/>
    <w:rsid w:val="2C775E8A"/>
    <w:rsid w:val="2C781A33"/>
    <w:rsid w:val="2C78619D"/>
    <w:rsid w:val="2C7D37B3"/>
    <w:rsid w:val="2C805852"/>
    <w:rsid w:val="2C812A7D"/>
    <w:rsid w:val="2C823AD9"/>
    <w:rsid w:val="2C840FE5"/>
    <w:rsid w:val="2C8576AD"/>
    <w:rsid w:val="2C863D90"/>
    <w:rsid w:val="2C864D5D"/>
    <w:rsid w:val="2C881C86"/>
    <w:rsid w:val="2C8B70C3"/>
    <w:rsid w:val="2C8C5C32"/>
    <w:rsid w:val="2C8D0485"/>
    <w:rsid w:val="2C910870"/>
    <w:rsid w:val="2C917ACF"/>
    <w:rsid w:val="2C923DBC"/>
    <w:rsid w:val="2C9578FC"/>
    <w:rsid w:val="2C962F68"/>
    <w:rsid w:val="2C972AC7"/>
    <w:rsid w:val="2C9A25B7"/>
    <w:rsid w:val="2C9A4B58"/>
    <w:rsid w:val="2C9A71AB"/>
    <w:rsid w:val="2C9C632F"/>
    <w:rsid w:val="2C9E6D39"/>
    <w:rsid w:val="2C9F0B3D"/>
    <w:rsid w:val="2CA00B71"/>
    <w:rsid w:val="2CA027D9"/>
    <w:rsid w:val="2CA06E83"/>
    <w:rsid w:val="2CA427C9"/>
    <w:rsid w:val="2CAD5E46"/>
    <w:rsid w:val="2CAE6F60"/>
    <w:rsid w:val="2CB31F5F"/>
    <w:rsid w:val="2CB35427"/>
    <w:rsid w:val="2CBA4A07"/>
    <w:rsid w:val="2CBA4C3F"/>
    <w:rsid w:val="2CBA67B5"/>
    <w:rsid w:val="2CBC6C60"/>
    <w:rsid w:val="2CBD0053"/>
    <w:rsid w:val="2CBD459F"/>
    <w:rsid w:val="2CBE5E49"/>
    <w:rsid w:val="2CC62E73"/>
    <w:rsid w:val="2CC767FE"/>
    <w:rsid w:val="2CC84CC1"/>
    <w:rsid w:val="2CCE2DFA"/>
    <w:rsid w:val="2CD02273"/>
    <w:rsid w:val="2CD23250"/>
    <w:rsid w:val="2CD258AD"/>
    <w:rsid w:val="2CD5153F"/>
    <w:rsid w:val="2CD56B9F"/>
    <w:rsid w:val="2CD67608"/>
    <w:rsid w:val="2CD755B9"/>
    <w:rsid w:val="2CD77367"/>
    <w:rsid w:val="2CDA3ACA"/>
    <w:rsid w:val="2CDB69C1"/>
    <w:rsid w:val="2CDC497D"/>
    <w:rsid w:val="2CDD4252"/>
    <w:rsid w:val="2CDE5443"/>
    <w:rsid w:val="2CE51A84"/>
    <w:rsid w:val="2CE6462D"/>
    <w:rsid w:val="2CE657FC"/>
    <w:rsid w:val="2CE92D35"/>
    <w:rsid w:val="2CEA3D0F"/>
    <w:rsid w:val="2CED26E7"/>
    <w:rsid w:val="2CF04F0D"/>
    <w:rsid w:val="2CF04FE3"/>
    <w:rsid w:val="2CF553EA"/>
    <w:rsid w:val="2CF73565"/>
    <w:rsid w:val="2CF77421"/>
    <w:rsid w:val="2CF860BF"/>
    <w:rsid w:val="2CF972DD"/>
    <w:rsid w:val="2CFF066C"/>
    <w:rsid w:val="2CFF74DA"/>
    <w:rsid w:val="2D003DEE"/>
    <w:rsid w:val="2D0138FF"/>
    <w:rsid w:val="2D0143E4"/>
    <w:rsid w:val="2D0224B9"/>
    <w:rsid w:val="2D03292A"/>
    <w:rsid w:val="2D0834B7"/>
    <w:rsid w:val="2D092B65"/>
    <w:rsid w:val="2D0B2769"/>
    <w:rsid w:val="2D0B7011"/>
    <w:rsid w:val="2D0F4A59"/>
    <w:rsid w:val="2D0F7037"/>
    <w:rsid w:val="2D114803"/>
    <w:rsid w:val="2D12039F"/>
    <w:rsid w:val="2D12164B"/>
    <w:rsid w:val="2D16420D"/>
    <w:rsid w:val="2D19558D"/>
    <w:rsid w:val="2D1C1322"/>
    <w:rsid w:val="2D1D5906"/>
    <w:rsid w:val="2D207CFD"/>
    <w:rsid w:val="2D227D9A"/>
    <w:rsid w:val="2D2D342B"/>
    <w:rsid w:val="2D2D3ADA"/>
    <w:rsid w:val="2D2D6F87"/>
    <w:rsid w:val="2D3005E9"/>
    <w:rsid w:val="2D306A77"/>
    <w:rsid w:val="2D306D93"/>
    <w:rsid w:val="2D312F83"/>
    <w:rsid w:val="2D335424"/>
    <w:rsid w:val="2D3622E0"/>
    <w:rsid w:val="2D364E22"/>
    <w:rsid w:val="2D3B0DEB"/>
    <w:rsid w:val="2D3D0A10"/>
    <w:rsid w:val="2D404F0C"/>
    <w:rsid w:val="2D4146F4"/>
    <w:rsid w:val="2D4722BE"/>
    <w:rsid w:val="2D481418"/>
    <w:rsid w:val="2D482013"/>
    <w:rsid w:val="2D497D1F"/>
    <w:rsid w:val="2D594220"/>
    <w:rsid w:val="2D597937"/>
    <w:rsid w:val="2D597D7C"/>
    <w:rsid w:val="2D5A37FA"/>
    <w:rsid w:val="2D5B2639"/>
    <w:rsid w:val="2D5B6251"/>
    <w:rsid w:val="2D5E1836"/>
    <w:rsid w:val="2D5E35E4"/>
    <w:rsid w:val="2D5F1F84"/>
    <w:rsid w:val="2D5F282C"/>
    <w:rsid w:val="2D6055AE"/>
    <w:rsid w:val="2D60792A"/>
    <w:rsid w:val="2D6105DF"/>
    <w:rsid w:val="2D63463E"/>
    <w:rsid w:val="2D6A3D37"/>
    <w:rsid w:val="2D6C3EAD"/>
    <w:rsid w:val="2D6C4F85"/>
    <w:rsid w:val="2D6E3DB3"/>
    <w:rsid w:val="2D713318"/>
    <w:rsid w:val="2D7134C4"/>
    <w:rsid w:val="2D744BB6"/>
    <w:rsid w:val="2D79078B"/>
    <w:rsid w:val="2D7921CC"/>
    <w:rsid w:val="2D7E410C"/>
    <w:rsid w:val="2D7F2B6B"/>
    <w:rsid w:val="2D8016D4"/>
    <w:rsid w:val="2D825940"/>
    <w:rsid w:val="2D853740"/>
    <w:rsid w:val="2D88240F"/>
    <w:rsid w:val="2D8D025B"/>
    <w:rsid w:val="2D8F19F0"/>
    <w:rsid w:val="2D9045AD"/>
    <w:rsid w:val="2D9110BB"/>
    <w:rsid w:val="2D9139BA"/>
    <w:rsid w:val="2D94138F"/>
    <w:rsid w:val="2D9711DF"/>
    <w:rsid w:val="2D9A5971"/>
    <w:rsid w:val="2D9C5EBB"/>
    <w:rsid w:val="2D9D46AF"/>
    <w:rsid w:val="2D9E098B"/>
    <w:rsid w:val="2D9E152D"/>
    <w:rsid w:val="2DA17245"/>
    <w:rsid w:val="2DA2445E"/>
    <w:rsid w:val="2DA51213"/>
    <w:rsid w:val="2DA60AE7"/>
    <w:rsid w:val="2DA82AB1"/>
    <w:rsid w:val="2DAA3ECB"/>
    <w:rsid w:val="2DAB20A5"/>
    <w:rsid w:val="2DAF3E40"/>
    <w:rsid w:val="2DB9081B"/>
    <w:rsid w:val="2DB94D41"/>
    <w:rsid w:val="2DBB7A50"/>
    <w:rsid w:val="2DC01251"/>
    <w:rsid w:val="2DC21DC5"/>
    <w:rsid w:val="2DC25967"/>
    <w:rsid w:val="2DC40A17"/>
    <w:rsid w:val="2DC421A0"/>
    <w:rsid w:val="2DC53663"/>
    <w:rsid w:val="2DC7378D"/>
    <w:rsid w:val="2DC93613"/>
    <w:rsid w:val="2DCD47EF"/>
    <w:rsid w:val="2DCE076A"/>
    <w:rsid w:val="2DCF10FC"/>
    <w:rsid w:val="2DCF3FB5"/>
    <w:rsid w:val="2DD103C5"/>
    <w:rsid w:val="2DD34301"/>
    <w:rsid w:val="2DD41F50"/>
    <w:rsid w:val="2DD85145"/>
    <w:rsid w:val="2DDA1477"/>
    <w:rsid w:val="2DDC7B69"/>
    <w:rsid w:val="2DDF197D"/>
    <w:rsid w:val="2DE60471"/>
    <w:rsid w:val="2DF1530E"/>
    <w:rsid w:val="2DF30D37"/>
    <w:rsid w:val="2DF31F7F"/>
    <w:rsid w:val="2DF703A5"/>
    <w:rsid w:val="2DF75EB8"/>
    <w:rsid w:val="2DF81343"/>
    <w:rsid w:val="2DF842FB"/>
    <w:rsid w:val="2E00060B"/>
    <w:rsid w:val="2E022039"/>
    <w:rsid w:val="2E043C58"/>
    <w:rsid w:val="2E05339E"/>
    <w:rsid w:val="2E073C7C"/>
    <w:rsid w:val="2E0B16D1"/>
    <w:rsid w:val="2E0C1292"/>
    <w:rsid w:val="2E0C2D9B"/>
    <w:rsid w:val="2E0C3040"/>
    <w:rsid w:val="2E0C6CD0"/>
    <w:rsid w:val="2E0D1483"/>
    <w:rsid w:val="2E0D749D"/>
    <w:rsid w:val="2E1168A9"/>
    <w:rsid w:val="2E166AE3"/>
    <w:rsid w:val="2E1B1535"/>
    <w:rsid w:val="2E1C25D1"/>
    <w:rsid w:val="2E1C6219"/>
    <w:rsid w:val="2E1F0D6B"/>
    <w:rsid w:val="2E236B76"/>
    <w:rsid w:val="2E246D83"/>
    <w:rsid w:val="2E293288"/>
    <w:rsid w:val="2E2A3E0C"/>
    <w:rsid w:val="2E2A477A"/>
    <w:rsid w:val="2E2C5491"/>
    <w:rsid w:val="2E2D0928"/>
    <w:rsid w:val="2E2E2FB7"/>
    <w:rsid w:val="2E2F6D2F"/>
    <w:rsid w:val="2E2F72F9"/>
    <w:rsid w:val="2E314855"/>
    <w:rsid w:val="2E334A71"/>
    <w:rsid w:val="2E351E12"/>
    <w:rsid w:val="2E367BA6"/>
    <w:rsid w:val="2E3A195C"/>
    <w:rsid w:val="2E3A4D84"/>
    <w:rsid w:val="2E3A797F"/>
    <w:rsid w:val="2E3C592B"/>
    <w:rsid w:val="2E3F1A59"/>
    <w:rsid w:val="2E417C3C"/>
    <w:rsid w:val="2E422F06"/>
    <w:rsid w:val="2E4427DA"/>
    <w:rsid w:val="2E467BA2"/>
    <w:rsid w:val="2E4B409C"/>
    <w:rsid w:val="2E506688"/>
    <w:rsid w:val="2E5959F4"/>
    <w:rsid w:val="2E5A3DAC"/>
    <w:rsid w:val="2E627104"/>
    <w:rsid w:val="2E674388"/>
    <w:rsid w:val="2E6E3CFB"/>
    <w:rsid w:val="2E702EAD"/>
    <w:rsid w:val="2E7454CB"/>
    <w:rsid w:val="2E756E38"/>
    <w:rsid w:val="2E767B63"/>
    <w:rsid w:val="2E793412"/>
    <w:rsid w:val="2E7B3D22"/>
    <w:rsid w:val="2E81362F"/>
    <w:rsid w:val="2E821554"/>
    <w:rsid w:val="2E883A48"/>
    <w:rsid w:val="2E89407E"/>
    <w:rsid w:val="2E8941EB"/>
    <w:rsid w:val="2E8A1411"/>
    <w:rsid w:val="2E8C1785"/>
    <w:rsid w:val="2E8F49BD"/>
    <w:rsid w:val="2E90043E"/>
    <w:rsid w:val="2E921798"/>
    <w:rsid w:val="2E9278FA"/>
    <w:rsid w:val="2E9336CE"/>
    <w:rsid w:val="2E952F57"/>
    <w:rsid w:val="2EA11E06"/>
    <w:rsid w:val="2EA164B9"/>
    <w:rsid w:val="2EA3191B"/>
    <w:rsid w:val="2EAB2859"/>
    <w:rsid w:val="2EAC037F"/>
    <w:rsid w:val="2EAD65D1"/>
    <w:rsid w:val="2EB060C2"/>
    <w:rsid w:val="2EB350DF"/>
    <w:rsid w:val="2EB66F5F"/>
    <w:rsid w:val="2EBC5625"/>
    <w:rsid w:val="2EBF00B3"/>
    <w:rsid w:val="2EC32AD0"/>
    <w:rsid w:val="2EC4391B"/>
    <w:rsid w:val="2EC44183"/>
    <w:rsid w:val="2EC74658"/>
    <w:rsid w:val="2EC86194"/>
    <w:rsid w:val="2ECB4CA9"/>
    <w:rsid w:val="2ECD1585"/>
    <w:rsid w:val="2ECF399F"/>
    <w:rsid w:val="2ED5575C"/>
    <w:rsid w:val="2ED718A0"/>
    <w:rsid w:val="2ED77595"/>
    <w:rsid w:val="2ED80F24"/>
    <w:rsid w:val="2ED96099"/>
    <w:rsid w:val="2ED97C91"/>
    <w:rsid w:val="2EDA6C9B"/>
    <w:rsid w:val="2EDC5AEE"/>
    <w:rsid w:val="2EDC6EB7"/>
    <w:rsid w:val="2EDD4F0B"/>
    <w:rsid w:val="2EE37098"/>
    <w:rsid w:val="2EE37C6C"/>
    <w:rsid w:val="2EE42FF1"/>
    <w:rsid w:val="2EE74197"/>
    <w:rsid w:val="2EE95130"/>
    <w:rsid w:val="2EEB0D05"/>
    <w:rsid w:val="2EEB42ED"/>
    <w:rsid w:val="2EEE3B65"/>
    <w:rsid w:val="2EF43E4E"/>
    <w:rsid w:val="2EF4784C"/>
    <w:rsid w:val="2EF57F78"/>
    <w:rsid w:val="2EF722EA"/>
    <w:rsid w:val="2EF83469"/>
    <w:rsid w:val="2EFA10EB"/>
    <w:rsid w:val="2EFD5F07"/>
    <w:rsid w:val="2EFF67EC"/>
    <w:rsid w:val="2F0A3A24"/>
    <w:rsid w:val="2F0C4C36"/>
    <w:rsid w:val="2F0E0D15"/>
    <w:rsid w:val="2F110FB2"/>
    <w:rsid w:val="2F1128DC"/>
    <w:rsid w:val="2F120479"/>
    <w:rsid w:val="2F162400"/>
    <w:rsid w:val="2F1667CE"/>
    <w:rsid w:val="2F17174E"/>
    <w:rsid w:val="2F192F3E"/>
    <w:rsid w:val="2F1A15D6"/>
    <w:rsid w:val="2F1E74CF"/>
    <w:rsid w:val="2F2019C8"/>
    <w:rsid w:val="2F201C97"/>
    <w:rsid w:val="2F237FD6"/>
    <w:rsid w:val="2F245151"/>
    <w:rsid w:val="2F25085E"/>
    <w:rsid w:val="2F256191"/>
    <w:rsid w:val="2F285C58"/>
    <w:rsid w:val="2F2A7C22"/>
    <w:rsid w:val="2F2B61B1"/>
    <w:rsid w:val="2F2B74F6"/>
    <w:rsid w:val="2F2C74F5"/>
    <w:rsid w:val="2F2D326E"/>
    <w:rsid w:val="2F2E5149"/>
    <w:rsid w:val="2F3113F6"/>
    <w:rsid w:val="2F3217CA"/>
    <w:rsid w:val="2F330B05"/>
    <w:rsid w:val="2F3740ED"/>
    <w:rsid w:val="2F3D50C5"/>
    <w:rsid w:val="2F3E191F"/>
    <w:rsid w:val="2F3E4BEE"/>
    <w:rsid w:val="2F434765"/>
    <w:rsid w:val="2F4862FA"/>
    <w:rsid w:val="2F4A6997"/>
    <w:rsid w:val="2F4A6C47"/>
    <w:rsid w:val="2F4B1946"/>
    <w:rsid w:val="2F4B7B98"/>
    <w:rsid w:val="2F4F1437"/>
    <w:rsid w:val="2F4F58DB"/>
    <w:rsid w:val="2F5051FC"/>
    <w:rsid w:val="2F522CD5"/>
    <w:rsid w:val="2F5702EB"/>
    <w:rsid w:val="2F5D2DA5"/>
    <w:rsid w:val="2F5F1C09"/>
    <w:rsid w:val="2F5F5E4B"/>
    <w:rsid w:val="2F6147A7"/>
    <w:rsid w:val="2F6304EC"/>
    <w:rsid w:val="2F66219A"/>
    <w:rsid w:val="2F67471B"/>
    <w:rsid w:val="2F693850"/>
    <w:rsid w:val="2F6B69F5"/>
    <w:rsid w:val="2F6B7B6D"/>
    <w:rsid w:val="2F6D588D"/>
    <w:rsid w:val="2F6D7B0F"/>
    <w:rsid w:val="2F6F3197"/>
    <w:rsid w:val="2F7470EF"/>
    <w:rsid w:val="2F776BDF"/>
    <w:rsid w:val="2F7C5FA4"/>
    <w:rsid w:val="2F7F6AEE"/>
    <w:rsid w:val="2F8A06C1"/>
    <w:rsid w:val="2F8A5F18"/>
    <w:rsid w:val="2F8B1D5E"/>
    <w:rsid w:val="2F8D6403"/>
    <w:rsid w:val="2F8D6BCC"/>
    <w:rsid w:val="2F8F0E33"/>
    <w:rsid w:val="2F8F7ECF"/>
    <w:rsid w:val="2F913C94"/>
    <w:rsid w:val="2F917CA1"/>
    <w:rsid w:val="2F94153F"/>
    <w:rsid w:val="2F9B28CE"/>
    <w:rsid w:val="2F9F6BB2"/>
    <w:rsid w:val="2FA024B7"/>
    <w:rsid w:val="2FA05318"/>
    <w:rsid w:val="2FA1311B"/>
    <w:rsid w:val="2FA56DB4"/>
    <w:rsid w:val="2FB43711"/>
    <w:rsid w:val="2FBA658B"/>
    <w:rsid w:val="2FBC45F2"/>
    <w:rsid w:val="2FBE3C1D"/>
    <w:rsid w:val="2FBE480E"/>
    <w:rsid w:val="2FC736C3"/>
    <w:rsid w:val="2FC743D1"/>
    <w:rsid w:val="2FCA2126"/>
    <w:rsid w:val="2FCA7554"/>
    <w:rsid w:val="2FCB375B"/>
    <w:rsid w:val="2FD14541"/>
    <w:rsid w:val="2FD23E16"/>
    <w:rsid w:val="2FD557A9"/>
    <w:rsid w:val="2FDA07E9"/>
    <w:rsid w:val="2FDB716E"/>
    <w:rsid w:val="2FDE6C5E"/>
    <w:rsid w:val="2FDF1C57"/>
    <w:rsid w:val="2FE029D7"/>
    <w:rsid w:val="2FE4238C"/>
    <w:rsid w:val="2FE505AD"/>
    <w:rsid w:val="2FE83639"/>
    <w:rsid w:val="2FE8682E"/>
    <w:rsid w:val="2FEA5603"/>
    <w:rsid w:val="2FEA73B1"/>
    <w:rsid w:val="2FEB38AE"/>
    <w:rsid w:val="2FEF13E5"/>
    <w:rsid w:val="2FEF3298"/>
    <w:rsid w:val="2FF1238D"/>
    <w:rsid w:val="2FF22143"/>
    <w:rsid w:val="2FF700C7"/>
    <w:rsid w:val="2FF7387C"/>
    <w:rsid w:val="2FF77746"/>
    <w:rsid w:val="2FFC73F4"/>
    <w:rsid w:val="2FFF856A"/>
    <w:rsid w:val="30010852"/>
    <w:rsid w:val="30086935"/>
    <w:rsid w:val="30112B90"/>
    <w:rsid w:val="30121BB9"/>
    <w:rsid w:val="30136908"/>
    <w:rsid w:val="30147D42"/>
    <w:rsid w:val="301541BC"/>
    <w:rsid w:val="3018122A"/>
    <w:rsid w:val="301A5F6E"/>
    <w:rsid w:val="301C2ED5"/>
    <w:rsid w:val="30201025"/>
    <w:rsid w:val="30204B81"/>
    <w:rsid w:val="3029057D"/>
    <w:rsid w:val="302D0480"/>
    <w:rsid w:val="30321087"/>
    <w:rsid w:val="30326CB4"/>
    <w:rsid w:val="303370FA"/>
    <w:rsid w:val="30391146"/>
    <w:rsid w:val="303A6761"/>
    <w:rsid w:val="303D6E44"/>
    <w:rsid w:val="30407EC9"/>
    <w:rsid w:val="30414D3E"/>
    <w:rsid w:val="3043621C"/>
    <w:rsid w:val="30451D87"/>
    <w:rsid w:val="3049057C"/>
    <w:rsid w:val="304B474B"/>
    <w:rsid w:val="304B5DF0"/>
    <w:rsid w:val="304E728F"/>
    <w:rsid w:val="304F36B8"/>
    <w:rsid w:val="304F5466"/>
    <w:rsid w:val="30515682"/>
    <w:rsid w:val="3054637A"/>
    <w:rsid w:val="30550EB2"/>
    <w:rsid w:val="30556F21"/>
    <w:rsid w:val="305572A9"/>
    <w:rsid w:val="30564A47"/>
    <w:rsid w:val="305A4537"/>
    <w:rsid w:val="30673D9A"/>
    <w:rsid w:val="306D2383"/>
    <w:rsid w:val="30705B08"/>
    <w:rsid w:val="30722940"/>
    <w:rsid w:val="307341B1"/>
    <w:rsid w:val="307C3B82"/>
    <w:rsid w:val="307C6CED"/>
    <w:rsid w:val="307F0669"/>
    <w:rsid w:val="307F3F9D"/>
    <w:rsid w:val="30805E2D"/>
    <w:rsid w:val="308217F3"/>
    <w:rsid w:val="308450B9"/>
    <w:rsid w:val="30865E1D"/>
    <w:rsid w:val="308668D8"/>
    <w:rsid w:val="30875B6C"/>
    <w:rsid w:val="3089115D"/>
    <w:rsid w:val="30892643"/>
    <w:rsid w:val="30894A49"/>
    <w:rsid w:val="308B1B34"/>
    <w:rsid w:val="308D710A"/>
    <w:rsid w:val="308E2433"/>
    <w:rsid w:val="30935CA3"/>
    <w:rsid w:val="30941AB4"/>
    <w:rsid w:val="309D4424"/>
    <w:rsid w:val="30A031CC"/>
    <w:rsid w:val="30A6777C"/>
    <w:rsid w:val="30A86DF2"/>
    <w:rsid w:val="30AB19A9"/>
    <w:rsid w:val="30AD622E"/>
    <w:rsid w:val="30B26BAD"/>
    <w:rsid w:val="30B557B4"/>
    <w:rsid w:val="30B55C11"/>
    <w:rsid w:val="30B70D9E"/>
    <w:rsid w:val="30B96288"/>
    <w:rsid w:val="30BC5EEC"/>
    <w:rsid w:val="30BF3ADC"/>
    <w:rsid w:val="30C45E54"/>
    <w:rsid w:val="30C656F5"/>
    <w:rsid w:val="30C9239E"/>
    <w:rsid w:val="30CC6AB7"/>
    <w:rsid w:val="30CD2F5B"/>
    <w:rsid w:val="30CD50A4"/>
    <w:rsid w:val="30CD6E71"/>
    <w:rsid w:val="30CE30A4"/>
    <w:rsid w:val="30CF474F"/>
    <w:rsid w:val="30D140CD"/>
    <w:rsid w:val="30D2231F"/>
    <w:rsid w:val="30D349ED"/>
    <w:rsid w:val="30D35547"/>
    <w:rsid w:val="30D43716"/>
    <w:rsid w:val="30D66076"/>
    <w:rsid w:val="30DA11D4"/>
    <w:rsid w:val="30DC5907"/>
    <w:rsid w:val="30DC603D"/>
    <w:rsid w:val="30DD2A72"/>
    <w:rsid w:val="30DF2156"/>
    <w:rsid w:val="30DF4A3C"/>
    <w:rsid w:val="30E3452C"/>
    <w:rsid w:val="30E712B3"/>
    <w:rsid w:val="30E729DF"/>
    <w:rsid w:val="30EB1B0C"/>
    <w:rsid w:val="30ED568D"/>
    <w:rsid w:val="30F222CD"/>
    <w:rsid w:val="30F32296"/>
    <w:rsid w:val="30F43CFA"/>
    <w:rsid w:val="30F5747E"/>
    <w:rsid w:val="30F64D2E"/>
    <w:rsid w:val="30F656FF"/>
    <w:rsid w:val="30F84002"/>
    <w:rsid w:val="30F878AC"/>
    <w:rsid w:val="30F96CDC"/>
    <w:rsid w:val="30FD1C45"/>
    <w:rsid w:val="31007B51"/>
    <w:rsid w:val="31012AB3"/>
    <w:rsid w:val="310258FB"/>
    <w:rsid w:val="31027828"/>
    <w:rsid w:val="310316FC"/>
    <w:rsid w:val="31050C92"/>
    <w:rsid w:val="31052746"/>
    <w:rsid w:val="31061FC9"/>
    <w:rsid w:val="310821E5"/>
    <w:rsid w:val="31091AB9"/>
    <w:rsid w:val="310A4857"/>
    <w:rsid w:val="310F1DB2"/>
    <w:rsid w:val="3112096E"/>
    <w:rsid w:val="31124E12"/>
    <w:rsid w:val="311C1228"/>
    <w:rsid w:val="311C4401"/>
    <w:rsid w:val="311E37B6"/>
    <w:rsid w:val="311F6015"/>
    <w:rsid w:val="312009FD"/>
    <w:rsid w:val="31242C6F"/>
    <w:rsid w:val="31252729"/>
    <w:rsid w:val="312608BD"/>
    <w:rsid w:val="31264232"/>
    <w:rsid w:val="312862C5"/>
    <w:rsid w:val="312A214F"/>
    <w:rsid w:val="312B7245"/>
    <w:rsid w:val="312C6846"/>
    <w:rsid w:val="312D7672"/>
    <w:rsid w:val="31321010"/>
    <w:rsid w:val="313B2C1D"/>
    <w:rsid w:val="313C66E5"/>
    <w:rsid w:val="313F372D"/>
    <w:rsid w:val="31405245"/>
    <w:rsid w:val="314255C3"/>
    <w:rsid w:val="31466869"/>
    <w:rsid w:val="3148282E"/>
    <w:rsid w:val="31490108"/>
    <w:rsid w:val="314B6370"/>
    <w:rsid w:val="314F1BC2"/>
    <w:rsid w:val="3151027D"/>
    <w:rsid w:val="31514E21"/>
    <w:rsid w:val="315471D8"/>
    <w:rsid w:val="31583279"/>
    <w:rsid w:val="31595200"/>
    <w:rsid w:val="315A30F9"/>
    <w:rsid w:val="315C42DF"/>
    <w:rsid w:val="315F3798"/>
    <w:rsid w:val="315F792B"/>
    <w:rsid w:val="31675CC7"/>
    <w:rsid w:val="31681A6D"/>
    <w:rsid w:val="3168462C"/>
    <w:rsid w:val="316B04B4"/>
    <w:rsid w:val="316B1516"/>
    <w:rsid w:val="316E4A42"/>
    <w:rsid w:val="31737161"/>
    <w:rsid w:val="31741628"/>
    <w:rsid w:val="317653A0"/>
    <w:rsid w:val="31771119"/>
    <w:rsid w:val="317B74CC"/>
    <w:rsid w:val="317E24A7"/>
    <w:rsid w:val="318372B2"/>
    <w:rsid w:val="31845858"/>
    <w:rsid w:val="318A77E2"/>
    <w:rsid w:val="31945827"/>
    <w:rsid w:val="3196159F"/>
    <w:rsid w:val="31973569"/>
    <w:rsid w:val="31977A7E"/>
    <w:rsid w:val="319C645D"/>
    <w:rsid w:val="319F5F79"/>
    <w:rsid w:val="31A02A85"/>
    <w:rsid w:val="31A05674"/>
    <w:rsid w:val="31A17607"/>
    <w:rsid w:val="31A22477"/>
    <w:rsid w:val="31A57A34"/>
    <w:rsid w:val="31A746C7"/>
    <w:rsid w:val="31A83831"/>
    <w:rsid w:val="31AD108C"/>
    <w:rsid w:val="31AD4B3A"/>
    <w:rsid w:val="31B26A78"/>
    <w:rsid w:val="31B30944"/>
    <w:rsid w:val="31B66505"/>
    <w:rsid w:val="31BA6BC1"/>
    <w:rsid w:val="31BB27DF"/>
    <w:rsid w:val="31C05315"/>
    <w:rsid w:val="31C31A6F"/>
    <w:rsid w:val="31C50980"/>
    <w:rsid w:val="31C72D95"/>
    <w:rsid w:val="31CA1248"/>
    <w:rsid w:val="31CC3212"/>
    <w:rsid w:val="31CC5129"/>
    <w:rsid w:val="31CE34E0"/>
    <w:rsid w:val="31CF70B6"/>
    <w:rsid w:val="31D04385"/>
    <w:rsid w:val="31D15433"/>
    <w:rsid w:val="31D4431A"/>
    <w:rsid w:val="31D567D7"/>
    <w:rsid w:val="31D704C0"/>
    <w:rsid w:val="31DB2408"/>
    <w:rsid w:val="31DB4F25"/>
    <w:rsid w:val="31DD1736"/>
    <w:rsid w:val="31E054DC"/>
    <w:rsid w:val="31E170D7"/>
    <w:rsid w:val="31E22DAF"/>
    <w:rsid w:val="31E415FF"/>
    <w:rsid w:val="31E505FC"/>
    <w:rsid w:val="31E5346D"/>
    <w:rsid w:val="31E57E30"/>
    <w:rsid w:val="31E615F8"/>
    <w:rsid w:val="31E67506"/>
    <w:rsid w:val="31E7004C"/>
    <w:rsid w:val="31E85B72"/>
    <w:rsid w:val="31E87920"/>
    <w:rsid w:val="31E97DE2"/>
    <w:rsid w:val="31EA36F2"/>
    <w:rsid w:val="31EA5447"/>
    <w:rsid w:val="31ED4ED1"/>
    <w:rsid w:val="31EE3C0B"/>
    <w:rsid w:val="31F03DFD"/>
    <w:rsid w:val="31F14A27"/>
    <w:rsid w:val="31F17FDB"/>
    <w:rsid w:val="31F25CB2"/>
    <w:rsid w:val="31F35D96"/>
    <w:rsid w:val="31F62969"/>
    <w:rsid w:val="31F721C5"/>
    <w:rsid w:val="31F75DB5"/>
    <w:rsid w:val="31FB7654"/>
    <w:rsid w:val="32026C34"/>
    <w:rsid w:val="32036508"/>
    <w:rsid w:val="32052E91"/>
    <w:rsid w:val="32096538"/>
    <w:rsid w:val="320A38CA"/>
    <w:rsid w:val="320C0799"/>
    <w:rsid w:val="320E382B"/>
    <w:rsid w:val="32164BBE"/>
    <w:rsid w:val="32174660"/>
    <w:rsid w:val="321C4E83"/>
    <w:rsid w:val="321D2846"/>
    <w:rsid w:val="321E796E"/>
    <w:rsid w:val="32203FF1"/>
    <w:rsid w:val="32222EBE"/>
    <w:rsid w:val="32225199"/>
    <w:rsid w:val="322611F7"/>
    <w:rsid w:val="3226738E"/>
    <w:rsid w:val="323137A9"/>
    <w:rsid w:val="32335040"/>
    <w:rsid w:val="323405C3"/>
    <w:rsid w:val="32342B66"/>
    <w:rsid w:val="3234700A"/>
    <w:rsid w:val="32362909"/>
    <w:rsid w:val="32396F13"/>
    <w:rsid w:val="323F1032"/>
    <w:rsid w:val="324059AE"/>
    <w:rsid w:val="3240775C"/>
    <w:rsid w:val="3243695D"/>
    <w:rsid w:val="32456881"/>
    <w:rsid w:val="32457222"/>
    <w:rsid w:val="324A2389"/>
    <w:rsid w:val="324D2F77"/>
    <w:rsid w:val="324E00CB"/>
    <w:rsid w:val="324F174E"/>
    <w:rsid w:val="32544FB6"/>
    <w:rsid w:val="325605D7"/>
    <w:rsid w:val="32560D2E"/>
    <w:rsid w:val="325756E7"/>
    <w:rsid w:val="32582CF8"/>
    <w:rsid w:val="325925CC"/>
    <w:rsid w:val="325A048E"/>
    <w:rsid w:val="325A6C32"/>
    <w:rsid w:val="325B4596"/>
    <w:rsid w:val="325C33C4"/>
    <w:rsid w:val="326276D3"/>
    <w:rsid w:val="3264344B"/>
    <w:rsid w:val="32652890"/>
    <w:rsid w:val="326571C3"/>
    <w:rsid w:val="32677D08"/>
    <w:rsid w:val="32694812"/>
    <w:rsid w:val="326A00B0"/>
    <w:rsid w:val="326A6587"/>
    <w:rsid w:val="32713DBA"/>
    <w:rsid w:val="32764F2C"/>
    <w:rsid w:val="32770132"/>
    <w:rsid w:val="32777D59"/>
    <w:rsid w:val="327A7567"/>
    <w:rsid w:val="327A75CF"/>
    <w:rsid w:val="327C2AE4"/>
    <w:rsid w:val="327E139C"/>
    <w:rsid w:val="327E63B9"/>
    <w:rsid w:val="327E6EC2"/>
    <w:rsid w:val="3287538B"/>
    <w:rsid w:val="328817EF"/>
    <w:rsid w:val="32882A1F"/>
    <w:rsid w:val="32887E78"/>
    <w:rsid w:val="32892EB1"/>
    <w:rsid w:val="328B5400"/>
    <w:rsid w:val="328C1FF0"/>
    <w:rsid w:val="328C29A2"/>
    <w:rsid w:val="32921C1F"/>
    <w:rsid w:val="32931F82"/>
    <w:rsid w:val="32934694"/>
    <w:rsid w:val="32950B0D"/>
    <w:rsid w:val="3296563B"/>
    <w:rsid w:val="32984BA9"/>
    <w:rsid w:val="32A23F73"/>
    <w:rsid w:val="32A55B2F"/>
    <w:rsid w:val="32A63A63"/>
    <w:rsid w:val="32A74F3C"/>
    <w:rsid w:val="32AD2D72"/>
    <w:rsid w:val="32B015EE"/>
    <w:rsid w:val="32B1381A"/>
    <w:rsid w:val="32B4221F"/>
    <w:rsid w:val="32B810B0"/>
    <w:rsid w:val="32B929CA"/>
    <w:rsid w:val="32BD6191"/>
    <w:rsid w:val="32BE521C"/>
    <w:rsid w:val="32BE6AF8"/>
    <w:rsid w:val="32C043F9"/>
    <w:rsid w:val="32C229D6"/>
    <w:rsid w:val="32C544B0"/>
    <w:rsid w:val="32C628BC"/>
    <w:rsid w:val="32C76109"/>
    <w:rsid w:val="32CC2E1E"/>
    <w:rsid w:val="32CD71F2"/>
    <w:rsid w:val="32D06E3A"/>
    <w:rsid w:val="32D32A58"/>
    <w:rsid w:val="32D36967"/>
    <w:rsid w:val="32D47819"/>
    <w:rsid w:val="32D5592E"/>
    <w:rsid w:val="32D83E39"/>
    <w:rsid w:val="32D86616"/>
    <w:rsid w:val="32E03902"/>
    <w:rsid w:val="32E226F2"/>
    <w:rsid w:val="32E26A66"/>
    <w:rsid w:val="32E27A6D"/>
    <w:rsid w:val="32E7350C"/>
    <w:rsid w:val="32E75E2A"/>
    <w:rsid w:val="32EB3B6C"/>
    <w:rsid w:val="32ED024E"/>
    <w:rsid w:val="32ED3D22"/>
    <w:rsid w:val="32ED6E25"/>
    <w:rsid w:val="32EE0F67"/>
    <w:rsid w:val="32F17138"/>
    <w:rsid w:val="32F26CA9"/>
    <w:rsid w:val="32F71D21"/>
    <w:rsid w:val="32F73139"/>
    <w:rsid w:val="32FA38E7"/>
    <w:rsid w:val="32FD3DC7"/>
    <w:rsid w:val="33024A12"/>
    <w:rsid w:val="330631A8"/>
    <w:rsid w:val="330864CC"/>
    <w:rsid w:val="33095DA0"/>
    <w:rsid w:val="330B12A9"/>
    <w:rsid w:val="33110BD9"/>
    <w:rsid w:val="33127C08"/>
    <w:rsid w:val="331305E4"/>
    <w:rsid w:val="33130915"/>
    <w:rsid w:val="33150BE9"/>
    <w:rsid w:val="33174470"/>
    <w:rsid w:val="331971C0"/>
    <w:rsid w:val="331D35FA"/>
    <w:rsid w:val="331F3816"/>
    <w:rsid w:val="331F3FCB"/>
    <w:rsid w:val="3321133C"/>
    <w:rsid w:val="332510F8"/>
    <w:rsid w:val="33266952"/>
    <w:rsid w:val="332826CA"/>
    <w:rsid w:val="3329698A"/>
    <w:rsid w:val="332A6429"/>
    <w:rsid w:val="332C438D"/>
    <w:rsid w:val="332D7D03"/>
    <w:rsid w:val="33311953"/>
    <w:rsid w:val="33355846"/>
    <w:rsid w:val="33377C67"/>
    <w:rsid w:val="33391518"/>
    <w:rsid w:val="333A41AC"/>
    <w:rsid w:val="333A5003"/>
    <w:rsid w:val="333C325E"/>
    <w:rsid w:val="333E2575"/>
    <w:rsid w:val="333E3667"/>
    <w:rsid w:val="333F7A14"/>
    <w:rsid w:val="33423A25"/>
    <w:rsid w:val="33444428"/>
    <w:rsid w:val="334943EF"/>
    <w:rsid w:val="334B0167"/>
    <w:rsid w:val="334D25DA"/>
    <w:rsid w:val="334D3EDF"/>
    <w:rsid w:val="334F40FB"/>
    <w:rsid w:val="33512859"/>
    <w:rsid w:val="33555EB3"/>
    <w:rsid w:val="3356516E"/>
    <w:rsid w:val="3358095C"/>
    <w:rsid w:val="335D0E2F"/>
    <w:rsid w:val="336747D4"/>
    <w:rsid w:val="33690AC8"/>
    <w:rsid w:val="336B5594"/>
    <w:rsid w:val="336B5DC4"/>
    <w:rsid w:val="336F1599"/>
    <w:rsid w:val="336F7797"/>
    <w:rsid w:val="33714FA8"/>
    <w:rsid w:val="33727DEA"/>
    <w:rsid w:val="33732001"/>
    <w:rsid w:val="33737798"/>
    <w:rsid w:val="337473C4"/>
    <w:rsid w:val="33784CD4"/>
    <w:rsid w:val="337C6572"/>
    <w:rsid w:val="3382268C"/>
    <w:rsid w:val="33834057"/>
    <w:rsid w:val="33840E3C"/>
    <w:rsid w:val="33855F44"/>
    <w:rsid w:val="338B2C59"/>
    <w:rsid w:val="338B4568"/>
    <w:rsid w:val="338F502C"/>
    <w:rsid w:val="33900270"/>
    <w:rsid w:val="3392565C"/>
    <w:rsid w:val="33953AD8"/>
    <w:rsid w:val="33955886"/>
    <w:rsid w:val="33955B51"/>
    <w:rsid w:val="33963A13"/>
    <w:rsid w:val="339733AC"/>
    <w:rsid w:val="339979D5"/>
    <w:rsid w:val="339A10EE"/>
    <w:rsid w:val="339B5867"/>
    <w:rsid w:val="339B7340"/>
    <w:rsid w:val="339D7A52"/>
    <w:rsid w:val="33A61B68"/>
    <w:rsid w:val="33A804CB"/>
    <w:rsid w:val="33A8676D"/>
    <w:rsid w:val="33AA0456"/>
    <w:rsid w:val="33AA41AF"/>
    <w:rsid w:val="33AB50A9"/>
    <w:rsid w:val="33AC5879"/>
    <w:rsid w:val="33AE06F6"/>
    <w:rsid w:val="33AE3DA3"/>
    <w:rsid w:val="33B26438"/>
    <w:rsid w:val="33B47BE9"/>
    <w:rsid w:val="33B630B0"/>
    <w:rsid w:val="33B75719"/>
    <w:rsid w:val="33B977C6"/>
    <w:rsid w:val="33BA2C4B"/>
    <w:rsid w:val="33BA7315"/>
    <w:rsid w:val="33BF6AB6"/>
    <w:rsid w:val="33C323F3"/>
    <w:rsid w:val="33C57F19"/>
    <w:rsid w:val="33C60E6B"/>
    <w:rsid w:val="33C80671"/>
    <w:rsid w:val="33C82ED5"/>
    <w:rsid w:val="33C83A4C"/>
    <w:rsid w:val="33C871EA"/>
    <w:rsid w:val="33C87A09"/>
    <w:rsid w:val="33CA2099"/>
    <w:rsid w:val="33CD5020"/>
    <w:rsid w:val="33CE19C5"/>
    <w:rsid w:val="33D06C12"/>
    <w:rsid w:val="33D44494"/>
    <w:rsid w:val="33D44A3F"/>
    <w:rsid w:val="33D463AE"/>
    <w:rsid w:val="33D576D7"/>
    <w:rsid w:val="33DC0798"/>
    <w:rsid w:val="33DC72F0"/>
    <w:rsid w:val="33DF55A6"/>
    <w:rsid w:val="33DF7D53"/>
    <w:rsid w:val="33E10ACB"/>
    <w:rsid w:val="33EA510F"/>
    <w:rsid w:val="33EB63A8"/>
    <w:rsid w:val="33EE191F"/>
    <w:rsid w:val="33F53A14"/>
    <w:rsid w:val="33FA28ED"/>
    <w:rsid w:val="33FA3E2F"/>
    <w:rsid w:val="33FB52BC"/>
    <w:rsid w:val="33FC5905"/>
    <w:rsid w:val="3401424B"/>
    <w:rsid w:val="34015BA1"/>
    <w:rsid w:val="34017C05"/>
    <w:rsid w:val="340453E5"/>
    <w:rsid w:val="34064C45"/>
    <w:rsid w:val="340704DF"/>
    <w:rsid w:val="34076784"/>
    <w:rsid w:val="340A5B93"/>
    <w:rsid w:val="340C5030"/>
    <w:rsid w:val="340F73E6"/>
    <w:rsid w:val="34102304"/>
    <w:rsid w:val="34125129"/>
    <w:rsid w:val="34160775"/>
    <w:rsid w:val="34174EEC"/>
    <w:rsid w:val="34190265"/>
    <w:rsid w:val="341A2CDD"/>
    <w:rsid w:val="341B0FBE"/>
    <w:rsid w:val="341D7D55"/>
    <w:rsid w:val="3420280A"/>
    <w:rsid w:val="3422503E"/>
    <w:rsid w:val="342270A9"/>
    <w:rsid w:val="3426271E"/>
    <w:rsid w:val="3428325B"/>
    <w:rsid w:val="34291BE9"/>
    <w:rsid w:val="342B073F"/>
    <w:rsid w:val="342D52C0"/>
    <w:rsid w:val="342F1C7A"/>
    <w:rsid w:val="34304CEF"/>
    <w:rsid w:val="34331350"/>
    <w:rsid w:val="34335C1C"/>
    <w:rsid w:val="34342A40"/>
    <w:rsid w:val="34350021"/>
    <w:rsid w:val="3437693D"/>
    <w:rsid w:val="34386F9E"/>
    <w:rsid w:val="3439068A"/>
    <w:rsid w:val="34390907"/>
    <w:rsid w:val="34391E2B"/>
    <w:rsid w:val="343926B5"/>
    <w:rsid w:val="343B0526"/>
    <w:rsid w:val="343B15CE"/>
    <w:rsid w:val="34403A44"/>
    <w:rsid w:val="34453077"/>
    <w:rsid w:val="34473024"/>
    <w:rsid w:val="3447612E"/>
    <w:rsid w:val="344A6670"/>
    <w:rsid w:val="344B3792"/>
    <w:rsid w:val="344B4C69"/>
    <w:rsid w:val="344C7801"/>
    <w:rsid w:val="344D6161"/>
    <w:rsid w:val="34562AD6"/>
    <w:rsid w:val="3458699B"/>
    <w:rsid w:val="34594B05"/>
    <w:rsid w:val="345A2A13"/>
    <w:rsid w:val="345C6567"/>
    <w:rsid w:val="345F7EDE"/>
    <w:rsid w:val="34631771"/>
    <w:rsid w:val="34643D5B"/>
    <w:rsid w:val="34662ACF"/>
    <w:rsid w:val="34675474"/>
    <w:rsid w:val="34681CF6"/>
    <w:rsid w:val="34684D49"/>
    <w:rsid w:val="346B636A"/>
    <w:rsid w:val="346F257B"/>
    <w:rsid w:val="347343B8"/>
    <w:rsid w:val="34781430"/>
    <w:rsid w:val="347D07F4"/>
    <w:rsid w:val="347F79AA"/>
    <w:rsid w:val="3485175C"/>
    <w:rsid w:val="34862FFA"/>
    <w:rsid w:val="348A00BF"/>
    <w:rsid w:val="348F0527"/>
    <w:rsid w:val="348F6779"/>
    <w:rsid w:val="349014FE"/>
    <w:rsid w:val="349201CE"/>
    <w:rsid w:val="34951FE2"/>
    <w:rsid w:val="349618B6"/>
    <w:rsid w:val="34966299"/>
    <w:rsid w:val="349678E6"/>
    <w:rsid w:val="349B0568"/>
    <w:rsid w:val="349B511E"/>
    <w:rsid w:val="349D2C44"/>
    <w:rsid w:val="34A37EB2"/>
    <w:rsid w:val="34A55F59"/>
    <w:rsid w:val="34A920DD"/>
    <w:rsid w:val="34AA3146"/>
    <w:rsid w:val="34AB746B"/>
    <w:rsid w:val="34B0764C"/>
    <w:rsid w:val="34B30D43"/>
    <w:rsid w:val="34B3701A"/>
    <w:rsid w:val="34BA37F6"/>
    <w:rsid w:val="34BC3968"/>
    <w:rsid w:val="34BF2940"/>
    <w:rsid w:val="34C46423"/>
    <w:rsid w:val="34C50827"/>
    <w:rsid w:val="34C50FBD"/>
    <w:rsid w:val="34C75F13"/>
    <w:rsid w:val="34C873B6"/>
    <w:rsid w:val="34CB6EE2"/>
    <w:rsid w:val="34CE1050"/>
    <w:rsid w:val="34CE1C0E"/>
    <w:rsid w:val="34CF3D81"/>
    <w:rsid w:val="34D16D92"/>
    <w:rsid w:val="34D23487"/>
    <w:rsid w:val="34D54853"/>
    <w:rsid w:val="34D55024"/>
    <w:rsid w:val="34D84704"/>
    <w:rsid w:val="34E3096A"/>
    <w:rsid w:val="34E316B2"/>
    <w:rsid w:val="34E448B0"/>
    <w:rsid w:val="34E572FB"/>
    <w:rsid w:val="34E940DB"/>
    <w:rsid w:val="34ED5E73"/>
    <w:rsid w:val="34EF65FB"/>
    <w:rsid w:val="34F24AE9"/>
    <w:rsid w:val="34F26575"/>
    <w:rsid w:val="34F32864"/>
    <w:rsid w:val="34F328E8"/>
    <w:rsid w:val="34F80398"/>
    <w:rsid w:val="34F8431E"/>
    <w:rsid w:val="34FA62E8"/>
    <w:rsid w:val="34FB7EEF"/>
    <w:rsid w:val="34FD214F"/>
    <w:rsid w:val="3500223E"/>
    <w:rsid w:val="350328DE"/>
    <w:rsid w:val="35066A3B"/>
    <w:rsid w:val="35084280"/>
    <w:rsid w:val="350E0A9A"/>
    <w:rsid w:val="35156A44"/>
    <w:rsid w:val="35175444"/>
    <w:rsid w:val="351B002E"/>
    <w:rsid w:val="35230286"/>
    <w:rsid w:val="35230AF3"/>
    <w:rsid w:val="35233F7B"/>
    <w:rsid w:val="352353B8"/>
    <w:rsid w:val="35236EAC"/>
    <w:rsid w:val="352E74F1"/>
    <w:rsid w:val="352E7D40"/>
    <w:rsid w:val="35310C1F"/>
    <w:rsid w:val="3531467B"/>
    <w:rsid w:val="3532345B"/>
    <w:rsid w:val="35373192"/>
    <w:rsid w:val="3539299E"/>
    <w:rsid w:val="3539557E"/>
    <w:rsid w:val="353C1BA9"/>
    <w:rsid w:val="353F1F4D"/>
    <w:rsid w:val="35402FCB"/>
    <w:rsid w:val="354421C0"/>
    <w:rsid w:val="35463F45"/>
    <w:rsid w:val="3547351B"/>
    <w:rsid w:val="354A1A7D"/>
    <w:rsid w:val="354B4A9C"/>
    <w:rsid w:val="354B7B7D"/>
    <w:rsid w:val="354C4EDE"/>
    <w:rsid w:val="354E5E31"/>
    <w:rsid w:val="35527ED3"/>
    <w:rsid w:val="355359F9"/>
    <w:rsid w:val="35591D7C"/>
    <w:rsid w:val="35593EA5"/>
    <w:rsid w:val="35613C72"/>
    <w:rsid w:val="35616852"/>
    <w:rsid w:val="356279EA"/>
    <w:rsid w:val="35661288"/>
    <w:rsid w:val="3566423E"/>
    <w:rsid w:val="35675000"/>
    <w:rsid w:val="3569521C"/>
    <w:rsid w:val="35695C2D"/>
    <w:rsid w:val="356B3364"/>
    <w:rsid w:val="356D522D"/>
    <w:rsid w:val="35775243"/>
    <w:rsid w:val="3578720D"/>
    <w:rsid w:val="3579545F"/>
    <w:rsid w:val="357B4315"/>
    <w:rsid w:val="357C4F4F"/>
    <w:rsid w:val="357C7FE0"/>
    <w:rsid w:val="357D2CC3"/>
    <w:rsid w:val="357F12C8"/>
    <w:rsid w:val="35815DC8"/>
    <w:rsid w:val="3583008C"/>
    <w:rsid w:val="358325E5"/>
    <w:rsid w:val="35843E04"/>
    <w:rsid w:val="35852A57"/>
    <w:rsid w:val="35852DD7"/>
    <w:rsid w:val="35862701"/>
    <w:rsid w:val="35894B71"/>
    <w:rsid w:val="358A07F1"/>
    <w:rsid w:val="358C526C"/>
    <w:rsid w:val="358C7CF5"/>
    <w:rsid w:val="358D0F0B"/>
    <w:rsid w:val="358E3F62"/>
    <w:rsid w:val="359027A9"/>
    <w:rsid w:val="35937D8D"/>
    <w:rsid w:val="35944047"/>
    <w:rsid w:val="359444CA"/>
    <w:rsid w:val="359515A0"/>
    <w:rsid w:val="3595311C"/>
    <w:rsid w:val="359702F7"/>
    <w:rsid w:val="35977693"/>
    <w:rsid w:val="35980B8A"/>
    <w:rsid w:val="359B273A"/>
    <w:rsid w:val="359E00D0"/>
    <w:rsid w:val="35A10580"/>
    <w:rsid w:val="35A2300C"/>
    <w:rsid w:val="35A36C1B"/>
    <w:rsid w:val="35A40002"/>
    <w:rsid w:val="35A428FB"/>
    <w:rsid w:val="35A81C1A"/>
    <w:rsid w:val="35A83BC2"/>
    <w:rsid w:val="35AA386B"/>
    <w:rsid w:val="35AC6289"/>
    <w:rsid w:val="35B306EE"/>
    <w:rsid w:val="35B95CC3"/>
    <w:rsid w:val="35BB5A78"/>
    <w:rsid w:val="35BC2689"/>
    <w:rsid w:val="35BD5E9A"/>
    <w:rsid w:val="35C0308E"/>
    <w:rsid w:val="35C32ABC"/>
    <w:rsid w:val="35C41B8C"/>
    <w:rsid w:val="35C4451E"/>
    <w:rsid w:val="35C51ABE"/>
    <w:rsid w:val="35C51ECB"/>
    <w:rsid w:val="35C81F43"/>
    <w:rsid w:val="35C85EFD"/>
    <w:rsid w:val="35C87A8B"/>
    <w:rsid w:val="35D00DF7"/>
    <w:rsid w:val="35D01A42"/>
    <w:rsid w:val="35D03C27"/>
    <w:rsid w:val="35D152D7"/>
    <w:rsid w:val="35D20349"/>
    <w:rsid w:val="35D3271E"/>
    <w:rsid w:val="35D408E8"/>
    <w:rsid w:val="35D45499"/>
    <w:rsid w:val="35D50C34"/>
    <w:rsid w:val="35D5640E"/>
    <w:rsid w:val="35DC59EE"/>
    <w:rsid w:val="35DE52C2"/>
    <w:rsid w:val="35E83E6E"/>
    <w:rsid w:val="35EA1EB9"/>
    <w:rsid w:val="35EA55E2"/>
    <w:rsid w:val="35EB3E83"/>
    <w:rsid w:val="35ED564F"/>
    <w:rsid w:val="35EE5975"/>
    <w:rsid w:val="35EF3349"/>
    <w:rsid w:val="35F01D04"/>
    <w:rsid w:val="35F129F1"/>
    <w:rsid w:val="35F333F2"/>
    <w:rsid w:val="35F40F8A"/>
    <w:rsid w:val="35F67268"/>
    <w:rsid w:val="35F67762"/>
    <w:rsid w:val="35F72828"/>
    <w:rsid w:val="35F875B7"/>
    <w:rsid w:val="36043C14"/>
    <w:rsid w:val="36062DD1"/>
    <w:rsid w:val="3608233F"/>
    <w:rsid w:val="360B1E2F"/>
    <w:rsid w:val="360D14E7"/>
    <w:rsid w:val="36101197"/>
    <w:rsid w:val="36142858"/>
    <w:rsid w:val="361707D4"/>
    <w:rsid w:val="3619454C"/>
    <w:rsid w:val="36211750"/>
    <w:rsid w:val="362269FA"/>
    <w:rsid w:val="362304C5"/>
    <w:rsid w:val="362314D3"/>
    <w:rsid w:val="36264969"/>
    <w:rsid w:val="36280C33"/>
    <w:rsid w:val="362952F3"/>
    <w:rsid w:val="36295400"/>
    <w:rsid w:val="362B4F15"/>
    <w:rsid w:val="362C11CA"/>
    <w:rsid w:val="362E0FC2"/>
    <w:rsid w:val="363027C5"/>
    <w:rsid w:val="363C04A1"/>
    <w:rsid w:val="363D24EC"/>
    <w:rsid w:val="363E2205"/>
    <w:rsid w:val="363F6F1B"/>
    <w:rsid w:val="364041CF"/>
    <w:rsid w:val="36422AEF"/>
    <w:rsid w:val="3643226D"/>
    <w:rsid w:val="36480773"/>
    <w:rsid w:val="3650342D"/>
    <w:rsid w:val="3651018A"/>
    <w:rsid w:val="36511F38"/>
    <w:rsid w:val="365437D6"/>
    <w:rsid w:val="36587423"/>
    <w:rsid w:val="36595B0D"/>
    <w:rsid w:val="365A00E2"/>
    <w:rsid w:val="365B2680"/>
    <w:rsid w:val="365C25C9"/>
    <w:rsid w:val="365E6B55"/>
    <w:rsid w:val="365E6DAD"/>
    <w:rsid w:val="365F2BB2"/>
    <w:rsid w:val="36624145"/>
    <w:rsid w:val="36653C36"/>
    <w:rsid w:val="3667175C"/>
    <w:rsid w:val="366A397B"/>
    <w:rsid w:val="366C0B20"/>
    <w:rsid w:val="366C6B72"/>
    <w:rsid w:val="366D4671"/>
    <w:rsid w:val="367117EE"/>
    <w:rsid w:val="36717CA9"/>
    <w:rsid w:val="3674754B"/>
    <w:rsid w:val="36774113"/>
    <w:rsid w:val="36797B33"/>
    <w:rsid w:val="367A601A"/>
    <w:rsid w:val="367C1D5B"/>
    <w:rsid w:val="36815E02"/>
    <w:rsid w:val="36832A4B"/>
    <w:rsid w:val="368341AE"/>
    <w:rsid w:val="3684495E"/>
    <w:rsid w:val="368457C2"/>
    <w:rsid w:val="36871A5B"/>
    <w:rsid w:val="36886AC8"/>
    <w:rsid w:val="368D3FB5"/>
    <w:rsid w:val="368F1593"/>
    <w:rsid w:val="36903833"/>
    <w:rsid w:val="36932AF0"/>
    <w:rsid w:val="36966CFA"/>
    <w:rsid w:val="3697278E"/>
    <w:rsid w:val="36974E05"/>
    <w:rsid w:val="3699743B"/>
    <w:rsid w:val="369E4A52"/>
    <w:rsid w:val="369E6BF5"/>
    <w:rsid w:val="36A419CD"/>
    <w:rsid w:val="36A461CE"/>
    <w:rsid w:val="36A5164F"/>
    <w:rsid w:val="36A52284"/>
    <w:rsid w:val="36A55493"/>
    <w:rsid w:val="36A7090F"/>
    <w:rsid w:val="36A93B22"/>
    <w:rsid w:val="36AA6E08"/>
    <w:rsid w:val="36AF2A4F"/>
    <w:rsid w:val="36B04C59"/>
    <w:rsid w:val="36B204FD"/>
    <w:rsid w:val="36B427C4"/>
    <w:rsid w:val="36B5317A"/>
    <w:rsid w:val="36B97ADD"/>
    <w:rsid w:val="36BB1D6C"/>
    <w:rsid w:val="36BD137C"/>
    <w:rsid w:val="36BD312A"/>
    <w:rsid w:val="36C03E13"/>
    <w:rsid w:val="36C1298A"/>
    <w:rsid w:val="36C4095C"/>
    <w:rsid w:val="36C66ED5"/>
    <w:rsid w:val="36CB575B"/>
    <w:rsid w:val="36CE49AD"/>
    <w:rsid w:val="36D17D96"/>
    <w:rsid w:val="36D31C65"/>
    <w:rsid w:val="36D474CB"/>
    <w:rsid w:val="36DB3453"/>
    <w:rsid w:val="36DB3EF8"/>
    <w:rsid w:val="36DB5CA6"/>
    <w:rsid w:val="36DE03EB"/>
    <w:rsid w:val="36DE4196"/>
    <w:rsid w:val="36E211E2"/>
    <w:rsid w:val="36E42DAC"/>
    <w:rsid w:val="36E85913"/>
    <w:rsid w:val="36E903C3"/>
    <w:rsid w:val="36E92171"/>
    <w:rsid w:val="36EA1912"/>
    <w:rsid w:val="36EC211C"/>
    <w:rsid w:val="36ED041C"/>
    <w:rsid w:val="36F17F74"/>
    <w:rsid w:val="36F5247F"/>
    <w:rsid w:val="36F55C79"/>
    <w:rsid w:val="36F744DD"/>
    <w:rsid w:val="36FC25C1"/>
    <w:rsid w:val="36FD79CA"/>
    <w:rsid w:val="370276D6"/>
    <w:rsid w:val="3703259D"/>
    <w:rsid w:val="37052D23"/>
    <w:rsid w:val="37064CDE"/>
    <w:rsid w:val="37083B79"/>
    <w:rsid w:val="370945C1"/>
    <w:rsid w:val="3709636F"/>
    <w:rsid w:val="370C40B1"/>
    <w:rsid w:val="370E54A7"/>
    <w:rsid w:val="37114F8A"/>
    <w:rsid w:val="37123202"/>
    <w:rsid w:val="37135693"/>
    <w:rsid w:val="37141AC5"/>
    <w:rsid w:val="371511B8"/>
    <w:rsid w:val="37165E6D"/>
    <w:rsid w:val="371A67CE"/>
    <w:rsid w:val="371B60A2"/>
    <w:rsid w:val="371E770C"/>
    <w:rsid w:val="37211772"/>
    <w:rsid w:val="37224322"/>
    <w:rsid w:val="37227431"/>
    <w:rsid w:val="3724764D"/>
    <w:rsid w:val="37263408"/>
    <w:rsid w:val="37272C24"/>
    <w:rsid w:val="372C6501"/>
    <w:rsid w:val="372D73F7"/>
    <w:rsid w:val="372F2DE2"/>
    <w:rsid w:val="37307DA0"/>
    <w:rsid w:val="37307E62"/>
    <w:rsid w:val="37324EFF"/>
    <w:rsid w:val="37384EA6"/>
    <w:rsid w:val="373A0C1E"/>
    <w:rsid w:val="373A6E70"/>
    <w:rsid w:val="374455F9"/>
    <w:rsid w:val="374A5ECA"/>
    <w:rsid w:val="374C0952"/>
    <w:rsid w:val="374D42A6"/>
    <w:rsid w:val="374D6BA3"/>
    <w:rsid w:val="374E46CA"/>
    <w:rsid w:val="374F1947"/>
    <w:rsid w:val="37533F82"/>
    <w:rsid w:val="375515B4"/>
    <w:rsid w:val="37566A33"/>
    <w:rsid w:val="37574DC9"/>
    <w:rsid w:val="37585548"/>
    <w:rsid w:val="3759CD11"/>
    <w:rsid w:val="375D5343"/>
    <w:rsid w:val="376170C1"/>
    <w:rsid w:val="376406D9"/>
    <w:rsid w:val="37645C9B"/>
    <w:rsid w:val="376637C1"/>
    <w:rsid w:val="376712E7"/>
    <w:rsid w:val="37683110"/>
    <w:rsid w:val="3768578B"/>
    <w:rsid w:val="376932B2"/>
    <w:rsid w:val="376B41EF"/>
    <w:rsid w:val="376B4CC3"/>
    <w:rsid w:val="376E6B1A"/>
    <w:rsid w:val="37702033"/>
    <w:rsid w:val="377063EE"/>
    <w:rsid w:val="37732382"/>
    <w:rsid w:val="37753A04"/>
    <w:rsid w:val="377759CE"/>
    <w:rsid w:val="37785C51"/>
    <w:rsid w:val="37860E05"/>
    <w:rsid w:val="378620B7"/>
    <w:rsid w:val="378B6820"/>
    <w:rsid w:val="378B76CC"/>
    <w:rsid w:val="378E0E5A"/>
    <w:rsid w:val="378E0F6A"/>
    <w:rsid w:val="378E4290"/>
    <w:rsid w:val="37914C66"/>
    <w:rsid w:val="379175AA"/>
    <w:rsid w:val="37922DEB"/>
    <w:rsid w:val="37932116"/>
    <w:rsid w:val="37935FE1"/>
    <w:rsid w:val="3795291A"/>
    <w:rsid w:val="37983B97"/>
    <w:rsid w:val="3799635D"/>
    <w:rsid w:val="37997207"/>
    <w:rsid w:val="379F6344"/>
    <w:rsid w:val="379F6CD3"/>
    <w:rsid w:val="37A00918"/>
    <w:rsid w:val="37A15A89"/>
    <w:rsid w:val="37A21DD8"/>
    <w:rsid w:val="37A32B62"/>
    <w:rsid w:val="37A34A15"/>
    <w:rsid w:val="37A45B5F"/>
    <w:rsid w:val="37AB5AF2"/>
    <w:rsid w:val="37AE334F"/>
    <w:rsid w:val="37AF33BA"/>
    <w:rsid w:val="37AF3E92"/>
    <w:rsid w:val="37B0651C"/>
    <w:rsid w:val="37B47ACE"/>
    <w:rsid w:val="37B81B43"/>
    <w:rsid w:val="37B95015"/>
    <w:rsid w:val="37BA7C61"/>
    <w:rsid w:val="37BB7373"/>
    <w:rsid w:val="37BC1633"/>
    <w:rsid w:val="37BC5AD7"/>
    <w:rsid w:val="37BD53AB"/>
    <w:rsid w:val="37BD6C66"/>
    <w:rsid w:val="37BE184F"/>
    <w:rsid w:val="37BF2ED1"/>
    <w:rsid w:val="37C130EE"/>
    <w:rsid w:val="37C16C4A"/>
    <w:rsid w:val="37C36E66"/>
    <w:rsid w:val="37C43E9A"/>
    <w:rsid w:val="37C504B7"/>
    <w:rsid w:val="37C8447C"/>
    <w:rsid w:val="37CA24FF"/>
    <w:rsid w:val="37CB5D1A"/>
    <w:rsid w:val="37CC4B7D"/>
    <w:rsid w:val="37D01058"/>
    <w:rsid w:val="37D579A7"/>
    <w:rsid w:val="37D608E7"/>
    <w:rsid w:val="37D7590B"/>
    <w:rsid w:val="37DF5322"/>
    <w:rsid w:val="37E000E4"/>
    <w:rsid w:val="37E00550"/>
    <w:rsid w:val="37E04D68"/>
    <w:rsid w:val="37E1109A"/>
    <w:rsid w:val="37E1158F"/>
    <w:rsid w:val="37E172EC"/>
    <w:rsid w:val="37E34E12"/>
    <w:rsid w:val="37E570C3"/>
    <w:rsid w:val="37E62B54"/>
    <w:rsid w:val="37E835D0"/>
    <w:rsid w:val="37EB24DA"/>
    <w:rsid w:val="37EF2B48"/>
    <w:rsid w:val="37EF7C5B"/>
    <w:rsid w:val="37F0148B"/>
    <w:rsid w:val="37F14C7A"/>
    <w:rsid w:val="37F332AF"/>
    <w:rsid w:val="37F3651F"/>
    <w:rsid w:val="37F57008"/>
    <w:rsid w:val="37F6324C"/>
    <w:rsid w:val="37F64048"/>
    <w:rsid w:val="37FA03AE"/>
    <w:rsid w:val="37FA5084"/>
    <w:rsid w:val="38003C16"/>
    <w:rsid w:val="380134EA"/>
    <w:rsid w:val="38075962"/>
    <w:rsid w:val="380A36EC"/>
    <w:rsid w:val="380B4369"/>
    <w:rsid w:val="380C1F64"/>
    <w:rsid w:val="380F20AB"/>
    <w:rsid w:val="3810372D"/>
    <w:rsid w:val="381315F0"/>
    <w:rsid w:val="38150150"/>
    <w:rsid w:val="38163439"/>
    <w:rsid w:val="38166F6B"/>
    <w:rsid w:val="381A7D1E"/>
    <w:rsid w:val="381D1E20"/>
    <w:rsid w:val="381E35A6"/>
    <w:rsid w:val="38211023"/>
    <w:rsid w:val="38212EB9"/>
    <w:rsid w:val="38232CFC"/>
    <w:rsid w:val="3826684A"/>
    <w:rsid w:val="382A0C93"/>
    <w:rsid w:val="382C50D8"/>
    <w:rsid w:val="383230FB"/>
    <w:rsid w:val="38325C1B"/>
    <w:rsid w:val="383438BF"/>
    <w:rsid w:val="38353194"/>
    <w:rsid w:val="3835669A"/>
    <w:rsid w:val="383B2E93"/>
    <w:rsid w:val="383C1124"/>
    <w:rsid w:val="3842751C"/>
    <w:rsid w:val="384855BD"/>
    <w:rsid w:val="38545D10"/>
    <w:rsid w:val="38547B67"/>
    <w:rsid w:val="385612AD"/>
    <w:rsid w:val="38574C65"/>
    <w:rsid w:val="38575800"/>
    <w:rsid w:val="385A1483"/>
    <w:rsid w:val="385A3A39"/>
    <w:rsid w:val="385B0E4C"/>
    <w:rsid w:val="385C70DA"/>
    <w:rsid w:val="385E6B8E"/>
    <w:rsid w:val="3862438A"/>
    <w:rsid w:val="386341A5"/>
    <w:rsid w:val="386400EC"/>
    <w:rsid w:val="386C1A28"/>
    <w:rsid w:val="386D0B7F"/>
    <w:rsid w:val="38727AFB"/>
    <w:rsid w:val="38762797"/>
    <w:rsid w:val="387704A4"/>
    <w:rsid w:val="387A7662"/>
    <w:rsid w:val="387B038A"/>
    <w:rsid w:val="387C0CFA"/>
    <w:rsid w:val="387E06B7"/>
    <w:rsid w:val="38816C3A"/>
    <w:rsid w:val="388527DE"/>
    <w:rsid w:val="38855EC9"/>
    <w:rsid w:val="38877502"/>
    <w:rsid w:val="388859B9"/>
    <w:rsid w:val="388A2447"/>
    <w:rsid w:val="388C7258"/>
    <w:rsid w:val="38907B06"/>
    <w:rsid w:val="389179D2"/>
    <w:rsid w:val="38927104"/>
    <w:rsid w:val="38933908"/>
    <w:rsid w:val="389A29C0"/>
    <w:rsid w:val="389D11AD"/>
    <w:rsid w:val="389E5FB4"/>
    <w:rsid w:val="389F7F40"/>
    <w:rsid w:val="38A052B7"/>
    <w:rsid w:val="38A53DFD"/>
    <w:rsid w:val="38A5656B"/>
    <w:rsid w:val="38A8607B"/>
    <w:rsid w:val="38AB0D34"/>
    <w:rsid w:val="38AB73C9"/>
    <w:rsid w:val="38AE7525"/>
    <w:rsid w:val="38B12902"/>
    <w:rsid w:val="38B4053E"/>
    <w:rsid w:val="38B563FA"/>
    <w:rsid w:val="38B72144"/>
    <w:rsid w:val="38B77C16"/>
    <w:rsid w:val="38BE13DB"/>
    <w:rsid w:val="38BE1CDF"/>
    <w:rsid w:val="38BF587F"/>
    <w:rsid w:val="38C34C43"/>
    <w:rsid w:val="38C36419"/>
    <w:rsid w:val="38C46A5B"/>
    <w:rsid w:val="38C821C5"/>
    <w:rsid w:val="38C97C97"/>
    <w:rsid w:val="38CA7D80"/>
    <w:rsid w:val="38CD246A"/>
    <w:rsid w:val="38CD62F1"/>
    <w:rsid w:val="38CF5396"/>
    <w:rsid w:val="38D00EDA"/>
    <w:rsid w:val="38D1110E"/>
    <w:rsid w:val="38D330D8"/>
    <w:rsid w:val="38D44AE9"/>
    <w:rsid w:val="38D66CA6"/>
    <w:rsid w:val="38D7181C"/>
    <w:rsid w:val="38D948D1"/>
    <w:rsid w:val="38D97FC3"/>
    <w:rsid w:val="38DE717F"/>
    <w:rsid w:val="38E00F53"/>
    <w:rsid w:val="38E15F1D"/>
    <w:rsid w:val="38E250CA"/>
    <w:rsid w:val="38F35529"/>
    <w:rsid w:val="38F366A3"/>
    <w:rsid w:val="38F55991"/>
    <w:rsid w:val="38F615FA"/>
    <w:rsid w:val="38F96234"/>
    <w:rsid w:val="38FA7D03"/>
    <w:rsid w:val="38FC31E1"/>
    <w:rsid w:val="38FD0F55"/>
    <w:rsid w:val="39003A6E"/>
    <w:rsid w:val="3902680E"/>
    <w:rsid w:val="390326B5"/>
    <w:rsid w:val="39035208"/>
    <w:rsid w:val="39074174"/>
    <w:rsid w:val="39077025"/>
    <w:rsid w:val="390B0AC4"/>
    <w:rsid w:val="390E5057"/>
    <w:rsid w:val="390F5B10"/>
    <w:rsid w:val="39100CEA"/>
    <w:rsid w:val="39104E46"/>
    <w:rsid w:val="391060DB"/>
    <w:rsid w:val="3912702D"/>
    <w:rsid w:val="39162063"/>
    <w:rsid w:val="391905F6"/>
    <w:rsid w:val="39190B08"/>
    <w:rsid w:val="39192249"/>
    <w:rsid w:val="391B7977"/>
    <w:rsid w:val="391D4354"/>
    <w:rsid w:val="392345DA"/>
    <w:rsid w:val="392450CE"/>
    <w:rsid w:val="39256CBD"/>
    <w:rsid w:val="392740DA"/>
    <w:rsid w:val="392D2F3C"/>
    <w:rsid w:val="39300E37"/>
    <w:rsid w:val="39310B6F"/>
    <w:rsid w:val="39350E75"/>
    <w:rsid w:val="39353BEB"/>
    <w:rsid w:val="393D6683"/>
    <w:rsid w:val="393E4A77"/>
    <w:rsid w:val="393E61EE"/>
    <w:rsid w:val="39423949"/>
    <w:rsid w:val="39426694"/>
    <w:rsid w:val="39453A06"/>
    <w:rsid w:val="3945413F"/>
    <w:rsid w:val="394F385D"/>
    <w:rsid w:val="3951224F"/>
    <w:rsid w:val="39520488"/>
    <w:rsid w:val="395378F9"/>
    <w:rsid w:val="3954595D"/>
    <w:rsid w:val="39594ADE"/>
    <w:rsid w:val="39596AB1"/>
    <w:rsid w:val="395B2571"/>
    <w:rsid w:val="395D2DD0"/>
    <w:rsid w:val="395E5257"/>
    <w:rsid w:val="395F496C"/>
    <w:rsid w:val="396001F6"/>
    <w:rsid w:val="39605C72"/>
    <w:rsid w:val="396106E4"/>
    <w:rsid w:val="39665CFB"/>
    <w:rsid w:val="39677A3B"/>
    <w:rsid w:val="396906DC"/>
    <w:rsid w:val="396D3B5E"/>
    <w:rsid w:val="396E4CA4"/>
    <w:rsid w:val="39780E6A"/>
    <w:rsid w:val="397D0D59"/>
    <w:rsid w:val="397F0B6A"/>
    <w:rsid w:val="39814214"/>
    <w:rsid w:val="398268AC"/>
    <w:rsid w:val="39843E5A"/>
    <w:rsid w:val="39852E5D"/>
    <w:rsid w:val="39853F9F"/>
    <w:rsid w:val="3986014B"/>
    <w:rsid w:val="39861EF9"/>
    <w:rsid w:val="39876D25"/>
    <w:rsid w:val="398A4657"/>
    <w:rsid w:val="39900FC9"/>
    <w:rsid w:val="399505FE"/>
    <w:rsid w:val="3995213C"/>
    <w:rsid w:val="399565E0"/>
    <w:rsid w:val="399A3BF6"/>
    <w:rsid w:val="399B70DC"/>
    <w:rsid w:val="399D5494"/>
    <w:rsid w:val="39A620B8"/>
    <w:rsid w:val="39A97505"/>
    <w:rsid w:val="39AE76A2"/>
    <w:rsid w:val="39B26C5B"/>
    <w:rsid w:val="39B4157B"/>
    <w:rsid w:val="39B5458C"/>
    <w:rsid w:val="39B6111F"/>
    <w:rsid w:val="39BC1DBE"/>
    <w:rsid w:val="39C069F4"/>
    <w:rsid w:val="39C2627E"/>
    <w:rsid w:val="39C52973"/>
    <w:rsid w:val="39C56407"/>
    <w:rsid w:val="39C70BE2"/>
    <w:rsid w:val="39D50F10"/>
    <w:rsid w:val="39D50FFC"/>
    <w:rsid w:val="39D709A6"/>
    <w:rsid w:val="39DB40C2"/>
    <w:rsid w:val="39DC420F"/>
    <w:rsid w:val="39DF765B"/>
    <w:rsid w:val="39E135D3"/>
    <w:rsid w:val="39E347BE"/>
    <w:rsid w:val="39E71339"/>
    <w:rsid w:val="39E77E37"/>
    <w:rsid w:val="39E82A13"/>
    <w:rsid w:val="39E84962"/>
    <w:rsid w:val="39EB5E06"/>
    <w:rsid w:val="39EC3D26"/>
    <w:rsid w:val="39F0615B"/>
    <w:rsid w:val="39F100BD"/>
    <w:rsid w:val="39F3463B"/>
    <w:rsid w:val="39F442FE"/>
    <w:rsid w:val="39F55AAD"/>
    <w:rsid w:val="39F5707E"/>
    <w:rsid w:val="39F92E95"/>
    <w:rsid w:val="39F93FC2"/>
    <w:rsid w:val="39F94DC1"/>
    <w:rsid w:val="39F966DD"/>
    <w:rsid w:val="39FC665F"/>
    <w:rsid w:val="3A0275DC"/>
    <w:rsid w:val="3A043B4F"/>
    <w:rsid w:val="3A0472C2"/>
    <w:rsid w:val="3A072151"/>
    <w:rsid w:val="3A085004"/>
    <w:rsid w:val="3A0B09F4"/>
    <w:rsid w:val="3A0B68A2"/>
    <w:rsid w:val="3A0C411C"/>
    <w:rsid w:val="3A0F3616"/>
    <w:rsid w:val="3A103EB8"/>
    <w:rsid w:val="3A1473AE"/>
    <w:rsid w:val="3A184B1B"/>
    <w:rsid w:val="3A187A48"/>
    <w:rsid w:val="3A250F37"/>
    <w:rsid w:val="3A280B51"/>
    <w:rsid w:val="3A29119B"/>
    <w:rsid w:val="3A297845"/>
    <w:rsid w:val="3A2A3648"/>
    <w:rsid w:val="3A2A4EE9"/>
    <w:rsid w:val="3A2B1753"/>
    <w:rsid w:val="3A2F5D5B"/>
    <w:rsid w:val="3A322482"/>
    <w:rsid w:val="3A3328CD"/>
    <w:rsid w:val="3A383890"/>
    <w:rsid w:val="3A3B0254"/>
    <w:rsid w:val="3A3B0567"/>
    <w:rsid w:val="3A3D249F"/>
    <w:rsid w:val="3A3E07AA"/>
    <w:rsid w:val="3A3E0A1B"/>
    <w:rsid w:val="3A3E17FC"/>
    <w:rsid w:val="3A3F2F82"/>
    <w:rsid w:val="3A3F3ED9"/>
    <w:rsid w:val="3A410932"/>
    <w:rsid w:val="3A4122C4"/>
    <w:rsid w:val="3A4248A5"/>
    <w:rsid w:val="3A4254F5"/>
    <w:rsid w:val="3A465B2C"/>
    <w:rsid w:val="3A4662B6"/>
    <w:rsid w:val="3A49150E"/>
    <w:rsid w:val="3A4B250F"/>
    <w:rsid w:val="3A4B4EF0"/>
    <w:rsid w:val="3A4D03E8"/>
    <w:rsid w:val="3A4D75DD"/>
    <w:rsid w:val="3A4E00F7"/>
    <w:rsid w:val="3A515880"/>
    <w:rsid w:val="3A542A1E"/>
    <w:rsid w:val="3A5A53B6"/>
    <w:rsid w:val="3A5B69EB"/>
    <w:rsid w:val="3A5C6724"/>
    <w:rsid w:val="3A5D683C"/>
    <w:rsid w:val="3A6176CA"/>
    <w:rsid w:val="3A644474"/>
    <w:rsid w:val="3A660ED9"/>
    <w:rsid w:val="3A667F7C"/>
    <w:rsid w:val="3A685AA2"/>
    <w:rsid w:val="3A704100"/>
    <w:rsid w:val="3A725B3B"/>
    <w:rsid w:val="3A744447"/>
    <w:rsid w:val="3A756452"/>
    <w:rsid w:val="3A775CE5"/>
    <w:rsid w:val="3A797CAF"/>
    <w:rsid w:val="3A7D73EF"/>
    <w:rsid w:val="3A7D77A0"/>
    <w:rsid w:val="3A7E5C13"/>
    <w:rsid w:val="3A80103E"/>
    <w:rsid w:val="3A8119D7"/>
    <w:rsid w:val="3A811DA6"/>
    <w:rsid w:val="3A8125FA"/>
    <w:rsid w:val="3A826325"/>
    <w:rsid w:val="3A8441B7"/>
    <w:rsid w:val="3A851150"/>
    <w:rsid w:val="3A8A21E9"/>
    <w:rsid w:val="3A8A5A19"/>
    <w:rsid w:val="3A8C1EA7"/>
    <w:rsid w:val="3A8C27C8"/>
    <w:rsid w:val="3A8C79E3"/>
    <w:rsid w:val="3A8D0A7F"/>
    <w:rsid w:val="3A910190"/>
    <w:rsid w:val="3A9663F8"/>
    <w:rsid w:val="3A976D6E"/>
    <w:rsid w:val="3A9A07C9"/>
    <w:rsid w:val="3A9A3642"/>
    <w:rsid w:val="3A9C72F2"/>
    <w:rsid w:val="3A9C74FA"/>
    <w:rsid w:val="3A9E794E"/>
    <w:rsid w:val="3AA120B4"/>
    <w:rsid w:val="3AA84668"/>
    <w:rsid w:val="3AAA449E"/>
    <w:rsid w:val="3AAB1CF9"/>
    <w:rsid w:val="3AAD2588"/>
    <w:rsid w:val="3AAE453D"/>
    <w:rsid w:val="3AB31025"/>
    <w:rsid w:val="3AB40CE8"/>
    <w:rsid w:val="3AB42A96"/>
    <w:rsid w:val="3ABA36FE"/>
    <w:rsid w:val="3ABC6E6C"/>
    <w:rsid w:val="3ABF4822"/>
    <w:rsid w:val="3AC0143A"/>
    <w:rsid w:val="3AC21656"/>
    <w:rsid w:val="3AC53317"/>
    <w:rsid w:val="3AC54268"/>
    <w:rsid w:val="3AC802EF"/>
    <w:rsid w:val="3ACA1B63"/>
    <w:rsid w:val="3ACA22B9"/>
    <w:rsid w:val="3ACB5D1E"/>
    <w:rsid w:val="3ACE7AFB"/>
    <w:rsid w:val="3ACF12B3"/>
    <w:rsid w:val="3AD033B2"/>
    <w:rsid w:val="3AD212C7"/>
    <w:rsid w:val="3AD273C0"/>
    <w:rsid w:val="3AD365B2"/>
    <w:rsid w:val="3AD45CB7"/>
    <w:rsid w:val="3AD47C5D"/>
    <w:rsid w:val="3AD64C9E"/>
    <w:rsid w:val="3ADB0022"/>
    <w:rsid w:val="3ADD7F21"/>
    <w:rsid w:val="3ADE0873"/>
    <w:rsid w:val="3ADE7B13"/>
    <w:rsid w:val="3AE35E63"/>
    <w:rsid w:val="3AE570F3"/>
    <w:rsid w:val="3AE8273F"/>
    <w:rsid w:val="3AEB2566"/>
    <w:rsid w:val="3AEE41FA"/>
    <w:rsid w:val="3AEF7F72"/>
    <w:rsid w:val="3AF024EE"/>
    <w:rsid w:val="3AF15A98"/>
    <w:rsid w:val="3AF25094"/>
    <w:rsid w:val="3AF31810"/>
    <w:rsid w:val="3AF60CA9"/>
    <w:rsid w:val="3AF61300"/>
    <w:rsid w:val="3AFB06C4"/>
    <w:rsid w:val="3AFB16E1"/>
    <w:rsid w:val="3AFD268F"/>
    <w:rsid w:val="3AFD2A23"/>
    <w:rsid w:val="3AFE55E0"/>
    <w:rsid w:val="3AFF4A05"/>
    <w:rsid w:val="3B006BFA"/>
    <w:rsid w:val="3B0C41ED"/>
    <w:rsid w:val="3B0C4680"/>
    <w:rsid w:val="3B1B1B29"/>
    <w:rsid w:val="3B1B48C3"/>
    <w:rsid w:val="3B1C25C4"/>
    <w:rsid w:val="3B1D3F23"/>
    <w:rsid w:val="3B1D6950"/>
    <w:rsid w:val="3B1D6F4E"/>
    <w:rsid w:val="3B224527"/>
    <w:rsid w:val="3B2968C5"/>
    <w:rsid w:val="3B2A711E"/>
    <w:rsid w:val="3B2B68E6"/>
    <w:rsid w:val="3B2C087E"/>
    <w:rsid w:val="3B2C5257"/>
    <w:rsid w:val="3B2C7C95"/>
    <w:rsid w:val="3B3203ED"/>
    <w:rsid w:val="3B323CE8"/>
    <w:rsid w:val="3B334302"/>
    <w:rsid w:val="3B375971"/>
    <w:rsid w:val="3B3A1C49"/>
    <w:rsid w:val="3B3A4FAB"/>
    <w:rsid w:val="3B4170D1"/>
    <w:rsid w:val="3B4830D5"/>
    <w:rsid w:val="3B4A458B"/>
    <w:rsid w:val="3B4D1FF3"/>
    <w:rsid w:val="3B4D5CA5"/>
    <w:rsid w:val="3B4F0FB7"/>
    <w:rsid w:val="3B5011B2"/>
    <w:rsid w:val="3B514788"/>
    <w:rsid w:val="3B5355C7"/>
    <w:rsid w:val="3B5461D1"/>
    <w:rsid w:val="3B5953EB"/>
    <w:rsid w:val="3B59742C"/>
    <w:rsid w:val="3B6274F0"/>
    <w:rsid w:val="3B651FE2"/>
    <w:rsid w:val="3B673BF3"/>
    <w:rsid w:val="3B697D24"/>
    <w:rsid w:val="3B6B6077"/>
    <w:rsid w:val="3B7010B2"/>
    <w:rsid w:val="3B714185"/>
    <w:rsid w:val="3B732951"/>
    <w:rsid w:val="3B7671A9"/>
    <w:rsid w:val="3B7A60DF"/>
    <w:rsid w:val="3B7A783B"/>
    <w:rsid w:val="3B7C2D05"/>
    <w:rsid w:val="3B7C399F"/>
    <w:rsid w:val="3B7F8479"/>
    <w:rsid w:val="3B8030F4"/>
    <w:rsid w:val="3B806E1C"/>
    <w:rsid w:val="3B811323"/>
    <w:rsid w:val="3B820DE6"/>
    <w:rsid w:val="3B8309F2"/>
    <w:rsid w:val="3B871742"/>
    <w:rsid w:val="3B886747"/>
    <w:rsid w:val="3B8A33C0"/>
    <w:rsid w:val="3B8A37F6"/>
    <w:rsid w:val="3B8A643B"/>
    <w:rsid w:val="3B8B02C7"/>
    <w:rsid w:val="3B8C3A12"/>
    <w:rsid w:val="3B920829"/>
    <w:rsid w:val="3B9211F0"/>
    <w:rsid w:val="3B954675"/>
    <w:rsid w:val="3B9630CB"/>
    <w:rsid w:val="3B990971"/>
    <w:rsid w:val="3B9A403C"/>
    <w:rsid w:val="3B9C1EA7"/>
    <w:rsid w:val="3B9D5C20"/>
    <w:rsid w:val="3B9D6354"/>
    <w:rsid w:val="3B9D63F0"/>
    <w:rsid w:val="3BA239B5"/>
    <w:rsid w:val="3BA265E6"/>
    <w:rsid w:val="3BA429D7"/>
    <w:rsid w:val="3BA83D45"/>
    <w:rsid w:val="3BA85BF1"/>
    <w:rsid w:val="3BAA3EAE"/>
    <w:rsid w:val="3BAC20A4"/>
    <w:rsid w:val="3BAD7280"/>
    <w:rsid w:val="3BAE5737"/>
    <w:rsid w:val="3BB52F69"/>
    <w:rsid w:val="3BB626F3"/>
    <w:rsid w:val="3BBA232E"/>
    <w:rsid w:val="3BBD50D1"/>
    <w:rsid w:val="3BC46D08"/>
    <w:rsid w:val="3BC5462C"/>
    <w:rsid w:val="3BCA3BF1"/>
    <w:rsid w:val="3BD83BB7"/>
    <w:rsid w:val="3BDC42CD"/>
    <w:rsid w:val="3BDD3397"/>
    <w:rsid w:val="3BE15B0C"/>
    <w:rsid w:val="3BE24A42"/>
    <w:rsid w:val="3BE33C81"/>
    <w:rsid w:val="3BEB24E7"/>
    <w:rsid w:val="3BED145E"/>
    <w:rsid w:val="3BF24E4D"/>
    <w:rsid w:val="3BF91F46"/>
    <w:rsid w:val="3BFA097C"/>
    <w:rsid w:val="3BFA4E20"/>
    <w:rsid w:val="3BFB38E9"/>
    <w:rsid w:val="3BFC4B8D"/>
    <w:rsid w:val="3C000811"/>
    <w:rsid w:val="3C074E47"/>
    <w:rsid w:val="3C0B0B74"/>
    <w:rsid w:val="3C0E2679"/>
    <w:rsid w:val="3C0E61D6"/>
    <w:rsid w:val="3C107D48"/>
    <w:rsid w:val="3C113962"/>
    <w:rsid w:val="3C116C3C"/>
    <w:rsid w:val="3C134E40"/>
    <w:rsid w:val="3C15732A"/>
    <w:rsid w:val="3C1732DC"/>
    <w:rsid w:val="3C1D0ED4"/>
    <w:rsid w:val="3C1E3F46"/>
    <w:rsid w:val="3C226DA6"/>
    <w:rsid w:val="3C2355F4"/>
    <w:rsid w:val="3C243C4B"/>
    <w:rsid w:val="3C253F0B"/>
    <w:rsid w:val="3C27554E"/>
    <w:rsid w:val="3C2B322B"/>
    <w:rsid w:val="3C2C7E9E"/>
    <w:rsid w:val="3C2E0626"/>
    <w:rsid w:val="3C2E2CEA"/>
    <w:rsid w:val="3C3420E0"/>
    <w:rsid w:val="3C37572C"/>
    <w:rsid w:val="3C375790"/>
    <w:rsid w:val="3C3A29F5"/>
    <w:rsid w:val="3C3C53B5"/>
    <w:rsid w:val="3C3D2E3C"/>
    <w:rsid w:val="3C3D5EF4"/>
    <w:rsid w:val="3C3E4600"/>
    <w:rsid w:val="3C3F0A85"/>
    <w:rsid w:val="3C3F3C90"/>
    <w:rsid w:val="3C4147FD"/>
    <w:rsid w:val="3C437BFA"/>
    <w:rsid w:val="3C485B8B"/>
    <w:rsid w:val="3C4A0404"/>
    <w:rsid w:val="3C4A05F8"/>
    <w:rsid w:val="3C4C33EE"/>
    <w:rsid w:val="3C4C60C7"/>
    <w:rsid w:val="3C4F73F7"/>
    <w:rsid w:val="3C5150CC"/>
    <w:rsid w:val="3C522566"/>
    <w:rsid w:val="3C552056"/>
    <w:rsid w:val="3C5857DE"/>
    <w:rsid w:val="3C5C3905"/>
    <w:rsid w:val="3C6263A8"/>
    <w:rsid w:val="3C6A6633"/>
    <w:rsid w:val="3C6B258C"/>
    <w:rsid w:val="3C6B456C"/>
    <w:rsid w:val="3C6D0BBB"/>
    <w:rsid w:val="3C6D160E"/>
    <w:rsid w:val="3C6E3DAB"/>
    <w:rsid w:val="3C6E469A"/>
    <w:rsid w:val="3C6E7DF1"/>
    <w:rsid w:val="3C6F2C38"/>
    <w:rsid w:val="3C6F3118"/>
    <w:rsid w:val="3C701C06"/>
    <w:rsid w:val="3C7050C2"/>
    <w:rsid w:val="3C7050E2"/>
    <w:rsid w:val="3C706E90"/>
    <w:rsid w:val="3C733FCF"/>
    <w:rsid w:val="3C7578A2"/>
    <w:rsid w:val="3C7626F9"/>
    <w:rsid w:val="3C76461A"/>
    <w:rsid w:val="3C7A386B"/>
    <w:rsid w:val="3C7B27DD"/>
    <w:rsid w:val="3C7C1C1C"/>
    <w:rsid w:val="3C7D3718"/>
    <w:rsid w:val="3C821A59"/>
    <w:rsid w:val="3C872428"/>
    <w:rsid w:val="3C8B502E"/>
    <w:rsid w:val="3C8B5A78"/>
    <w:rsid w:val="3C9017BA"/>
    <w:rsid w:val="3C90587B"/>
    <w:rsid w:val="3C9568F7"/>
    <w:rsid w:val="3C9667B4"/>
    <w:rsid w:val="3C9714AD"/>
    <w:rsid w:val="3C97266F"/>
    <w:rsid w:val="3C97441D"/>
    <w:rsid w:val="3C9963E7"/>
    <w:rsid w:val="3C9C75EF"/>
    <w:rsid w:val="3CA134EE"/>
    <w:rsid w:val="3CA266AD"/>
    <w:rsid w:val="3CA66658"/>
    <w:rsid w:val="3CAA05F4"/>
    <w:rsid w:val="3CAB0229"/>
    <w:rsid w:val="3CAD1E92"/>
    <w:rsid w:val="3CAF5C0A"/>
    <w:rsid w:val="3CB03D39"/>
    <w:rsid w:val="3CB1723F"/>
    <w:rsid w:val="3CB60D47"/>
    <w:rsid w:val="3CB925E5"/>
    <w:rsid w:val="3CBB16DE"/>
    <w:rsid w:val="3CBE6029"/>
    <w:rsid w:val="3CC1706F"/>
    <w:rsid w:val="3CC5154F"/>
    <w:rsid w:val="3CC711AD"/>
    <w:rsid w:val="3CC82828"/>
    <w:rsid w:val="3CCA65A0"/>
    <w:rsid w:val="3CCD62DE"/>
    <w:rsid w:val="3CD212ED"/>
    <w:rsid w:val="3CD32289"/>
    <w:rsid w:val="3CD50A38"/>
    <w:rsid w:val="3CD62493"/>
    <w:rsid w:val="3CD777E0"/>
    <w:rsid w:val="3CD94A35"/>
    <w:rsid w:val="3CDE168D"/>
    <w:rsid w:val="3CE1438A"/>
    <w:rsid w:val="3CE753A4"/>
    <w:rsid w:val="3CF050AD"/>
    <w:rsid w:val="3CF20D3F"/>
    <w:rsid w:val="3CF84473"/>
    <w:rsid w:val="3CF9130B"/>
    <w:rsid w:val="3CFA54FF"/>
    <w:rsid w:val="3CFE26EE"/>
    <w:rsid w:val="3CFF43DE"/>
    <w:rsid w:val="3D000214"/>
    <w:rsid w:val="3D0010BB"/>
    <w:rsid w:val="3D006466"/>
    <w:rsid w:val="3D0B319D"/>
    <w:rsid w:val="3D165E36"/>
    <w:rsid w:val="3D1677F4"/>
    <w:rsid w:val="3D1912D6"/>
    <w:rsid w:val="3D1966FA"/>
    <w:rsid w:val="3D1B3DE9"/>
    <w:rsid w:val="3D1C4922"/>
    <w:rsid w:val="3D1D7F24"/>
    <w:rsid w:val="3D2336E3"/>
    <w:rsid w:val="3D25554F"/>
    <w:rsid w:val="3D256F66"/>
    <w:rsid w:val="3D257C7B"/>
    <w:rsid w:val="3D271795"/>
    <w:rsid w:val="3D272481"/>
    <w:rsid w:val="3D2A3FE9"/>
    <w:rsid w:val="3D2A5291"/>
    <w:rsid w:val="3D2A703F"/>
    <w:rsid w:val="3D2C1009"/>
    <w:rsid w:val="3D2D6B2F"/>
    <w:rsid w:val="3D3004EA"/>
    <w:rsid w:val="3D3103CE"/>
    <w:rsid w:val="3D3A1D36"/>
    <w:rsid w:val="3D3B123F"/>
    <w:rsid w:val="3D3D578B"/>
    <w:rsid w:val="3D3E2AEA"/>
    <w:rsid w:val="3D406863"/>
    <w:rsid w:val="3D4225DB"/>
    <w:rsid w:val="3D4462B9"/>
    <w:rsid w:val="3D463DDF"/>
    <w:rsid w:val="3D472629"/>
    <w:rsid w:val="3D477BF1"/>
    <w:rsid w:val="3D4A75AB"/>
    <w:rsid w:val="3D4A76E1"/>
    <w:rsid w:val="3D4F303A"/>
    <w:rsid w:val="3D500E62"/>
    <w:rsid w:val="3D556D9A"/>
    <w:rsid w:val="3D582216"/>
    <w:rsid w:val="3D5E1661"/>
    <w:rsid w:val="3D626A6F"/>
    <w:rsid w:val="3D66049F"/>
    <w:rsid w:val="3D673796"/>
    <w:rsid w:val="3D68635F"/>
    <w:rsid w:val="3D691F23"/>
    <w:rsid w:val="3D6C3AFB"/>
    <w:rsid w:val="3D6C49FA"/>
    <w:rsid w:val="3D6E295E"/>
    <w:rsid w:val="3D711F28"/>
    <w:rsid w:val="3D734E8A"/>
    <w:rsid w:val="3D7439BE"/>
    <w:rsid w:val="3D7474AA"/>
    <w:rsid w:val="3D752FC2"/>
    <w:rsid w:val="3D7872F2"/>
    <w:rsid w:val="3D7B2D69"/>
    <w:rsid w:val="3D7B3D76"/>
    <w:rsid w:val="3D7D3613"/>
    <w:rsid w:val="3D7E5BDD"/>
    <w:rsid w:val="3D8A2C2C"/>
    <w:rsid w:val="3D8D5183"/>
    <w:rsid w:val="3D8E3A72"/>
    <w:rsid w:val="3D943765"/>
    <w:rsid w:val="3D943B88"/>
    <w:rsid w:val="3D9531D5"/>
    <w:rsid w:val="3D976452"/>
    <w:rsid w:val="3D983C30"/>
    <w:rsid w:val="3D9A4B6D"/>
    <w:rsid w:val="3D9A6B04"/>
    <w:rsid w:val="3D9B4A5C"/>
    <w:rsid w:val="3D9FEBBE"/>
    <w:rsid w:val="3DA0221D"/>
    <w:rsid w:val="3DA3695E"/>
    <w:rsid w:val="3DA53FAF"/>
    <w:rsid w:val="3DA9265A"/>
    <w:rsid w:val="3DAA7202"/>
    <w:rsid w:val="3DAE5EC2"/>
    <w:rsid w:val="3DAE7BFC"/>
    <w:rsid w:val="3DB137E8"/>
    <w:rsid w:val="3DB73811"/>
    <w:rsid w:val="3DB95162"/>
    <w:rsid w:val="3DBD7E9B"/>
    <w:rsid w:val="3DBE48D7"/>
    <w:rsid w:val="3DC14C2E"/>
    <w:rsid w:val="3DC53EFF"/>
    <w:rsid w:val="3DCA6E67"/>
    <w:rsid w:val="3DCC00F6"/>
    <w:rsid w:val="3DD1423E"/>
    <w:rsid w:val="3DD3077E"/>
    <w:rsid w:val="3DD376D7"/>
    <w:rsid w:val="3DD43C51"/>
    <w:rsid w:val="3DD80F01"/>
    <w:rsid w:val="3DD838F8"/>
    <w:rsid w:val="3DDC47DD"/>
    <w:rsid w:val="3DDF28D7"/>
    <w:rsid w:val="3DDF6218"/>
    <w:rsid w:val="3DE11DF4"/>
    <w:rsid w:val="3DE272B1"/>
    <w:rsid w:val="3DE32814"/>
    <w:rsid w:val="3DE4139E"/>
    <w:rsid w:val="3DE72FB0"/>
    <w:rsid w:val="3DE73182"/>
    <w:rsid w:val="3DE825E1"/>
    <w:rsid w:val="3DE87F0A"/>
    <w:rsid w:val="3DE90CA8"/>
    <w:rsid w:val="3DE96C05"/>
    <w:rsid w:val="3DEC2E45"/>
    <w:rsid w:val="3DEE5A7A"/>
    <w:rsid w:val="3DEF7CC7"/>
    <w:rsid w:val="3DF004D3"/>
    <w:rsid w:val="3DF0135C"/>
    <w:rsid w:val="3DF124F7"/>
    <w:rsid w:val="3DF12AF0"/>
    <w:rsid w:val="3DF17696"/>
    <w:rsid w:val="3DF37D79"/>
    <w:rsid w:val="3DF75091"/>
    <w:rsid w:val="3DFC9A70"/>
    <w:rsid w:val="3DFD287C"/>
    <w:rsid w:val="3DFF1B0D"/>
    <w:rsid w:val="3E096E67"/>
    <w:rsid w:val="3E0B0915"/>
    <w:rsid w:val="3E0C43C7"/>
    <w:rsid w:val="3E117541"/>
    <w:rsid w:val="3E122F01"/>
    <w:rsid w:val="3E133F77"/>
    <w:rsid w:val="3E137F96"/>
    <w:rsid w:val="3E172EC7"/>
    <w:rsid w:val="3E1A70B4"/>
    <w:rsid w:val="3E1F46CA"/>
    <w:rsid w:val="3E206D8B"/>
    <w:rsid w:val="3E2241BA"/>
    <w:rsid w:val="3E264DD2"/>
    <w:rsid w:val="3E271EB8"/>
    <w:rsid w:val="3E28444B"/>
    <w:rsid w:val="3E294D98"/>
    <w:rsid w:val="3E295549"/>
    <w:rsid w:val="3E2BE95E"/>
    <w:rsid w:val="3E2E0AD4"/>
    <w:rsid w:val="3E312432"/>
    <w:rsid w:val="3E336612"/>
    <w:rsid w:val="3E3469DC"/>
    <w:rsid w:val="3E36356E"/>
    <w:rsid w:val="3E374CB6"/>
    <w:rsid w:val="3E377D4A"/>
    <w:rsid w:val="3E391C30"/>
    <w:rsid w:val="3E395CCC"/>
    <w:rsid w:val="3E3A136E"/>
    <w:rsid w:val="3E3D1910"/>
    <w:rsid w:val="3E3D7479"/>
    <w:rsid w:val="3E41589F"/>
    <w:rsid w:val="3E43768E"/>
    <w:rsid w:val="3E44400C"/>
    <w:rsid w:val="3E457B84"/>
    <w:rsid w:val="3E470B62"/>
    <w:rsid w:val="3E4A6256"/>
    <w:rsid w:val="3E4C02DD"/>
    <w:rsid w:val="3E4D56DB"/>
    <w:rsid w:val="3E4F49EA"/>
    <w:rsid w:val="3E504B0F"/>
    <w:rsid w:val="3E524A9F"/>
    <w:rsid w:val="3E554AC5"/>
    <w:rsid w:val="3E5679D3"/>
    <w:rsid w:val="3E570308"/>
    <w:rsid w:val="3E58451C"/>
    <w:rsid w:val="3E586C8B"/>
    <w:rsid w:val="3E594080"/>
    <w:rsid w:val="3E5B09D6"/>
    <w:rsid w:val="3E5B1F80"/>
    <w:rsid w:val="3E5C591E"/>
    <w:rsid w:val="3E5E3444"/>
    <w:rsid w:val="3E5E5627"/>
    <w:rsid w:val="3E5F598C"/>
    <w:rsid w:val="3E655AE7"/>
    <w:rsid w:val="3E656A36"/>
    <w:rsid w:val="3E660B6E"/>
    <w:rsid w:val="3E680612"/>
    <w:rsid w:val="3E6B1CA8"/>
    <w:rsid w:val="3E6E7D0E"/>
    <w:rsid w:val="3E700E5B"/>
    <w:rsid w:val="3E7358EE"/>
    <w:rsid w:val="3E742C68"/>
    <w:rsid w:val="3E7569E0"/>
    <w:rsid w:val="3E7A3471"/>
    <w:rsid w:val="3E7A61AE"/>
    <w:rsid w:val="3E7F152E"/>
    <w:rsid w:val="3E8135D7"/>
    <w:rsid w:val="3E823B0A"/>
    <w:rsid w:val="3E8350DB"/>
    <w:rsid w:val="3E842155"/>
    <w:rsid w:val="3E877B27"/>
    <w:rsid w:val="3E8C7464"/>
    <w:rsid w:val="3E907376"/>
    <w:rsid w:val="3E9140A5"/>
    <w:rsid w:val="3E950A35"/>
    <w:rsid w:val="3E96585B"/>
    <w:rsid w:val="3E9B4698"/>
    <w:rsid w:val="3E9C7875"/>
    <w:rsid w:val="3E9E7CE5"/>
    <w:rsid w:val="3EA11583"/>
    <w:rsid w:val="3EA6303D"/>
    <w:rsid w:val="3EA87EF5"/>
    <w:rsid w:val="3EA90437"/>
    <w:rsid w:val="3EAA48DB"/>
    <w:rsid w:val="3EAC467B"/>
    <w:rsid w:val="3EAD7F28"/>
    <w:rsid w:val="3EAE027C"/>
    <w:rsid w:val="3EB05C6A"/>
    <w:rsid w:val="3EB203F3"/>
    <w:rsid w:val="3EB2553E"/>
    <w:rsid w:val="3EB341F8"/>
    <w:rsid w:val="3EB76FF8"/>
    <w:rsid w:val="3EB97CAC"/>
    <w:rsid w:val="3EBA2B70"/>
    <w:rsid w:val="3EBC5AD0"/>
    <w:rsid w:val="3EBC63BD"/>
    <w:rsid w:val="3EC027B3"/>
    <w:rsid w:val="3EC56648"/>
    <w:rsid w:val="3EC935EF"/>
    <w:rsid w:val="3ECB4852"/>
    <w:rsid w:val="3ECD2378"/>
    <w:rsid w:val="3ECF279A"/>
    <w:rsid w:val="3ECF79C2"/>
    <w:rsid w:val="3ED03FEA"/>
    <w:rsid w:val="3ED04675"/>
    <w:rsid w:val="3ED356C2"/>
    <w:rsid w:val="3ED965E3"/>
    <w:rsid w:val="3EDA5D76"/>
    <w:rsid w:val="3EDE6CE9"/>
    <w:rsid w:val="3EDF3E59"/>
    <w:rsid w:val="3EE64261"/>
    <w:rsid w:val="3EE76C2C"/>
    <w:rsid w:val="3EEC05EA"/>
    <w:rsid w:val="3EF3016F"/>
    <w:rsid w:val="3EF429D1"/>
    <w:rsid w:val="3EF7EBAA"/>
    <w:rsid w:val="3EF86684"/>
    <w:rsid w:val="3EF86A27"/>
    <w:rsid w:val="3EFB0C93"/>
    <w:rsid w:val="3EFB6EE5"/>
    <w:rsid w:val="3EFC520B"/>
    <w:rsid w:val="3EFE4C27"/>
    <w:rsid w:val="3F014DA6"/>
    <w:rsid w:val="3F022566"/>
    <w:rsid w:val="3F024025"/>
    <w:rsid w:val="3F0323E5"/>
    <w:rsid w:val="3F055FB6"/>
    <w:rsid w:val="3F067638"/>
    <w:rsid w:val="3F07103B"/>
    <w:rsid w:val="3F07D10B"/>
    <w:rsid w:val="3F0C6E00"/>
    <w:rsid w:val="3F1104B7"/>
    <w:rsid w:val="3F132FBB"/>
    <w:rsid w:val="3F1347C8"/>
    <w:rsid w:val="3F1609A1"/>
    <w:rsid w:val="3F161F71"/>
    <w:rsid w:val="3F165033"/>
    <w:rsid w:val="3F174783"/>
    <w:rsid w:val="3F1C6E5B"/>
    <w:rsid w:val="3F1D32FF"/>
    <w:rsid w:val="3F206D73"/>
    <w:rsid w:val="3F2301EA"/>
    <w:rsid w:val="3F2521B4"/>
    <w:rsid w:val="3F266547"/>
    <w:rsid w:val="3F2832D0"/>
    <w:rsid w:val="3F2C25B8"/>
    <w:rsid w:val="3F2D46BE"/>
    <w:rsid w:val="3F312907"/>
    <w:rsid w:val="3F31750F"/>
    <w:rsid w:val="3F3B19D7"/>
    <w:rsid w:val="3F3B25F7"/>
    <w:rsid w:val="3F3B68F0"/>
    <w:rsid w:val="3F4563B2"/>
    <w:rsid w:val="3F4940F4"/>
    <w:rsid w:val="3F4C1F69"/>
    <w:rsid w:val="3F4E4B0B"/>
    <w:rsid w:val="3F512FA9"/>
    <w:rsid w:val="3F5202A4"/>
    <w:rsid w:val="3F531482"/>
    <w:rsid w:val="3F536E9A"/>
    <w:rsid w:val="3F554BE9"/>
    <w:rsid w:val="3F5574C2"/>
    <w:rsid w:val="3F5605BF"/>
    <w:rsid w:val="3F593275"/>
    <w:rsid w:val="3F5C28A2"/>
    <w:rsid w:val="3F5C54AA"/>
    <w:rsid w:val="3F5D698A"/>
    <w:rsid w:val="3F6031B3"/>
    <w:rsid w:val="3F631643"/>
    <w:rsid w:val="3F656A54"/>
    <w:rsid w:val="3F683073"/>
    <w:rsid w:val="3F6C7DE3"/>
    <w:rsid w:val="3F737719"/>
    <w:rsid w:val="3F747960"/>
    <w:rsid w:val="3F751641"/>
    <w:rsid w:val="3F7601CC"/>
    <w:rsid w:val="3F7729DA"/>
    <w:rsid w:val="3F793C42"/>
    <w:rsid w:val="3F7A44C9"/>
    <w:rsid w:val="3F7B6C53"/>
    <w:rsid w:val="3F7D3C25"/>
    <w:rsid w:val="3F804BBA"/>
    <w:rsid w:val="3F850EA5"/>
    <w:rsid w:val="3F860A65"/>
    <w:rsid w:val="3F8615B2"/>
    <w:rsid w:val="3F874A22"/>
    <w:rsid w:val="3F884CAE"/>
    <w:rsid w:val="3F890DAD"/>
    <w:rsid w:val="3F8C5D8F"/>
    <w:rsid w:val="3F8E5773"/>
    <w:rsid w:val="3F8E7D59"/>
    <w:rsid w:val="3F912035"/>
    <w:rsid w:val="3F9335C1"/>
    <w:rsid w:val="3F9377C5"/>
    <w:rsid w:val="3F961B94"/>
    <w:rsid w:val="3F976DC4"/>
    <w:rsid w:val="3F9966FE"/>
    <w:rsid w:val="3F9B06C8"/>
    <w:rsid w:val="3F9D1D4A"/>
    <w:rsid w:val="3F9D61EE"/>
    <w:rsid w:val="3F9E5AC2"/>
    <w:rsid w:val="3F9E5E34"/>
    <w:rsid w:val="3FA00B9D"/>
    <w:rsid w:val="3FA16EF6"/>
    <w:rsid w:val="3FA255B3"/>
    <w:rsid w:val="3FA64C18"/>
    <w:rsid w:val="3FAA26D5"/>
    <w:rsid w:val="3FAA4467"/>
    <w:rsid w:val="3FAE21A9"/>
    <w:rsid w:val="3FB157F6"/>
    <w:rsid w:val="3FB17BE4"/>
    <w:rsid w:val="3FB360FB"/>
    <w:rsid w:val="3FB86B84"/>
    <w:rsid w:val="3FB86BD3"/>
    <w:rsid w:val="3FB86DFD"/>
    <w:rsid w:val="3FBB51D6"/>
    <w:rsid w:val="3FC11E72"/>
    <w:rsid w:val="3FC20DCA"/>
    <w:rsid w:val="3FC427FB"/>
    <w:rsid w:val="3FC45529"/>
    <w:rsid w:val="3FC76EFC"/>
    <w:rsid w:val="3FCD5F8B"/>
    <w:rsid w:val="3FD17C46"/>
    <w:rsid w:val="3FD55988"/>
    <w:rsid w:val="3FD662FB"/>
    <w:rsid w:val="3FD81A6B"/>
    <w:rsid w:val="3FD85478"/>
    <w:rsid w:val="3FD87226"/>
    <w:rsid w:val="3FDA3B33"/>
    <w:rsid w:val="3FDC1CE3"/>
    <w:rsid w:val="3FDE252A"/>
    <w:rsid w:val="3FE12952"/>
    <w:rsid w:val="3FE16FD0"/>
    <w:rsid w:val="3FE24D7C"/>
    <w:rsid w:val="3FE45801"/>
    <w:rsid w:val="3FE536F1"/>
    <w:rsid w:val="3FE56D15"/>
    <w:rsid w:val="3FF027C2"/>
    <w:rsid w:val="3FF27B2E"/>
    <w:rsid w:val="3FF35E0E"/>
    <w:rsid w:val="3FFA0F4B"/>
    <w:rsid w:val="3FFA53EF"/>
    <w:rsid w:val="3FFF3D91"/>
    <w:rsid w:val="40072609"/>
    <w:rsid w:val="40073668"/>
    <w:rsid w:val="40093884"/>
    <w:rsid w:val="40095632"/>
    <w:rsid w:val="40095BB5"/>
    <w:rsid w:val="400C6ED0"/>
    <w:rsid w:val="401316C5"/>
    <w:rsid w:val="401327FA"/>
    <w:rsid w:val="40184148"/>
    <w:rsid w:val="401D10DD"/>
    <w:rsid w:val="40204729"/>
    <w:rsid w:val="40207C58"/>
    <w:rsid w:val="4021297B"/>
    <w:rsid w:val="40212E8A"/>
    <w:rsid w:val="402470E9"/>
    <w:rsid w:val="40250DBB"/>
    <w:rsid w:val="40271F5C"/>
    <w:rsid w:val="40286EE9"/>
    <w:rsid w:val="40295F69"/>
    <w:rsid w:val="40301BA9"/>
    <w:rsid w:val="403201A1"/>
    <w:rsid w:val="40361B4D"/>
    <w:rsid w:val="40363F4D"/>
    <w:rsid w:val="40395835"/>
    <w:rsid w:val="403A0650"/>
    <w:rsid w:val="403C77B5"/>
    <w:rsid w:val="40400215"/>
    <w:rsid w:val="40442628"/>
    <w:rsid w:val="40444604"/>
    <w:rsid w:val="404623E2"/>
    <w:rsid w:val="40490124"/>
    <w:rsid w:val="404A2322"/>
    <w:rsid w:val="404C4405"/>
    <w:rsid w:val="4054332C"/>
    <w:rsid w:val="40550C2C"/>
    <w:rsid w:val="40570031"/>
    <w:rsid w:val="40577333"/>
    <w:rsid w:val="40583EC3"/>
    <w:rsid w:val="40586ADC"/>
    <w:rsid w:val="406128FF"/>
    <w:rsid w:val="4061721C"/>
    <w:rsid w:val="4063159E"/>
    <w:rsid w:val="40632F94"/>
    <w:rsid w:val="40644D6E"/>
    <w:rsid w:val="40672358"/>
    <w:rsid w:val="40683FB9"/>
    <w:rsid w:val="406D6767"/>
    <w:rsid w:val="406E0FDF"/>
    <w:rsid w:val="4070745F"/>
    <w:rsid w:val="407324F5"/>
    <w:rsid w:val="407620A7"/>
    <w:rsid w:val="40776CBC"/>
    <w:rsid w:val="407A3A24"/>
    <w:rsid w:val="40834227"/>
    <w:rsid w:val="40836DB3"/>
    <w:rsid w:val="4084162E"/>
    <w:rsid w:val="4088398B"/>
    <w:rsid w:val="408B1659"/>
    <w:rsid w:val="408B24EB"/>
    <w:rsid w:val="408B4299"/>
    <w:rsid w:val="40923879"/>
    <w:rsid w:val="409749EB"/>
    <w:rsid w:val="409969B6"/>
    <w:rsid w:val="409C5E16"/>
    <w:rsid w:val="40A3191B"/>
    <w:rsid w:val="40A46AAC"/>
    <w:rsid w:val="40A52703"/>
    <w:rsid w:val="40A527C1"/>
    <w:rsid w:val="40AB493B"/>
    <w:rsid w:val="40B60794"/>
    <w:rsid w:val="40B732E0"/>
    <w:rsid w:val="40B83FB4"/>
    <w:rsid w:val="40BC4202"/>
    <w:rsid w:val="40C03E17"/>
    <w:rsid w:val="40C34607"/>
    <w:rsid w:val="40C559FD"/>
    <w:rsid w:val="40C94926"/>
    <w:rsid w:val="40CD2A77"/>
    <w:rsid w:val="40D12DB9"/>
    <w:rsid w:val="40D16E21"/>
    <w:rsid w:val="40D6529F"/>
    <w:rsid w:val="40D774DE"/>
    <w:rsid w:val="40E105CF"/>
    <w:rsid w:val="40E16D82"/>
    <w:rsid w:val="40E30AF4"/>
    <w:rsid w:val="40E30F8C"/>
    <w:rsid w:val="40EA5463"/>
    <w:rsid w:val="40EA5826"/>
    <w:rsid w:val="40EB413C"/>
    <w:rsid w:val="40ED2C5B"/>
    <w:rsid w:val="40F006DB"/>
    <w:rsid w:val="40F16D7A"/>
    <w:rsid w:val="40F2256A"/>
    <w:rsid w:val="40F24F08"/>
    <w:rsid w:val="40F462E2"/>
    <w:rsid w:val="40FB3751"/>
    <w:rsid w:val="40FB7670"/>
    <w:rsid w:val="40FC7427"/>
    <w:rsid w:val="40FF07E3"/>
    <w:rsid w:val="4102617C"/>
    <w:rsid w:val="410414DC"/>
    <w:rsid w:val="41056178"/>
    <w:rsid w:val="41076CA1"/>
    <w:rsid w:val="410D6CC8"/>
    <w:rsid w:val="410F0FC1"/>
    <w:rsid w:val="41125E1E"/>
    <w:rsid w:val="41142A7F"/>
    <w:rsid w:val="41160006"/>
    <w:rsid w:val="41197AF6"/>
    <w:rsid w:val="411A73CB"/>
    <w:rsid w:val="411C1395"/>
    <w:rsid w:val="411D2EEA"/>
    <w:rsid w:val="411D5E68"/>
    <w:rsid w:val="412344D1"/>
    <w:rsid w:val="41241F72"/>
    <w:rsid w:val="41243B53"/>
    <w:rsid w:val="412977E6"/>
    <w:rsid w:val="412C5A7C"/>
    <w:rsid w:val="412D5350"/>
    <w:rsid w:val="41384420"/>
    <w:rsid w:val="413C5593"/>
    <w:rsid w:val="413D43AD"/>
    <w:rsid w:val="413D4E4C"/>
    <w:rsid w:val="41432771"/>
    <w:rsid w:val="414508EB"/>
    <w:rsid w:val="414717A5"/>
    <w:rsid w:val="414722F1"/>
    <w:rsid w:val="414850A6"/>
    <w:rsid w:val="414959A4"/>
    <w:rsid w:val="414A7CB0"/>
    <w:rsid w:val="414C1C7A"/>
    <w:rsid w:val="414C7ECC"/>
    <w:rsid w:val="4150250E"/>
    <w:rsid w:val="415069A6"/>
    <w:rsid w:val="415137AE"/>
    <w:rsid w:val="41523E15"/>
    <w:rsid w:val="41566655"/>
    <w:rsid w:val="41594397"/>
    <w:rsid w:val="415A0E94"/>
    <w:rsid w:val="415D5C35"/>
    <w:rsid w:val="4163305B"/>
    <w:rsid w:val="4166337C"/>
    <w:rsid w:val="4168694B"/>
    <w:rsid w:val="416965B3"/>
    <w:rsid w:val="416C30E3"/>
    <w:rsid w:val="416D1021"/>
    <w:rsid w:val="416F2E39"/>
    <w:rsid w:val="41766335"/>
    <w:rsid w:val="4178517A"/>
    <w:rsid w:val="417B60BB"/>
    <w:rsid w:val="417F15A3"/>
    <w:rsid w:val="4183577D"/>
    <w:rsid w:val="41854814"/>
    <w:rsid w:val="41856F27"/>
    <w:rsid w:val="41860A02"/>
    <w:rsid w:val="41894C7C"/>
    <w:rsid w:val="418A09F4"/>
    <w:rsid w:val="418A4550"/>
    <w:rsid w:val="418D7E03"/>
    <w:rsid w:val="418D7EFB"/>
    <w:rsid w:val="418F1B67"/>
    <w:rsid w:val="4194717D"/>
    <w:rsid w:val="41962106"/>
    <w:rsid w:val="4197560D"/>
    <w:rsid w:val="419D0F62"/>
    <w:rsid w:val="419E2071"/>
    <w:rsid w:val="41A26699"/>
    <w:rsid w:val="41A44D6E"/>
    <w:rsid w:val="41A50EAD"/>
    <w:rsid w:val="41A7601B"/>
    <w:rsid w:val="41A83CEE"/>
    <w:rsid w:val="41AC2719"/>
    <w:rsid w:val="41AC4811"/>
    <w:rsid w:val="41B810BD"/>
    <w:rsid w:val="41B82E6B"/>
    <w:rsid w:val="41BA3087"/>
    <w:rsid w:val="41BB3610"/>
    <w:rsid w:val="41BC2237"/>
    <w:rsid w:val="41BE7899"/>
    <w:rsid w:val="41BF7157"/>
    <w:rsid w:val="41C061C4"/>
    <w:rsid w:val="41C21EF3"/>
    <w:rsid w:val="41C41D14"/>
    <w:rsid w:val="41C45CB4"/>
    <w:rsid w:val="41C503EF"/>
    <w:rsid w:val="41CB6FD8"/>
    <w:rsid w:val="41D46269"/>
    <w:rsid w:val="41DF030B"/>
    <w:rsid w:val="41E13FB2"/>
    <w:rsid w:val="41E174DF"/>
    <w:rsid w:val="41E41EB2"/>
    <w:rsid w:val="41E6369A"/>
    <w:rsid w:val="41E719A3"/>
    <w:rsid w:val="41E73751"/>
    <w:rsid w:val="41EB16AC"/>
    <w:rsid w:val="41EC293A"/>
    <w:rsid w:val="41F55747"/>
    <w:rsid w:val="41F63994"/>
    <w:rsid w:val="41F8770C"/>
    <w:rsid w:val="41FA5F20"/>
    <w:rsid w:val="41FB71FC"/>
    <w:rsid w:val="4202375F"/>
    <w:rsid w:val="420352BC"/>
    <w:rsid w:val="420B14FB"/>
    <w:rsid w:val="420D36AD"/>
    <w:rsid w:val="420E5672"/>
    <w:rsid w:val="42100EF9"/>
    <w:rsid w:val="42114C71"/>
    <w:rsid w:val="421200E5"/>
    <w:rsid w:val="421920D7"/>
    <w:rsid w:val="42203702"/>
    <w:rsid w:val="422110BB"/>
    <w:rsid w:val="42220C2D"/>
    <w:rsid w:val="42223A99"/>
    <w:rsid w:val="42262F17"/>
    <w:rsid w:val="42262FA4"/>
    <w:rsid w:val="422630C8"/>
    <w:rsid w:val="422732F2"/>
    <w:rsid w:val="422A3050"/>
    <w:rsid w:val="422B5D33"/>
    <w:rsid w:val="422F6EA6"/>
    <w:rsid w:val="4235046B"/>
    <w:rsid w:val="42350960"/>
    <w:rsid w:val="42350FC6"/>
    <w:rsid w:val="423544BC"/>
    <w:rsid w:val="423D5A66"/>
    <w:rsid w:val="423F358D"/>
    <w:rsid w:val="423F6598"/>
    <w:rsid w:val="4242555E"/>
    <w:rsid w:val="42434EC1"/>
    <w:rsid w:val="424602AB"/>
    <w:rsid w:val="42463DBE"/>
    <w:rsid w:val="424F2ECF"/>
    <w:rsid w:val="42521512"/>
    <w:rsid w:val="425275AD"/>
    <w:rsid w:val="42530DE6"/>
    <w:rsid w:val="42562684"/>
    <w:rsid w:val="42576B28"/>
    <w:rsid w:val="42580911"/>
    <w:rsid w:val="425828A0"/>
    <w:rsid w:val="425A2175"/>
    <w:rsid w:val="425A33F3"/>
    <w:rsid w:val="425D1C65"/>
    <w:rsid w:val="425F59DD"/>
    <w:rsid w:val="42674891"/>
    <w:rsid w:val="4267728F"/>
    <w:rsid w:val="426923B8"/>
    <w:rsid w:val="426C1EA8"/>
    <w:rsid w:val="427014DA"/>
    <w:rsid w:val="427163C0"/>
    <w:rsid w:val="42767B80"/>
    <w:rsid w:val="427B148F"/>
    <w:rsid w:val="427D3114"/>
    <w:rsid w:val="427E43DF"/>
    <w:rsid w:val="428929E2"/>
    <w:rsid w:val="429568E4"/>
    <w:rsid w:val="429A6A15"/>
    <w:rsid w:val="429B19F4"/>
    <w:rsid w:val="42A10404"/>
    <w:rsid w:val="42A23E60"/>
    <w:rsid w:val="42A338A7"/>
    <w:rsid w:val="42A43761"/>
    <w:rsid w:val="42A47894"/>
    <w:rsid w:val="42A94EAA"/>
    <w:rsid w:val="42AB29D0"/>
    <w:rsid w:val="42B21FB1"/>
    <w:rsid w:val="42B5384F"/>
    <w:rsid w:val="42B5586A"/>
    <w:rsid w:val="42B75819"/>
    <w:rsid w:val="42B775C7"/>
    <w:rsid w:val="42BE1509"/>
    <w:rsid w:val="42C246D1"/>
    <w:rsid w:val="42C849F8"/>
    <w:rsid w:val="42CA7DF6"/>
    <w:rsid w:val="42CC2AB3"/>
    <w:rsid w:val="42D00B36"/>
    <w:rsid w:val="42D068DB"/>
    <w:rsid w:val="42D16B0D"/>
    <w:rsid w:val="42D32311"/>
    <w:rsid w:val="42D40179"/>
    <w:rsid w:val="42D41F65"/>
    <w:rsid w:val="42D74CEB"/>
    <w:rsid w:val="42D75573"/>
    <w:rsid w:val="42DD6902"/>
    <w:rsid w:val="42DE2DA6"/>
    <w:rsid w:val="42DF6B1E"/>
    <w:rsid w:val="42E163F2"/>
    <w:rsid w:val="42E607C6"/>
    <w:rsid w:val="42E82E59"/>
    <w:rsid w:val="42E859D2"/>
    <w:rsid w:val="42EC7F88"/>
    <w:rsid w:val="42F25395"/>
    <w:rsid w:val="42F44377"/>
    <w:rsid w:val="42F73E67"/>
    <w:rsid w:val="42F75102"/>
    <w:rsid w:val="43010C57"/>
    <w:rsid w:val="430467F4"/>
    <w:rsid w:val="430819BB"/>
    <w:rsid w:val="430C299F"/>
    <w:rsid w:val="430D7B0F"/>
    <w:rsid w:val="43104AE7"/>
    <w:rsid w:val="4311784C"/>
    <w:rsid w:val="43144A19"/>
    <w:rsid w:val="431552EE"/>
    <w:rsid w:val="431A2D39"/>
    <w:rsid w:val="431E0725"/>
    <w:rsid w:val="43216C7F"/>
    <w:rsid w:val="432550E0"/>
    <w:rsid w:val="43275DE9"/>
    <w:rsid w:val="43284021"/>
    <w:rsid w:val="432B1AC9"/>
    <w:rsid w:val="432D7889"/>
    <w:rsid w:val="43302ED5"/>
    <w:rsid w:val="43317379"/>
    <w:rsid w:val="43317936"/>
    <w:rsid w:val="43346E69"/>
    <w:rsid w:val="43397FDC"/>
    <w:rsid w:val="433C187A"/>
    <w:rsid w:val="433C46B1"/>
    <w:rsid w:val="433C4E6D"/>
    <w:rsid w:val="433C7ACC"/>
    <w:rsid w:val="434075BC"/>
    <w:rsid w:val="434150E2"/>
    <w:rsid w:val="43437BA0"/>
    <w:rsid w:val="4345659C"/>
    <w:rsid w:val="43466387"/>
    <w:rsid w:val="4348021F"/>
    <w:rsid w:val="434842A0"/>
    <w:rsid w:val="434B1BD2"/>
    <w:rsid w:val="434B4713"/>
    <w:rsid w:val="434C1059"/>
    <w:rsid w:val="435220B2"/>
    <w:rsid w:val="4353756E"/>
    <w:rsid w:val="43544E16"/>
    <w:rsid w:val="4356395A"/>
    <w:rsid w:val="43581B8A"/>
    <w:rsid w:val="435D6EFD"/>
    <w:rsid w:val="435F02B5"/>
    <w:rsid w:val="43600CAE"/>
    <w:rsid w:val="43615CD7"/>
    <w:rsid w:val="43643AB0"/>
    <w:rsid w:val="43657023"/>
    <w:rsid w:val="43686585"/>
    <w:rsid w:val="436A2B9C"/>
    <w:rsid w:val="436E4EBF"/>
    <w:rsid w:val="43700640"/>
    <w:rsid w:val="4370101D"/>
    <w:rsid w:val="437664CB"/>
    <w:rsid w:val="437E1E93"/>
    <w:rsid w:val="4383394D"/>
    <w:rsid w:val="4384457C"/>
    <w:rsid w:val="438A7C97"/>
    <w:rsid w:val="43931DE2"/>
    <w:rsid w:val="439401BE"/>
    <w:rsid w:val="43942B01"/>
    <w:rsid w:val="43943380"/>
    <w:rsid w:val="439611C6"/>
    <w:rsid w:val="439B2E6C"/>
    <w:rsid w:val="439D4A0F"/>
    <w:rsid w:val="43A044FF"/>
    <w:rsid w:val="43A246A0"/>
    <w:rsid w:val="43A538C3"/>
    <w:rsid w:val="43A70E7B"/>
    <w:rsid w:val="43A770B4"/>
    <w:rsid w:val="43A772EC"/>
    <w:rsid w:val="43A9739A"/>
    <w:rsid w:val="43AA0EDA"/>
    <w:rsid w:val="43AA1ECC"/>
    <w:rsid w:val="43B03272"/>
    <w:rsid w:val="43B24C41"/>
    <w:rsid w:val="43B64471"/>
    <w:rsid w:val="43B6604F"/>
    <w:rsid w:val="43B8417D"/>
    <w:rsid w:val="43B9736F"/>
    <w:rsid w:val="43BA3299"/>
    <w:rsid w:val="43BB30E7"/>
    <w:rsid w:val="43BD3219"/>
    <w:rsid w:val="43BD4252"/>
    <w:rsid w:val="43BF02FA"/>
    <w:rsid w:val="43C10D52"/>
    <w:rsid w:val="43C10E45"/>
    <w:rsid w:val="43C14C38"/>
    <w:rsid w:val="43C45E5A"/>
    <w:rsid w:val="43CB15DB"/>
    <w:rsid w:val="43CB4B7B"/>
    <w:rsid w:val="43CD6976"/>
    <w:rsid w:val="43CF0940"/>
    <w:rsid w:val="43D011D3"/>
    <w:rsid w:val="43D04094"/>
    <w:rsid w:val="43D23F8D"/>
    <w:rsid w:val="43D321DE"/>
    <w:rsid w:val="43D441A9"/>
    <w:rsid w:val="43D80CD0"/>
    <w:rsid w:val="43D81A40"/>
    <w:rsid w:val="43D877F5"/>
    <w:rsid w:val="43DD3FD5"/>
    <w:rsid w:val="43DD6DE8"/>
    <w:rsid w:val="43DE6DD5"/>
    <w:rsid w:val="43E048FB"/>
    <w:rsid w:val="43E334CB"/>
    <w:rsid w:val="43E443EC"/>
    <w:rsid w:val="43E80D91"/>
    <w:rsid w:val="43E86AF3"/>
    <w:rsid w:val="43EA7528"/>
    <w:rsid w:val="43ED7797"/>
    <w:rsid w:val="43F04FE1"/>
    <w:rsid w:val="43F108B7"/>
    <w:rsid w:val="43F212C8"/>
    <w:rsid w:val="43F70562"/>
    <w:rsid w:val="43F70955"/>
    <w:rsid w:val="43FC6544"/>
    <w:rsid w:val="44026E4B"/>
    <w:rsid w:val="44027F21"/>
    <w:rsid w:val="44041C05"/>
    <w:rsid w:val="4404683C"/>
    <w:rsid w:val="4409456F"/>
    <w:rsid w:val="440970D8"/>
    <w:rsid w:val="440D4251"/>
    <w:rsid w:val="44136A7F"/>
    <w:rsid w:val="441427F7"/>
    <w:rsid w:val="44152E51"/>
    <w:rsid w:val="4416656F"/>
    <w:rsid w:val="44170E03"/>
    <w:rsid w:val="44183A4B"/>
    <w:rsid w:val="44197076"/>
    <w:rsid w:val="441E0927"/>
    <w:rsid w:val="441E71D2"/>
    <w:rsid w:val="441F47B5"/>
    <w:rsid w:val="442567B2"/>
    <w:rsid w:val="442F13DF"/>
    <w:rsid w:val="442F50A6"/>
    <w:rsid w:val="44310FF2"/>
    <w:rsid w:val="443133A9"/>
    <w:rsid w:val="443469F5"/>
    <w:rsid w:val="44380293"/>
    <w:rsid w:val="443A3F25"/>
    <w:rsid w:val="443B7D84"/>
    <w:rsid w:val="443C4228"/>
    <w:rsid w:val="443D1D4E"/>
    <w:rsid w:val="443F7874"/>
    <w:rsid w:val="44421112"/>
    <w:rsid w:val="444257C0"/>
    <w:rsid w:val="444514F6"/>
    <w:rsid w:val="44455F3E"/>
    <w:rsid w:val="44464ECA"/>
    <w:rsid w:val="44493C1F"/>
    <w:rsid w:val="444B4C29"/>
    <w:rsid w:val="444D23E9"/>
    <w:rsid w:val="444D27E4"/>
    <w:rsid w:val="445157F9"/>
    <w:rsid w:val="4452427B"/>
    <w:rsid w:val="4453601F"/>
    <w:rsid w:val="44550E45"/>
    <w:rsid w:val="445610A3"/>
    <w:rsid w:val="4456696C"/>
    <w:rsid w:val="445844EE"/>
    <w:rsid w:val="445B21D4"/>
    <w:rsid w:val="445D5F4C"/>
    <w:rsid w:val="445E00B0"/>
    <w:rsid w:val="445E5529"/>
    <w:rsid w:val="44632A7D"/>
    <w:rsid w:val="44653D83"/>
    <w:rsid w:val="44676DCB"/>
    <w:rsid w:val="446C618F"/>
    <w:rsid w:val="446F30BE"/>
    <w:rsid w:val="4473751E"/>
    <w:rsid w:val="44740C41"/>
    <w:rsid w:val="4476170C"/>
    <w:rsid w:val="44820A44"/>
    <w:rsid w:val="44841839"/>
    <w:rsid w:val="448636F5"/>
    <w:rsid w:val="44881014"/>
    <w:rsid w:val="448D4A02"/>
    <w:rsid w:val="4490696C"/>
    <w:rsid w:val="4491757B"/>
    <w:rsid w:val="449248F9"/>
    <w:rsid w:val="44967CBF"/>
    <w:rsid w:val="449722A6"/>
    <w:rsid w:val="449851D6"/>
    <w:rsid w:val="449B707E"/>
    <w:rsid w:val="449D2119"/>
    <w:rsid w:val="44A12752"/>
    <w:rsid w:val="44A364C1"/>
    <w:rsid w:val="44A771C7"/>
    <w:rsid w:val="44AB55D5"/>
    <w:rsid w:val="44AE764B"/>
    <w:rsid w:val="44B042CE"/>
    <w:rsid w:val="44B550DB"/>
    <w:rsid w:val="44BD69EB"/>
    <w:rsid w:val="44BF2763"/>
    <w:rsid w:val="44C1472D"/>
    <w:rsid w:val="44C25999"/>
    <w:rsid w:val="44C26469"/>
    <w:rsid w:val="44C7246F"/>
    <w:rsid w:val="44C72573"/>
    <w:rsid w:val="44C73BEA"/>
    <w:rsid w:val="44C76D1D"/>
    <w:rsid w:val="44CA61F4"/>
    <w:rsid w:val="44CB5CB6"/>
    <w:rsid w:val="44CD1324"/>
    <w:rsid w:val="44CE6E4A"/>
    <w:rsid w:val="44CF7381"/>
    <w:rsid w:val="44D243B0"/>
    <w:rsid w:val="44D73F50"/>
    <w:rsid w:val="44D91D9B"/>
    <w:rsid w:val="44DF5B37"/>
    <w:rsid w:val="44E80EF5"/>
    <w:rsid w:val="44E84608"/>
    <w:rsid w:val="44EE2DF9"/>
    <w:rsid w:val="44EF7E14"/>
    <w:rsid w:val="44F00B6E"/>
    <w:rsid w:val="44F473BA"/>
    <w:rsid w:val="44F55A16"/>
    <w:rsid w:val="44F6537D"/>
    <w:rsid w:val="45035A68"/>
    <w:rsid w:val="45061CC4"/>
    <w:rsid w:val="450C304B"/>
    <w:rsid w:val="450D1720"/>
    <w:rsid w:val="45101210"/>
    <w:rsid w:val="451016D2"/>
    <w:rsid w:val="45107462"/>
    <w:rsid w:val="451122E9"/>
    <w:rsid w:val="4511605F"/>
    <w:rsid w:val="45116F04"/>
    <w:rsid w:val="451464B3"/>
    <w:rsid w:val="451505D5"/>
    <w:rsid w:val="45181E73"/>
    <w:rsid w:val="451A5153"/>
    <w:rsid w:val="451C1963"/>
    <w:rsid w:val="451E5BF5"/>
    <w:rsid w:val="45206460"/>
    <w:rsid w:val="4527750C"/>
    <w:rsid w:val="452D02C7"/>
    <w:rsid w:val="452D3B70"/>
    <w:rsid w:val="45326784"/>
    <w:rsid w:val="453273D9"/>
    <w:rsid w:val="45344EFF"/>
    <w:rsid w:val="4535160D"/>
    <w:rsid w:val="4537679D"/>
    <w:rsid w:val="453A3F2D"/>
    <w:rsid w:val="453B44DF"/>
    <w:rsid w:val="453C29AF"/>
    <w:rsid w:val="453C3DB3"/>
    <w:rsid w:val="453E7AC9"/>
    <w:rsid w:val="4545710C"/>
    <w:rsid w:val="45460638"/>
    <w:rsid w:val="454A2EB6"/>
    <w:rsid w:val="45520828"/>
    <w:rsid w:val="455410FD"/>
    <w:rsid w:val="455444AB"/>
    <w:rsid w:val="455543CD"/>
    <w:rsid w:val="455672D1"/>
    <w:rsid w:val="455A2060"/>
    <w:rsid w:val="455B6DA7"/>
    <w:rsid w:val="455C26A8"/>
    <w:rsid w:val="455C6204"/>
    <w:rsid w:val="45605CF4"/>
    <w:rsid w:val="45617CBE"/>
    <w:rsid w:val="45627E78"/>
    <w:rsid w:val="4565287B"/>
    <w:rsid w:val="45655C5F"/>
    <w:rsid w:val="456623B4"/>
    <w:rsid w:val="4568104C"/>
    <w:rsid w:val="45682DFA"/>
    <w:rsid w:val="45684723"/>
    <w:rsid w:val="45686E50"/>
    <w:rsid w:val="456926CF"/>
    <w:rsid w:val="456A4BE2"/>
    <w:rsid w:val="456D5BF0"/>
    <w:rsid w:val="4575273F"/>
    <w:rsid w:val="45796DB6"/>
    <w:rsid w:val="457E617A"/>
    <w:rsid w:val="45813EBC"/>
    <w:rsid w:val="45880BDF"/>
    <w:rsid w:val="458A2BC9"/>
    <w:rsid w:val="458C4D3B"/>
    <w:rsid w:val="458D460F"/>
    <w:rsid w:val="458F730C"/>
    <w:rsid w:val="45905E54"/>
    <w:rsid w:val="45912351"/>
    <w:rsid w:val="45960CD1"/>
    <w:rsid w:val="45962063"/>
    <w:rsid w:val="459922AA"/>
    <w:rsid w:val="45992CA0"/>
    <w:rsid w:val="45A52CD8"/>
    <w:rsid w:val="45A87804"/>
    <w:rsid w:val="45AC41B8"/>
    <w:rsid w:val="45B057D7"/>
    <w:rsid w:val="45B0661B"/>
    <w:rsid w:val="45B147A1"/>
    <w:rsid w:val="45B26A54"/>
    <w:rsid w:val="45B5395B"/>
    <w:rsid w:val="45B929FB"/>
    <w:rsid w:val="45BA03DD"/>
    <w:rsid w:val="45BC4EF4"/>
    <w:rsid w:val="45C02C36"/>
    <w:rsid w:val="45C049E4"/>
    <w:rsid w:val="45C05BA6"/>
    <w:rsid w:val="45C35C30"/>
    <w:rsid w:val="45C41453"/>
    <w:rsid w:val="45C44B20"/>
    <w:rsid w:val="45C75D73"/>
    <w:rsid w:val="45C87041"/>
    <w:rsid w:val="45C95CC5"/>
    <w:rsid w:val="45C97922"/>
    <w:rsid w:val="45CC4F37"/>
    <w:rsid w:val="45CE1A8F"/>
    <w:rsid w:val="45CE431C"/>
    <w:rsid w:val="45CE4358"/>
    <w:rsid w:val="45CE5493"/>
    <w:rsid w:val="45CF2E79"/>
    <w:rsid w:val="45CF4C28"/>
    <w:rsid w:val="45D711C1"/>
    <w:rsid w:val="45DC10F2"/>
    <w:rsid w:val="45DC5162"/>
    <w:rsid w:val="45DE30BD"/>
    <w:rsid w:val="45DE3997"/>
    <w:rsid w:val="45E03D07"/>
    <w:rsid w:val="45E07E5C"/>
    <w:rsid w:val="45E41D3C"/>
    <w:rsid w:val="45E54507"/>
    <w:rsid w:val="45E561F9"/>
    <w:rsid w:val="45E96027"/>
    <w:rsid w:val="45E970BB"/>
    <w:rsid w:val="45EC7F5A"/>
    <w:rsid w:val="45ED50AE"/>
    <w:rsid w:val="45ED7897"/>
    <w:rsid w:val="45F11042"/>
    <w:rsid w:val="45F20916"/>
    <w:rsid w:val="45F34F18"/>
    <w:rsid w:val="45F736D3"/>
    <w:rsid w:val="45F80611"/>
    <w:rsid w:val="45F81EDA"/>
    <w:rsid w:val="45F83A10"/>
    <w:rsid w:val="45FC721F"/>
    <w:rsid w:val="46026DAB"/>
    <w:rsid w:val="4606397A"/>
    <w:rsid w:val="4607616F"/>
    <w:rsid w:val="460C7C2A"/>
    <w:rsid w:val="460D4888"/>
    <w:rsid w:val="461177AF"/>
    <w:rsid w:val="46130E8A"/>
    <w:rsid w:val="46132D66"/>
    <w:rsid w:val="46155804"/>
    <w:rsid w:val="46155CDB"/>
    <w:rsid w:val="4617364B"/>
    <w:rsid w:val="46190211"/>
    <w:rsid w:val="461A2BC9"/>
    <w:rsid w:val="46205483"/>
    <w:rsid w:val="46213AE3"/>
    <w:rsid w:val="4622788F"/>
    <w:rsid w:val="46250CEB"/>
    <w:rsid w:val="46252A99"/>
    <w:rsid w:val="46256870"/>
    <w:rsid w:val="4629258A"/>
    <w:rsid w:val="462A69E9"/>
    <w:rsid w:val="462C1748"/>
    <w:rsid w:val="462C207A"/>
    <w:rsid w:val="462D194E"/>
    <w:rsid w:val="462F56C6"/>
    <w:rsid w:val="46301C3D"/>
    <w:rsid w:val="46325719"/>
    <w:rsid w:val="46340A69"/>
    <w:rsid w:val="46346B03"/>
    <w:rsid w:val="46373A62"/>
    <w:rsid w:val="46374C0E"/>
    <w:rsid w:val="46380A1F"/>
    <w:rsid w:val="463B22BD"/>
    <w:rsid w:val="463C0D22"/>
    <w:rsid w:val="464172D5"/>
    <w:rsid w:val="4646138E"/>
    <w:rsid w:val="46462AD8"/>
    <w:rsid w:val="464949DA"/>
    <w:rsid w:val="464B12E2"/>
    <w:rsid w:val="46511AE0"/>
    <w:rsid w:val="46512FD6"/>
    <w:rsid w:val="46541EE8"/>
    <w:rsid w:val="46565349"/>
    <w:rsid w:val="46592743"/>
    <w:rsid w:val="465E4EFD"/>
    <w:rsid w:val="465E7D59"/>
    <w:rsid w:val="4662784A"/>
    <w:rsid w:val="46657BFF"/>
    <w:rsid w:val="4669507C"/>
    <w:rsid w:val="466B74B4"/>
    <w:rsid w:val="466C7A7D"/>
    <w:rsid w:val="466E503B"/>
    <w:rsid w:val="466E61EE"/>
    <w:rsid w:val="466F1D2C"/>
    <w:rsid w:val="46713F31"/>
    <w:rsid w:val="46736311"/>
    <w:rsid w:val="46751859"/>
    <w:rsid w:val="4676711C"/>
    <w:rsid w:val="467852BF"/>
    <w:rsid w:val="467B090B"/>
    <w:rsid w:val="467B12C5"/>
    <w:rsid w:val="46837F02"/>
    <w:rsid w:val="46843C64"/>
    <w:rsid w:val="46862AA6"/>
    <w:rsid w:val="468A08B0"/>
    <w:rsid w:val="469242D0"/>
    <w:rsid w:val="469320F9"/>
    <w:rsid w:val="46935C55"/>
    <w:rsid w:val="469677D5"/>
    <w:rsid w:val="4697471C"/>
    <w:rsid w:val="46991F02"/>
    <w:rsid w:val="469B173A"/>
    <w:rsid w:val="469C1CDD"/>
    <w:rsid w:val="46A131B2"/>
    <w:rsid w:val="46A35CAC"/>
    <w:rsid w:val="46A71700"/>
    <w:rsid w:val="46A769F4"/>
    <w:rsid w:val="46A76F7D"/>
    <w:rsid w:val="46AB3E41"/>
    <w:rsid w:val="46AE6F33"/>
    <w:rsid w:val="46AF05B5"/>
    <w:rsid w:val="46B01D0E"/>
    <w:rsid w:val="46B30BCD"/>
    <w:rsid w:val="46B34FEC"/>
    <w:rsid w:val="46B72A49"/>
    <w:rsid w:val="46B856BC"/>
    <w:rsid w:val="46BE7C91"/>
    <w:rsid w:val="46C24A6D"/>
    <w:rsid w:val="46C40504"/>
    <w:rsid w:val="46C725A3"/>
    <w:rsid w:val="46C80A9B"/>
    <w:rsid w:val="46C832BD"/>
    <w:rsid w:val="46C944ED"/>
    <w:rsid w:val="46CC1167"/>
    <w:rsid w:val="46CF652F"/>
    <w:rsid w:val="46D531BB"/>
    <w:rsid w:val="46D54510"/>
    <w:rsid w:val="46D5626E"/>
    <w:rsid w:val="46D6234E"/>
    <w:rsid w:val="46D87B0C"/>
    <w:rsid w:val="46DB69CF"/>
    <w:rsid w:val="46DC3AA0"/>
    <w:rsid w:val="46DC3FEE"/>
    <w:rsid w:val="46DD685F"/>
    <w:rsid w:val="46DF5F43"/>
    <w:rsid w:val="46DF60B9"/>
    <w:rsid w:val="46E2168C"/>
    <w:rsid w:val="46E239A0"/>
    <w:rsid w:val="46E3477D"/>
    <w:rsid w:val="46E42955"/>
    <w:rsid w:val="46EA007A"/>
    <w:rsid w:val="46EB0686"/>
    <w:rsid w:val="46EB2B30"/>
    <w:rsid w:val="46EC7747"/>
    <w:rsid w:val="46F2710A"/>
    <w:rsid w:val="46F43B44"/>
    <w:rsid w:val="46F47F55"/>
    <w:rsid w:val="46F54B62"/>
    <w:rsid w:val="46F656B8"/>
    <w:rsid w:val="46F972E2"/>
    <w:rsid w:val="46FD64BF"/>
    <w:rsid w:val="47017063"/>
    <w:rsid w:val="47024C96"/>
    <w:rsid w:val="47033B1A"/>
    <w:rsid w:val="47046B53"/>
    <w:rsid w:val="470703F1"/>
    <w:rsid w:val="47095F17"/>
    <w:rsid w:val="470C392B"/>
    <w:rsid w:val="470D0685"/>
    <w:rsid w:val="470D473F"/>
    <w:rsid w:val="4710DD22"/>
    <w:rsid w:val="471274C2"/>
    <w:rsid w:val="47150D60"/>
    <w:rsid w:val="471842C6"/>
    <w:rsid w:val="47195627"/>
    <w:rsid w:val="471A278C"/>
    <w:rsid w:val="471B56B5"/>
    <w:rsid w:val="471C20EE"/>
    <w:rsid w:val="471C5C4A"/>
    <w:rsid w:val="471E7C15"/>
    <w:rsid w:val="472140F2"/>
    <w:rsid w:val="47216B23"/>
    <w:rsid w:val="47226FD9"/>
    <w:rsid w:val="47280A93"/>
    <w:rsid w:val="47283A28"/>
    <w:rsid w:val="472965B9"/>
    <w:rsid w:val="472D724A"/>
    <w:rsid w:val="47314B2A"/>
    <w:rsid w:val="473174E0"/>
    <w:rsid w:val="47332F94"/>
    <w:rsid w:val="47376F28"/>
    <w:rsid w:val="4739330D"/>
    <w:rsid w:val="473A6140"/>
    <w:rsid w:val="473C1536"/>
    <w:rsid w:val="473C62ED"/>
    <w:rsid w:val="47424634"/>
    <w:rsid w:val="474410E4"/>
    <w:rsid w:val="474927B8"/>
    <w:rsid w:val="474A38BE"/>
    <w:rsid w:val="474A74AF"/>
    <w:rsid w:val="474D1617"/>
    <w:rsid w:val="47520B9A"/>
    <w:rsid w:val="47556BC4"/>
    <w:rsid w:val="47562F96"/>
    <w:rsid w:val="475A6773"/>
    <w:rsid w:val="475C073D"/>
    <w:rsid w:val="475C24EB"/>
    <w:rsid w:val="475E6263"/>
    <w:rsid w:val="4760647F"/>
    <w:rsid w:val="476414CC"/>
    <w:rsid w:val="476535C0"/>
    <w:rsid w:val="47665BBF"/>
    <w:rsid w:val="476B0980"/>
    <w:rsid w:val="476F664E"/>
    <w:rsid w:val="476F66C2"/>
    <w:rsid w:val="47725342"/>
    <w:rsid w:val="477660E2"/>
    <w:rsid w:val="47790925"/>
    <w:rsid w:val="4779309D"/>
    <w:rsid w:val="477A6FCB"/>
    <w:rsid w:val="477D0AEB"/>
    <w:rsid w:val="477F0180"/>
    <w:rsid w:val="4780267D"/>
    <w:rsid w:val="478227AA"/>
    <w:rsid w:val="47833F1C"/>
    <w:rsid w:val="47835CCA"/>
    <w:rsid w:val="47872FA7"/>
    <w:rsid w:val="478B1D28"/>
    <w:rsid w:val="478C5D2E"/>
    <w:rsid w:val="478D08F6"/>
    <w:rsid w:val="478F2AFD"/>
    <w:rsid w:val="479779C7"/>
    <w:rsid w:val="479E2B03"/>
    <w:rsid w:val="479F17C0"/>
    <w:rsid w:val="47A04ACD"/>
    <w:rsid w:val="47A50D3B"/>
    <w:rsid w:val="47A70EE5"/>
    <w:rsid w:val="47A81BD4"/>
    <w:rsid w:val="47A83982"/>
    <w:rsid w:val="47AC3472"/>
    <w:rsid w:val="47AD67B6"/>
    <w:rsid w:val="47B47289"/>
    <w:rsid w:val="47BA5A74"/>
    <w:rsid w:val="47BC4D09"/>
    <w:rsid w:val="47C22C96"/>
    <w:rsid w:val="47C50090"/>
    <w:rsid w:val="47C57265"/>
    <w:rsid w:val="47C70D81"/>
    <w:rsid w:val="47C744E4"/>
    <w:rsid w:val="47C77EFD"/>
    <w:rsid w:val="47C81FD7"/>
    <w:rsid w:val="47C90A04"/>
    <w:rsid w:val="47CD4DEA"/>
    <w:rsid w:val="47CF2AA2"/>
    <w:rsid w:val="47D040B8"/>
    <w:rsid w:val="47D245FE"/>
    <w:rsid w:val="47D635E5"/>
    <w:rsid w:val="47D65B5D"/>
    <w:rsid w:val="47D84F8E"/>
    <w:rsid w:val="47DE55F6"/>
    <w:rsid w:val="47DE73A4"/>
    <w:rsid w:val="47E0388D"/>
    <w:rsid w:val="47E55D2F"/>
    <w:rsid w:val="47E66258"/>
    <w:rsid w:val="47E67886"/>
    <w:rsid w:val="47EF2C50"/>
    <w:rsid w:val="47F22E4F"/>
    <w:rsid w:val="47F33662"/>
    <w:rsid w:val="47F36C0F"/>
    <w:rsid w:val="47F40CC1"/>
    <w:rsid w:val="47F46722"/>
    <w:rsid w:val="48082CD5"/>
    <w:rsid w:val="480911B1"/>
    <w:rsid w:val="480D1A37"/>
    <w:rsid w:val="48103AA7"/>
    <w:rsid w:val="4812432F"/>
    <w:rsid w:val="4813781E"/>
    <w:rsid w:val="48140248"/>
    <w:rsid w:val="48141387"/>
    <w:rsid w:val="48147269"/>
    <w:rsid w:val="48153490"/>
    <w:rsid w:val="481608EC"/>
    <w:rsid w:val="48163433"/>
    <w:rsid w:val="481B52E7"/>
    <w:rsid w:val="481C50A3"/>
    <w:rsid w:val="481E1F92"/>
    <w:rsid w:val="481E3C44"/>
    <w:rsid w:val="48254FD3"/>
    <w:rsid w:val="482569A4"/>
    <w:rsid w:val="48270D4B"/>
    <w:rsid w:val="482A25E9"/>
    <w:rsid w:val="48315726"/>
    <w:rsid w:val="483228C3"/>
    <w:rsid w:val="4837275D"/>
    <w:rsid w:val="48375264"/>
    <w:rsid w:val="4838318C"/>
    <w:rsid w:val="4839282C"/>
    <w:rsid w:val="48394AE8"/>
    <w:rsid w:val="483C6AB4"/>
    <w:rsid w:val="484418FD"/>
    <w:rsid w:val="484511D1"/>
    <w:rsid w:val="48495BBD"/>
    <w:rsid w:val="4850049B"/>
    <w:rsid w:val="48523255"/>
    <w:rsid w:val="48573445"/>
    <w:rsid w:val="48580F04"/>
    <w:rsid w:val="485B6C46"/>
    <w:rsid w:val="485D651B"/>
    <w:rsid w:val="485E04E5"/>
    <w:rsid w:val="485E19B7"/>
    <w:rsid w:val="486134C9"/>
    <w:rsid w:val="48631AF4"/>
    <w:rsid w:val="48641791"/>
    <w:rsid w:val="486454E6"/>
    <w:rsid w:val="486764DF"/>
    <w:rsid w:val="48691CA7"/>
    <w:rsid w:val="48697C51"/>
    <w:rsid w:val="486A0C38"/>
    <w:rsid w:val="486A1080"/>
    <w:rsid w:val="486C2C02"/>
    <w:rsid w:val="486D2999"/>
    <w:rsid w:val="486F1C82"/>
    <w:rsid w:val="486F44A0"/>
    <w:rsid w:val="48720D33"/>
    <w:rsid w:val="48735D3E"/>
    <w:rsid w:val="4875684B"/>
    <w:rsid w:val="48763A80"/>
    <w:rsid w:val="48775985"/>
    <w:rsid w:val="487C2B80"/>
    <w:rsid w:val="487C5CA6"/>
    <w:rsid w:val="48803CAE"/>
    <w:rsid w:val="48863A03"/>
    <w:rsid w:val="48864EE7"/>
    <w:rsid w:val="48885930"/>
    <w:rsid w:val="488A3088"/>
    <w:rsid w:val="488C32A4"/>
    <w:rsid w:val="488F069E"/>
    <w:rsid w:val="48943A8D"/>
    <w:rsid w:val="489B5295"/>
    <w:rsid w:val="489C6DA1"/>
    <w:rsid w:val="489D100D"/>
    <w:rsid w:val="489D5550"/>
    <w:rsid w:val="48A028AB"/>
    <w:rsid w:val="48A27727"/>
    <w:rsid w:val="48AB197C"/>
    <w:rsid w:val="48AC1C07"/>
    <w:rsid w:val="48AC2FFE"/>
    <w:rsid w:val="48B3252F"/>
    <w:rsid w:val="48B44F9F"/>
    <w:rsid w:val="48B5681F"/>
    <w:rsid w:val="48B60321"/>
    <w:rsid w:val="48B72624"/>
    <w:rsid w:val="48B7755C"/>
    <w:rsid w:val="48BB1ABA"/>
    <w:rsid w:val="48BD5941"/>
    <w:rsid w:val="48BE57BF"/>
    <w:rsid w:val="48C06AA9"/>
    <w:rsid w:val="48C804C4"/>
    <w:rsid w:val="48CC544E"/>
    <w:rsid w:val="48D06142"/>
    <w:rsid w:val="48D64F49"/>
    <w:rsid w:val="48D66617"/>
    <w:rsid w:val="48D82045"/>
    <w:rsid w:val="48DE496E"/>
    <w:rsid w:val="48DF421C"/>
    <w:rsid w:val="48E037BF"/>
    <w:rsid w:val="48E1714C"/>
    <w:rsid w:val="48E24C72"/>
    <w:rsid w:val="48E354C9"/>
    <w:rsid w:val="48E46C3C"/>
    <w:rsid w:val="48E53759"/>
    <w:rsid w:val="48E56510"/>
    <w:rsid w:val="48E62EC1"/>
    <w:rsid w:val="48E63AC5"/>
    <w:rsid w:val="48E72288"/>
    <w:rsid w:val="48E80647"/>
    <w:rsid w:val="48E931D5"/>
    <w:rsid w:val="48E97ED6"/>
    <w:rsid w:val="48F055E1"/>
    <w:rsid w:val="48F14EB5"/>
    <w:rsid w:val="48F21359"/>
    <w:rsid w:val="48F3665E"/>
    <w:rsid w:val="48F61AD0"/>
    <w:rsid w:val="48FB5540"/>
    <w:rsid w:val="48FC0620"/>
    <w:rsid w:val="48FE6F48"/>
    <w:rsid w:val="490073F5"/>
    <w:rsid w:val="490F7A12"/>
    <w:rsid w:val="49105066"/>
    <w:rsid w:val="4913307D"/>
    <w:rsid w:val="49134816"/>
    <w:rsid w:val="49170DBF"/>
    <w:rsid w:val="491A0C9D"/>
    <w:rsid w:val="491C4628"/>
    <w:rsid w:val="491F77C1"/>
    <w:rsid w:val="492068A0"/>
    <w:rsid w:val="492407BC"/>
    <w:rsid w:val="492A2A90"/>
    <w:rsid w:val="492C1097"/>
    <w:rsid w:val="492D2322"/>
    <w:rsid w:val="492E6109"/>
    <w:rsid w:val="49325BF9"/>
    <w:rsid w:val="49334ACE"/>
    <w:rsid w:val="49346662"/>
    <w:rsid w:val="49373210"/>
    <w:rsid w:val="493A58C8"/>
    <w:rsid w:val="493B5A67"/>
    <w:rsid w:val="493D6C54"/>
    <w:rsid w:val="493F0316"/>
    <w:rsid w:val="493F6EAA"/>
    <w:rsid w:val="49423962"/>
    <w:rsid w:val="494239FE"/>
    <w:rsid w:val="49436610"/>
    <w:rsid w:val="49470F79"/>
    <w:rsid w:val="49483C16"/>
    <w:rsid w:val="49487BE9"/>
    <w:rsid w:val="494C71B1"/>
    <w:rsid w:val="494F71C4"/>
    <w:rsid w:val="494F7E0F"/>
    <w:rsid w:val="49522C11"/>
    <w:rsid w:val="49535B70"/>
    <w:rsid w:val="495711BC"/>
    <w:rsid w:val="495770F6"/>
    <w:rsid w:val="495913D8"/>
    <w:rsid w:val="495A6EFE"/>
    <w:rsid w:val="495C0700"/>
    <w:rsid w:val="4960146F"/>
    <w:rsid w:val="49627B61"/>
    <w:rsid w:val="496438D9"/>
    <w:rsid w:val="4969134A"/>
    <w:rsid w:val="49695393"/>
    <w:rsid w:val="496C6A48"/>
    <w:rsid w:val="496F4389"/>
    <w:rsid w:val="49725FF6"/>
    <w:rsid w:val="49731D6E"/>
    <w:rsid w:val="49734538"/>
    <w:rsid w:val="49746212"/>
    <w:rsid w:val="49757894"/>
    <w:rsid w:val="49784AD3"/>
    <w:rsid w:val="49787384"/>
    <w:rsid w:val="497A1257"/>
    <w:rsid w:val="497D1DB3"/>
    <w:rsid w:val="497E0E3E"/>
    <w:rsid w:val="497E5405"/>
    <w:rsid w:val="497F6965"/>
    <w:rsid w:val="49813EF8"/>
    <w:rsid w:val="49814451"/>
    <w:rsid w:val="498C75F4"/>
    <w:rsid w:val="498F1EA0"/>
    <w:rsid w:val="499331E9"/>
    <w:rsid w:val="49950E87"/>
    <w:rsid w:val="49975A5C"/>
    <w:rsid w:val="499849DA"/>
    <w:rsid w:val="499E0EF0"/>
    <w:rsid w:val="49A00069"/>
    <w:rsid w:val="49A14B2D"/>
    <w:rsid w:val="49A4564A"/>
    <w:rsid w:val="49A5495B"/>
    <w:rsid w:val="49AB4468"/>
    <w:rsid w:val="49AC50DB"/>
    <w:rsid w:val="49AF4B82"/>
    <w:rsid w:val="49B26C62"/>
    <w:rsid w:val="49B32EAD"/>
    <w:rsid w:val="49B952D6"/>
    <w:rsid w:val="49BA174B"/>
    <w:rsid w:val="49BC54C3"/>
    <w:rsid w:val="49BD5161"/>
    <w:rsid w:val="49C13D2F"/>
    <w:rsid w:val="49C16595"/>
    <w:rsid w:val="49C4033F"/>
    <w:rsid w:val="49C70491"/>
    <w:rsid w:val="49C91ED7"/>
    <w:rsid w:val="49CA51A7"/>
    <w:rsid w:val="49CA6ED2"/>
    <w:rsid w:val="49CE103D"/>
    <w:rsid w:val="49D22BE4"/>
    <w:rsid w:val="49D330A3"/>
    <w:rsid w:val="49D43E4F"/>
    <w:rsid w:val="49D722FD"/>
    <w:rsid w:val="49D93A05"/>
    <w:rsid w:val="49D96075"/>
    <w:rsid w:val="49DB4159"/>
    <w:rsid w:val="49DE3750"/>
    <w:rsid w:val="49DE7B73"/>
    <w:rsid w:val="49E5204A"/>
    <w:rsid w:val="49E7413B"/>
    <w:rsid w:val="49EB00AC"/>
    <w:rsid w:val="49F006AE"/>
    <w:rsid w:val="49F07B07"/>
    <w:rsid w:val="49F128C0"/>
    <w:rsid w:val="49F27137"/>
    <w:rsid w:val="49F41101"/>
    <w:rsid w:val="49F506F3"/>
    <w:rsid w:val="49F509D5"/>
    <w:rsid w:val="49F67D87"/>
    <w:rsid w:val="49FB423D"/>
    <w:rsid w:val="49FD6168"/>
    <w:rsid w:val="49FE4BA6"/>
    <w:rsid w:val="4A05330E"/>
    <w:rsid w:val="4A072B26"/>
    <w:rsid w:val="4A0814B9"/>
    <w:rsid w:val="4A092FBB"/>
    <w:rsid w:val="4A0A6440"/>
    <w:rsid w:val="4A0D5D1E"/>
    <w:rsid w:val="4A0F5F3A"/>
    <w:rsid w:val="4A145927"/>
    <w:rsid w:val="4A157CE2"/>
    <w:rsid w:val="4A1679FD"/>
    <w:rsid w:val="4A18182C"/>
    <w:rsid w:val="4A183041"/>
    <w:rsid w:val="4A1A40EF"/>
    <w:rsid w:val="4A261C42"/>
    <w:rsid w:val="4A277E54"/>
    <w:rsid w:val="4A281BD7"/>
    <w:rsid w:val="4A2C2648"/>
    <w:rsid w:val="4A2C7521"/>
    <w:rsid w:val="4A2D5DC4"/>
    <w:rsid w:val="4A2F72C1"/>
    <w:rsid w:val="4A312829"/>
    <w:rsid w:val="4A396B13"/>
    <w:rsid w:val="4A3B07BD"/>
    <w:rsid w:val="4A3C201D"/>
    <w:rsid w:val="4A3C67F1"/>
    <w:rsid w:val="4A401E00"/>
    <w:rsid w:val="4A471230"/>
    <w:rsid w:val="4A484FA8"/>
    <w:rsid w:val="4A495CC0"/>
    <w:rsid w:val="4A495F6D"/>
    <w:rsid w:val="4A4B68F5"/>
    <w:rsid w:val="4A4E7B78"/>
    <w:rsid w:val="4A5146D2"/>
    <w:rsid w:val="4A547DF1"/>
    <w:rsid w:val="4A596FC3"/>
    <w:rsid w:val="4A5E2A1E"/>
    <w:rsid w:val="4A653DAC"/>
    <w:rsid w:val="4A655B5A"/>
    <w:rsid w:val="4A681606"/>
    <w:rsid w:val="4A686E46"/>
    <w:rsid w:val="4A6A3171"/>
    <w:rsid w:val="4A6A4C94"/>
    <w:rsid w:val="4A6B31DF"/>
    <w:rsid w:val="4A6D4C93"/>
    <w:rsid w:val="4A6F4C2B"/>
    <w:rsid w:val="4A716A7E"/>
    <w:rsid w:val="4A751E38"/>
    <w:rsid w:val="4A7578AA"/>
    <w:rsid w:val="4A7810F8"/>
    <w:rsid w:val="4A786D1F"/>
    <w:rsid w:val="4A78797D"/>
    <w:rsid w:val="4A79003E"/>
    <w:rsid w:val="4A791285"/>
    <w:rsid w:val="4A7B0F94"/>
    <w:rsid w:val="4A7D4669"/>
    <w:rsid w:val="4A7E09CA"/>
    <w:rsid w:val="4A7E2222"/>
    <w:rsid w:val="4A7F147C"/>
    <w:rsid w:val="4A8068F4"/>
    <w:rsid w:val="4A8335FB"/>
    <w:rsid w:val="4A850304"/>
    <w:rsid w:val="4A8539EE"/>
    <w:rsid w:val="4A856897"/>
    <w:rsid w:val="4A8C069B"/>
    <w:rsid w:val="4A8E4FD8"/>
    <w:rsid w:val="4A9621B8"/>
    <w:rsid w:val="4A965277"/>
    <w:rsid w:val="4A9C7A7C"/>
    <w:rsid w:val="4AA31DFB"/>
    <w:rsid w:val="4AA412BA"/>
    <w:rsid w:val="4AA5064D"/>
    <w:rsid w:val="4AA518FE"/>
    <w:rsid w:val="4AA743C5"/>
    <w:rsid w:val="4AA867CF"/>
    <w:rsid w:val="4AAA17BF"/>
    <w:rsid w:val="4AAD4A2D"/>
    <w:rsid w:val="4AAE299E"/>
    <w:rsid w:val="4AAF3914"/>
    <w:rsid w:val="4AB4263E"/>
    <w:rsid w:val="4ABA779F"/>
    <w:rsid w:val="4ABB316C"/>
    <w:rsid w:val="4AC07235"/>
    <w:rsid w:val="4AC21273"/>
    <w:rsid w:val="4AC22FAD"/>
    <w:rsid w:val="4AC36A44"/>
    <w:rsid w:val="4AC40AD3"/>
    <w:rsid w:val="4AC8478F"/>
    <w:rsid w:val="4ACA4E3E"/>
    <w:rsid w:val="4ACC3E2B"/>
    <w:rsid w:val="4ACC49A5"/>
    <w:rsid w:val="4ACE2CDB"/>
    <w:rsid w:val="4AD11F17"/>
    <w:rsid w:val="4AD13D9F"/>
    <w:rsid w:val="4AD85F06"/>
    <w:rsid w:val="4AD94E5B"/>
    <w:rsid w:val="4ADC060D"/>
    <w:rsid w:val="4ADC43FF"/>
    <w:rsid w:val="4AE05EAB"/>
    <w:rsid w:val="4AE20C8B"/>
    <w:rsid w:val="4AE41079"/>
    <w:rsid w:val="4AE747C1"/>
    <w:rsid w:val="4AEE7C39"/>
    <w:rsid w:val="4AF620E7"/>
    <w:rsid w:val="4AF75008"/>
    <w:rsid w:val="4AF8077D"/>
    <w:rsid w:val="4B004880"/>
    <w:rsid w:val="4B054C48"/>
    <w:rsid w:val="4B055334"/>
    <w:rsid w:val="4B074E64"/>
    <w:rsid w:val="4B076C12"/>
    <w:rsid w:val="4B0C4DF5"/>
    <w:rsid w:val="4B0D3932"/>
    <w:rsid w:val="4B0E1224"/>
    <w:rsid w:val="4B0F317F"/>
    <w:rsid w:val="4B1761E5"/>
    <w:rsid w:val="4B1B446B"/>
    <w:rsid w:val="4B1B4610"/>
    <w:rsid w:val="4B255ABC"/>
    <w:rsid w:val="4B265454"/>
    <w:rsid w:val="4B272D26"/>
    <w:rsid w:val="4B2940F8"/>
    <w:rsid w:val="4B2A7F4E"/>
    <w:rsid w:val="4B355A7B"/>
    <w:rsid w:val="4B366F2F"/>
    <w:rsid w:val="4B3704EF"/>
    <w:rsid w:val="4B3A0D95"/>
    <w:rsid w:val="4B3A6FE7"/>
    <w:rsid w:val="4B3C78FE"/>
    <w:rsid w:val="4B3D2633"/>
    <w:rsid w:val="4B3D5AD3"/>
    <w:rsid w:val="4B3D7A74"/>
    <w:rsid w:val="4B3E1766"/>
    <w:rsid w:val="4B3F6351"/>
    <w:rsid w:val="4B430E3B"/>
    <w:rsid w:val="4B4A7D01"/>
    <w:rsid w:val="4B4E4840"/>
    <w:rsid w:val="4B4E4C66"/>
    <w:rsid w:val="4B50556F"/>
    <w:rsid w:val="4B582B7C"/>
    <w:rsid w:val="4B5B4794"/>
    <w:rsid w:val="4B5C51AF"/>
    <w:rsid w:val="4B5C6F5D"/>
    <w:rsid w:val="4B5D4A84"/>
    <w:rsid w:val="4B5E3160"/>
    <w:rsid w:val="4B5E4B86"/>
    <w:rsid w:val="4B5F07FC"/>
    <w:rsid w:val="4B616322"/>
    <w:rsid w:val="4B69388A"/>
    <w:rsid w:val="4B6C4B8D"/>
    <w:rsid w:val="4B6E7BE7"/>
    <w:rsid w:val="4B700648"/>
    <w:rsid w:val="4B704212"/>
    <w:rsid w:val="4B7257D1"/>
    <w:rsid w:val="4B773D97"/>
    <w:rsid w:val="4B786CD4"/>
    <w:rsid w:val="4B7E58EE"/>
    <w:rsid w:val="4B8034C5"/>
    <w:rsid w:val="4B8372EA"/>
    <w:rsid w:val="4B8725DE"/>
    <w:rsid w:val="4B897ED6"/>
    <w:rsid w:val="4B8B195A"/>
    <w:rsid w:val="4B8B339F"/>
    <w:rsid w:val="4B92472D"/>
    <w:rsid w:val="4B931E4F"/>
    <w:rsid w:val="4B940646"/>
    <w:rsid w:val="4B941C34"/>
    <w:rsid w:val="4B943FDB"/>
    <w:rsid w:val="4B9937BF"/>
    <w:rsid w:val="4B9957E8"/>
    <w:rsid w:val="4B9A1834"/>
    <w:rsid w:val="4B9F6E4A"/>
    <w:rsid w:val="4BA17066"/>
    <w:rsid w:val="4BA23B8C"/>
    <w:rsid w:val="4BA24238"/>
    <w:rsid w:val="4BA6642B"/>
    <w:rsid w:val="4BA83F51"/>
    <w:rsid w:val="4BAB1C93"/>
    <w:rsid w:val="4BAC2411"/>
    <w:rsid w:val="4BAD2E47"/>
    <w:rsid w:val="4BAD6279"/>
    <w:rsid w:val="4BAE52DF"/>
    <w:rsid w:val="4BAF7886"/>
    <w:rsid w:val="4BB01057"/>
    <w:rsid w:val="4BB24DCF"/>
    <w:rsid w:val="4BB943B0"/>
    <w:rsid w:val="4BBA0EC4"/>
    <w:rsid w:val="4BC01578"/>
    <w:rsid w:val="4BC03D54"/>
    <w:rsid w:val="4BCF76F6"/>
    <w:rsid w:val="4BD300AF"/>
    <w:rsid w:val="4BD411EA"/>
    <w:rsid w:val="4BD61AC8"/>
    <w:rsid w:val="4BD64245"/>
    <w:rsid w:val="4BD82108"/>
    <w:rsid w:val="4BD96423"/>
    <w:rsid w:val="4BDE44CC"/>
    <w:rsid w:val="4BE01D95"/>
    <w:rsid w:val="4BE20665"/>
    <w:rsid w:val="4BE221C3"/>
    <w:rsid w:val="4BE27B87"/>
    <w:rsid w:val="4BE56F53"/>
    <w:rsid w:val="4BE60F1D"/>
    <w:rsid w:val="4BE64FF7"/>
    <w:rsid w:val="4BEB4CF6"/>
    <w:rsid w:val="4BEB64E1"/>
    <w:rsid w:val="4BEB75C7"/>
    <w:rsid w:val="4BEC73B9"/>
    <w:rsid w:val="4BF07F52"/>
    <w:rsid w:val="4BF43BB1"/>
    <w:rsid w:val="4BF750AA"/>
    <w:rsid w:val="4BF91D03"/>
    <w:rsid w:val="4BFA0524"/>
    <w:rsid w:val="4C003D8D"/>
    <w:rsid w:val="4C020EC5"/>
    <w:rsid w:val="4C03050F"/>
    <w:rsid w:val="4C03387D"/>
    <w:rsid w:val="4C07336D"/>
    <w:rsid w:val="4C0754C3"/>
    <w:rsid w:val="4C0772FB"/>
    <w:rsid w:val="4C077D1C"/>
    <w:rsid w:val="4C0A346A"/>
    <w:rsid w:val="4C0B742D"/>
    <w:rsid w:val="4C0D3773"/>
    <w:rsid w:val="4C0D64AA"/>
    <w:rsid w:val="4C0E5FA3"/>
    <w:rsid w:val="4C101AF6"/>
    <w:rsid w:val="4C11508B"/>
    <w:rsid w:val="4C115F83"/>
    <w:rsid w:val="4C155541"/>
    <w:rsid w:val="4C1930A0"/>
    <w:rsid w:val="4C1C3B5D"/>
    <w:rsid w:val="4C2A0E0A"/>
    <w:rsid w:val="4C2E6FBD"/>
    <w:rsid w:val="4C33533A"/>
    <w:rsid w:val="4C3457E4"/>
    <w:rsid w:val="4C3752D5"/>
    <w:rsid w:val="4C3C0B3D"/>
    <w:rsid w:val="4C3D31D2"/>
    <w:rsid w:val="4C3E48B5"/>
    <w:rsid w:val="4C3E7678"/>
    <w:rsid w:val="4C40062D"/>
    <w:rsid w:val="4C412A3F"/>
    <w:rsid w:val="4C417190"/>
    <w:rsid w:val="4C47216E"/>
    <w:rsid w:val="4C472C29"/>
    <w:rsid w:val="4C4905C7"/>
    <w:rsid w:val="4C4A4E67"/>
    <w:rsid w:val="4C4B465F"/>
    <w:rsid w:val="4C4F0870"/>
    <w:rsid w:val="4C51283A"/>
    <w:rsid w:val="4C516934"/>
    <w:rsid w:val="4C520360"/>
    <w:rsid w:val="4C5456DA"/>
    <w:rsid w:val="4C56379D"/>
    <w:rsid w:val="4C5A17DD"/>
    <w:rsid w:val="4C5D74BB"/>
    <w:rsid w:val="4C6315E6"/>
    <w:rsid w:val="4C675BBA"/>
    <w:rsid w:val="4C6A38FC"/>
    <w:rsid w:val="4C6C31D0"/>
    <w:rsid w:val="4C6E2FBB"/>
    <w:rsid w:val="4C6F0F12"/>
    <w:rsid w:val="4C6F2CC0"/>
    <w:rsid w:val="4C6F6792"/>
    <w:rsid w:val="4C736191"/>
    <w:rsid w:val="4C7402D7"/>
    <w:rsid w:val="4C7E73A7"/>
    <w:rsid w:val="4C7F7EDB"/>
    <w:rsid w:val="4C803B3F"/>
    <w:rsid w:val="4C843A4B"/>
    <w:rsid w:val="4C845F69"/>
    <w:rsid w:val="4C872A53"/>
    <w:rsid w:val="4C873596"/>
    <w:rsid w:val="4C912C37"/>
    <w:rsid w:val="4C934AD6"/>
    <w:rsid w:val="4C975D73"/>
    <w:rsid w:val="4C9B5863"/>
    <w:rsid w:val="4C9D5005"/>
    <w:rsid w:val="4C9D5A7F"/>
    <w:rsid w:val="4C9F740C"/>
    <w:rsid w:val="4CA225BC"/>
    <w:rsid w:val="4CA4407D"/>
    <w:rsid w:val="4CA46EAA"/>
    <w:rsid w:val="4CA706AC"/>
    <w:rsid w:val="4CA87F80"/>
    <w:rsid w:val="4CAB6C3A"/>
    <w:rsid w:val="4CAC0E37"/>
    <w:rsid w:val="4CAD5597"/>
    <w:rsid w:val="4CAE21DD"/>
    <w:rsid w:val="4CAF130F"/>
    <w:rsid w:val="4CB14020"/>
    <w:rsid w:val="4CB7554A"/>
    <w:rsid w:val="4CBB35AF"/>
    <w:rsid w:val="4CBB5F06"/>
    <w:rsid w:val="4CBF4537"/>
    <w:rsid w:val="4CCE3E8B"/>
    <w:rsid w:val="4CCF0CEC"/>
    <w:rsid w:val="4CCF5124"/>
    <w:rsid w:val="4CD112B1"/>
    <w:rsid w:val="4CD160E2"/>
    <w:rsid w:val="4CD34D9C"/>
    <w:rsid w:val="4CDB0356"/>
    <w:rsid w:val="4CE07A0C"/>
    <w:rsid w:val="4CE36A03"/>
    <w:rsid w:val="4CE4629F"/>
    <w:rsid w:val="4CE55C5B"/>
    <w:rsid w:val="4CE87728"/>
    <w:rsid w:val="4CEA6B98"/>
    <w:rsid w:val="4CEB3694"/>
    <w:rsid w:val="4CED3EF4"/>
    <w:rsid w:val="4CEE16E8"/>
    <w:rsid w:val="4CFE7B52"/>
    <w:rsid w:val="4D023B34"/>
    <w:rsid w:val="4D043409"/>
    <w:rsid w:val="4D07114B"/>
    <w:rsid w:val="4D085812"/>
    <w:rsid w:val="4D0A6CF5"/>
    <w:rsid w:val="4D0C6761"/>
    <w:rsid w:val="4D0F1680"/>
    <w:rsid w:val="4D100F7B"/>
    <w:rsid w:val="4D1147E4"/>
    <w:rsid w:val="4D1359E0"/>
    <w:rsid w:val="4D197E75"/>
    <w:rsid w:val="4D1F4CE3"/>
    <w:rsid w:val="4D1F5F7D"/>
    <w:rsid w:val="4D1F682D"/>
    <w:rsid w:val="4D214998"/>
    <w:rsid w:val="4D2717ED"/>
    <w:rsid w:val="4D2E0486"/>
    <w:rsid w:val="4D317F76"/>
    <w:rsid w:val="4D32313A"/>
    <w:rsid w:val="4D323F7C"/>
    <w:rsid w:val="4D3527A6"/>
    <w:rsid w:val="4D355CB8"/>
    <w:rsid w:val="4D3B73D0"/>
    <w:rsid w:val="4D3C0BED"/>
    <w:rsid w:val="4D3C2AEF"/>
    <w:rsid w:val="4D3D416D"/>
    <w:rsid w:val="4D3F2693"/>
    <w:rsid w:val="4D422183"/>
    <w:rsid w:val="4D423F31"/>
    <w:rsid w:val="4D4253ED"/>
    <w:rsid w:val="4D460B3A"/>
    <w:rsid w:val="4D461C73"/>
    <w:rsid w:val="4D4729B3"/>
    <w:rsid w:val="4D495BF4"/>
    <w:rsid w:val="4D4B7289"/>
    <w:rsid w:val="4D4D1254"/>
    <w:rsid w:val="4D4E6D7A"/>
    <w:rsid w:val="4D584ECD"/>
    <w:rsid w:val="4D5A74CD"/>
    <w:rsid w:val="4D5C3245"/>
    <w:rsid w:val="4D5D304C"/>
    <w:rsid w:val="4D5E6428"/>
    <w:rsid w:val="4D5F0F87"/>
    <w:rsid w:val="4D63291C"/>
    <w:rsid w:val="4D64659D"/>
    <w:rsid w:val="4D6A0473"/>
    <w:rsid w:val="4D6C7D84"/>
    <w:rsid w:val="4D6E11CA"/>
    <w:rsid w:val="4D707594"/>
    <w:rsid w:val="4D713517"/>
    <w:rsid w:val="4D7430C1"/>
    <w:rsid w:val="4D752558"/>
    <w:rsid w:val="4D78063E"/>
    <w:rsid w:val="4D783DF7"/>
    <w:rsid w:val="4D793732"/>
    <w:rsid w:val="4D7D140D"/>
    <w:rsid w:val="4D854565"/>
    <w:rsid w:val="4D8757B4"/>
    <w:rsid w:val="4D886C47"/>
    <w:rsid w:val="4D8B3C71"/>
    <w:rsid w:val="4D904369"/>
    <w:rsid w:val="4D904BAC"/>
    <w:rsid w:val="4D906CA5"/>
    <w:rsid w:val="4D927F27"/>
    <w:rsid w:val="4D95671E"/>
    <w:rsid w:val="4D9A5B1B"/>
    <w:rsid w:val="4DA23B66"/>
    <w:rsid w:val="4DA30E74"/>
    <w:rsid w:val="4DA3521B"/>
    <w:rsid w:val="4DA4699A"/>
    <w:rsid w:val="4DA63D54"/>
    <w:rsid w:val="4DA644C0"/>
    <w:rsid w:val="4DA67EE6"/>
    <w:rsid w:val="4DAE5A6A"/>
    <w:rsid w:val="4DB27086"/>
    <w:rsid w:val="4DB36008"/>
    <w:rsid w:val="4DB4689B"/>
    <w:rsid w:val="4DB96C09"/>
    <w:rsid w:val="4DBA61BD"/>
    <w:rsid w:val="4DBD7A5B"/>
    <w:rsid w:val="4DBE3338"/>
    <w:rsid w:val="4DC112FA"/>
    <w:rsid w:val="4DC1753B"/>
    <w:rsid w:val="4DC55C9E"/>
    <w:rsid w:val="4DC82688"/>
    <w:rsid w:val="4DC86B2C"/>
    <w:rsid w:val="4DC94DC1"/>
    <w:rsid w:val="4DC96591"/>
    <w:rsid w:val="4DCE1C69"/>
    <w:rsid w:val="4DD31850"/>
    <w:rsid w:val="4DD3727F"/>
    <w:rsid w:val="4DD77E01"/>
    <w:rsid w:val="4DE21B39"/>
    <w:rsid w:val="4DE65204"/>
    <w:rsid w:val="4DE7196D"/>
    <w:rsid w:val="4DE97062"/>
    <w:rsid w:val="4DEB0950"/>
    <w:rsid w:val="4DEC1258"/>
    <w:rsid w:val="4DEE5E67"/>
    <w:rsid w:val="4DF07E31"/>
    <w:rsid w:val="4DF11A40"/>
    <w:rsid w:val="4DF127AE"/>
    <w:rsid w:val="4DF2266E"/>
    <w:rsid w:val="4DF26B92"/>
    <w:rsid w:val="4DF4180F"/>
    <w:rsid w:val="4DF55D06"/>
    <w:rsid w:val="4DF64B23"/>
    <w:rsid w:val="4DF74D1B"/>
    <w:rsid w:val="4DF77F8A"/>
    <w:rsid w:val="4DF92CF4"/>
    <w:rsid w:val="4DFC67D6"/>
    <w:rsid w:val="4DFE7A6B"/>
    <w:rsid w:val="4DFF7281"/>
    <w:rsid w:val="4E016418"/>
    <w:rsid w:val="4E08619A"/>
    <w:rsid w:val="4E0973B5"/>
    <w:rsid w:val="4E0F475B"/>
    <w:rsid w:val="4E157897"/>
    <w:rsid w:val="4E162774"/>
    <w:rsid w:val="4E19022C"/>
    <w:rsid w:val="4E19738E"/>
    <w:rsid w:val="4E1A64F6"/>
    <w:rsid w:val="4E1D3D1E"/>
    <w:rsid w:val="4E21236F"/>
    <w:rsid w:val="4E214607"/>
    <w:rsid w:val="4E215C9B"/>
    <w:rsid w:val="4E2354E8"/>
    <w:rsid w:val="4E24202C"/>
    <w:rsid w:val="4E2440CF"/>
    <w:rsid w:val="4E2A025D"/>
    <w:rsid w:val="4E2D5842"/>
    <w:rsid w:val="4E2D6468"/>
    <w:rsid w:val="4E2E44B5"/>
    <w:rsid w:val="4E311034"/>
    <w:rsid w:val="4E3523DB"/>
    <w:rsid w:val="4E393586"/>
    <w:rsid w:val="4E403530"/>
    <w:rsid w:val="4E432E2D"/>
    <w:rsid w:val="4E4334B0"/>
    <w:rsid w:val="4E434405"/>
    <w:rsid w:val="4E435789"/>
    <w:rsid w:val="4E494DF9"/>
    <w:rsid w:val="4E4A66FD"/>
    <w:rsid w:val="4E4B32B9"/>
    <w:rsid w:val="4E4D4864"/>
    <w:rsid w:val="4E4D7031"/>
    <w:rsid w:val="4E4D7193"/>
    <w:rsid w:val="4E50502C"/>
    <w:rsid w:val="4E5207A2"/>
    <w:rsid w:val="4E53530B"/>
    <w:rsid w:val="4E54216E"/>
    <w:rsid w:val="4E573BC4"/>
    <w:rsid w:val="4E590832"/>
    <w:rsid w:val="4E5B230C"/>
    <w:rsid w:val="4E5D797D"/>
    <w:rsid w:val="4E5F251F"/>
    <w:rsid w:val="4E6143F9"/>
    <w:rsid w:val="4E622928"/>
    <w:rsid w:val="4E64707C"/>
    <w:rsid w:val="4E657CF3"/>
    <w:rsid w:val="4E6628E7"/>
    <w:rsid w:val="4E685C19"/>
    <w:rsid w:val="4E694EF2"/>
    <w:rsid w:val="4E697B8F"/>
    <w:rsid w:val="4E6C395B"/>
    <w:rsid w:val="4E6D1482"/>
    <w:rsid w:val="4E6D433D"/>
    <w:rsid w:val="4E705291"/>
    <w:rsid w:val="4E744642"/>
    <w:rsid w:val="4E761CB0"/>
    <w:rsid w:val="4E7A70F3"/>
    <w:rsid w:val="4E7B6D6D"/>
    <w:rsid w:val="4E7C70D3"/>
    <w:rsid w:val="4E7D60DE"/>
    <w:rsid w:val="4E842152"/>
    <w:rsid w:val="4E84357F"/>
    <w:rsid w:val="4E86119B"/>
    <w:rsid w:val="4E887F02"/>
    <w:rsid w:val="4E8C679F"/>
    <w:rsid w:val="4E8D7289"/>
    <w:rsid w:val="4E8E3074"/>
    <w:rsid w:val="4E964534"/>
    <w:rsid w:val="4E966494"/>
    <w:rsid w:val="4E992D0E"/>
    <w:rsid w:val="4E993AB6"/>
    <w:rsid w:val="4E9B226A"/>
    <w:rsid w:val="4E9C3BCF"/>
    <w:rsid w:val="4E9E5ADF"/>
    <w:rsid w:val="4E9F3375"/>
    <w:rsid w:val="4EA16238"/>
    <w:rsid w:val="4EA221A2"/>
    <w:rsid w:val="4EA23897"/>
    <w:rsid w:val="4EA249BF"/>
    <w:rsid w:val="4EA3184E"/>
    <w:rsid w:val="4EA34B44"/>
    <w:rsid w:val="4EA63083"/>
    <w:rsid w:val="4EA7755F"/>
    <w:rsid w:val="4EA81E6F"/>
    <w:rsid w:val="4EA9785B"/>
    <w:rsid w:val="4EAC69EA"/>
    <w:rsid w:val="4EB175C0"/>
    <w:rsid w:val="4EB36FE9"/>
    <w:rsid w:val="4EB42C0C"/>
    <w:rsid w:val="4EB57E44"/>
    <w:rsid w:val="4EB726FD"/>
    <w:rsid w:val="4EB96475"/>
    <w:rsid w:val="4EBA536E"/>
    <w:rsid w:val="4EC004DE"/>
    <w:rsid w:val="4EC00710"/>
    <w:rsid w:val="4EC07D07"/>
    <w:rsid w:val="4EC13056"/>
    <w:rsid w:val="4EC25E88"/>
    <w:rsid w:val="4EC62A17"/>
    <w:rsid w:val="4EC70B92"/>
    <w:rsid w:val="4EC71250"/>
    <w:rsid w:val="4ECA2430"/>
    <w:rsid w:val="4ECB2339"/>
    <w:rsid w:val="4ED00D0B"/>
    <w:rsid w:val="4ED014F2"/>
    <w:rsid w:val="4ED41501"/>
    <w:rsid w:val="4ED817AD"/>
    <w:rsid w:val="4ED908C5"/>
    <w:rsid w:val="4ED92673"/>
    <w:rsid w:val="4EDA69DC"/>
    <w:rsid w:val="4EDD4C2D"/>
    <w:rsid w:val="4EDE412D"/>
    <w:rsid w:val="4EE07EA5"/>
    <w:rsid w:val="4EE554BC"/>
    <w:rsid w:val="4EEA2AD2"/>
    <w:rsid w:val="4EEA4880"/>
    <w:rsid w:val="4EEB22FE"/>
    <w:rsid w:val="4EED5F79"/>
    <w:rsid w:val="4EF0171A"/>
    <w:rsid w:val="4EF15CB6"/>
    <w:rsid w:val="4EF722FE"/>
    <w:rsid w:val="4EFD3D3B"/>
    <w:rsid w:val="4F0374B4"/>
    <w:rsid w:val="4F0516BA"/>
    <w:rsid w:val="4F0555C8"/>
    <w:rsid w:val="4F0721CA"/>
    <w:rsid w:val="4F081DBA"/>
    <w:rsid w:val="4F0B3174"/>
    <w:rsid w:val="4F0C0C9A"/>
    <w:rsid w:val="4F10078B"/>
    <w:rsid w:val="4F145ECF"/>
    <w:rsid w:val="4F15065F"/>
    <w:rsid w:val="4F15171F"/>
    <w:rsid w:val="4F157929"/>
    <w:rsid w:val="4F17108D"/>
    <w:rsid w:val="4F172F8F"/>
    <w:rsid w:val="4F1927E8"/>
    <w:rsid w:val="4F1A33B7"/>
    <w:rsid w:val="4F1B25B8"/>
    <w:rsid w:val="4F1E1937"/>
    <w:rsid w:val="4F292345"/>
    <w:rsid w:val="4F2D2C6E"/>
    <w:rsid w:val="4F2D470D"/>
    <w:rsid w:val="4F2F68C0"/>
    <w:rsid w:val="4F3056B9"/>
    <w:rsid w:val="4F31495D"/>
    <w:rsid w:val="4F361ABF"/>
    <w:rsid w:val="4F3855EC"/>
    <w:rsid w:val="4F402100"/>
    <w:rsid w:val="4F415BE9"/>
    <w:rsid w:val="4F4421E2"/>
    <w:rsid w:val="4F47006A"/>
    <w:rsid w:val="4F485EBA"/>
    <w:rsid w:val="4F4A3571"/>
    <w:rsid w:val="4F4B367D"/>
    <w:rsid w:val="4F4C553B"/>
    <w:rsid w:val="4F4F2935"/>
    <w:rsid w:val="4F530033"/>
    <w:rsid w:val="4F5440CA"/>
    <w:rsid w:val="4F5508A7"/>
    <w:rsid w:val="4F585C8E"/>
    <w:rsid w:val="4F5E2C90"/>
    <w:rsid w:val="4F622668"/>
    <w:rsid w:val="4F697E9B"/>
    <w:rsid w:val="4F6A720F"/>
    <w:rsid w:val="4F732AC8"/>
    <w:rsid w:val="4F757E4F"/>
    <w:rsid w:val="4F76341C"/>
    <w:rsid w:val="4F766114"/>
    <w:rsid w:val="4F7B197C"/>
    <w:rsid w:val="4F7C65F6"/>
    <w:rsid w:val="4F806F93"/>
    <w:rsid w:val="4F8102F9"/>
    <w:rsid w:val="4F840831"/>
    <w:rsid w:val="4F846A3E"/>
    <w:rsid w:val="4F863E1E"/>
    <w:rsid w:val="4F876149"/>
    <w:rsid w:val="4F877E0A"/>
    <w:rsid w:val="4F8923E2"/>
    <w:rsid w:val="4F8B60D1"/>
    <w:rsid w:val="4F8C7A30"/>
    <w:rsid w:val="4F8D2264"/>
    <w:rsid w:val="4F8D711F"/>
    <w:rsid w:val="4F8E5B53"/>
    <w:rsid w:val="4F8E7901"/>
    <w:rsid w:val="4F905428"/>
    <w:rsid w:val="4F925531"/>
    <w:rsid w:val="4F944744"/>
    <w:rsid w:val="4F962800"/>
    <w:rsid w:val="4F9823FD"/>
    <w:rsid w:val="4F9B54D6"/>
    <w:rsid w:val="4F9D79D3"/>
    <w:rsid w:val="4F9F1B0F"/>
    <w:rsid w:val="4FA15887"/>
    <w:rsid w:val="4FA534D4"/>
    <w:rsid w:val="4FA54C98"/>
    <w:rsid w:val="4FA648EC"/>
    <w:rsid w:val="4FA86A2B"/>
    <w:rsid w:val="4FAB2D6C"/>
    <w:rsid w:val="4FAD2CC5"/>
    <w:rsid w:val="4FAD5FDA"/>
    <w:rsid w:val="4FAE58AE"/>
    <w:rsid w:val="4FAF6C80"/>
    <w:rsid w:val="4FB007F6"/>
    <w:rsid w:val="4FB20FA7"/>
    <w:rsid w:val="4FB264AE"/>
    <w:rsid w:val="4FB32A77"/>
    <w:rsid w:val="4FB55002"/>
    <w:rsid w:val="4FB56C3C"/>
    <w:rsid w:val="4FB607C8"/>
    <w:rsid w:val="4FB72794"/>
    <w:rsid w:val="4FBA0C88"/>
    <w:rsid w:val="4FBD1CA5"/>
    <w:rsid w:val="4FC61BAB"/>
    <w:rsid w:val="4FC66E78"/>
    <w:rsid w:val="4FC73F80"/>
    <w:rsid w:val="4FC82C0B"/>
    <w:rsid w:val="4FCB2904"/>
    <w:rsid w:val="4FCB46B2"/>
    <w:rsid w:val="4FD1613A"/>
    <w:rsid w:val="4FD5108C"/>
    <w:rsid w:val="4FD80B7D"/>
    <w:rsid w:val="4FD84CF3"/>
    <w:rsid w:val="4FDD43E5"/>
    <w:rsid w:val="4FDF05D0"/>
    <w:rsid w:val="4FE17A31"/>
    <w:rsid w:val="4FE237A9"/>
    <w:rsid w:val="4FE319FB"/>
    <w:rsid w:val="4FE51200"/>
    <w:rsid w:val="4FEA6513"/>
    <w:rsid w:val="4FED287A"/>
    <w:rsid w:val="4FEE03A0"/>
    <w:rsid w:val="4FEF6FCF"/>
    <w:rsid w:val="4FF27E90"/>
    <w:rsid w:val="4FF421EE"/>
    <w:rsid w:val="4FF47580"/>
    <w:rsid w:val="4FF51A92"/>
    <w:rsid w:val="4FF6472B"/>
    <w:rsid w:val="4FFF5AC1"/>
    <w:rsid w:val="50031F38"/>
    <w:rsid w:val="50062BD9"/>
    <w:rsid w:val="500B57EF"/>
    <w:rsid w:val="501222E0"/>
    <w:rsid w:val="501714B5"/>
    <w:rsid w:val="501C4921"/>
    <w:rsid w:val="501D2317"/>
    <w:rsid w:val="501D2EDA"/>
    <w:rsid w:val="501E2D5D"/>
    <w:rsid w:val="502017B7"/>
    <w:rsid w:val="50267B3A"/>
    <w:rsid w:val="502C40C9"/>
    <w:rsid w:val="502F37A8"/>
    <w:rsid w:val="502F4C40"/>
    <w:rsid w:val="50317746"/>
    <w:rsid w:val="5032028D"/>
    <w:rsid w:val="5032795C"/>
    <w:rsid w:val="50340175"/>
    <w:rsid w:val="503528A8"/>
    <w:rsid w:val="50354221"/>
    <w:rsid w:val="503E00CC"/>
    <w:rsid w:val="503F1BAB"/>
    <w:rsid w:val="50412BC6"/>
    <w:rsid w:val="50414974"/>
    <w:rsid w:val="50416722"/>
    <w:rsid w:val="50425F1E"/>
    <w:rsid w:val="504306EC"/>
    <w:rsid w:val="504A1A7A"/>
    <w:rsid w:val="504B64F1"/>
    <w:rsid w:val="505368A3"/>
    <w:rsid w:val="50566671"/>
    <w:rsid w:val="505A2B22"/>
    <w:rsid w:val="505A7849"/>
    <w:rsid w:val="505B4281"/>
    <w:rsid w:val="505E5673"/>
    <w:rsid w:val="50612DDD"/>
    <w:rsid w:val="50625CC3"/>
    <w:rsid w:val="5064435A"/>
    <w:rsid w:val="506460BB"/>
    <w:rsid w:val="50657804"/>
    <w:rsid w:val="50666188"/>
    <w:rsid w:val="506A5C79"/>
    <w:rsid w:val="506A7ED7"/>
    <w:rsid w:val="506B379F"/>
    <w:rsid w:val="506F14E1"/>
    <w:rsid w:val="506F35D3"/>
    <w:rsid w:val="50710BFB"/>
    <w:rsid w:val="50722855"/>
    <w:rsid w:val="50726A1D"/>
    <w:rsid w:val="50740F09"/>
    <w:rsid w:val="5075461D"/>
    <w:rsid w:val="50780EBA"/>
    <w:rsid w:val="507842F0"/>
    <w:rsid w:val="50786252"/>
    <w:rsid w:val="507A1C87"/>
    <w:rsid w:val="50807B31"/>
    <w:rsid w:val="508166A1"/>
    <w:rsid w:val="509508F4"/>
    <w:rsid w:val="50962BF6"/>
    <w:rsid w:val="509A49C1"/>
    <w:rsid w:val="509B22D6"/>
    <w:rsid w:val="509C0EF0"/>
    <w:rsid w:val="50A17CC4"/>
    <w:rsid w:val="50A56B24"/>
    <w:rsid w:val="50A63409"/>
    <w:rsid w:val="50A71D93"/>
    <w:rsid w:val="50AA42C7"/>
    <w:rsid w:val="50AD2009"/>
    <w:rsid w:val="50B11AF9"/>
    <w:rsid w:val="50B1391D"/>
    <w:rsid w:val="50B45FA9"/>
    <w:rsid w:val="50B909AE"/>
    <w:rsid w:val="50BA65DE"/>
    <w:rsid w:val="50BC2776"/>
    <w:rsid w:val="50BD54F7"/>
    <w:rsid w:val="50BF26E4"/>
    <w:rsid w:val="50C17CB9"/>
    <w:rsid w:val="50C52267"/>
    <w:rsid w:val="50C64E79"/>
    <w:rsid w:val="50CE2194"/>
    <w:rsid w:val="50CF3252"/>
    <w:rsid w:val="50D26C44"/>
    <w:rsid w:val="50D41344"/>
    <w:rsid w:val="50D47596"/>
    <w:rsid w:val="50D6100E"/>
    <w:rsid w:val="50D650BC"/>
    <w:rsid w:val="50D91050"/>
    <w:rsid w:val="50DE73DA"/>
    <w:rsid w:val="50E023DF"/>
    <w:rsid w:val="50E27EC7"/>
    <w:rsid w:val="50E27F05"/>
    <w:rsid w:val="50E42FE8"/>
    <w:rsid w:val="50E45577"/>
    <w:rsid w:val="50E772C9"/>
    <w:rsid w:val="50E81293"/>
    <w:rsid w:val="50EB48F5"/>
    <w:rsid w:val="50EC5661"/>
    <w:rsid w:val="50F879A8"/>
    <w:rsid w:val="50FD09DE"/>
    <w:rsid w:val="50FE289B"/>
    <w:rsid w:val="50FE6401"/>
    <w:rsid w:val="5106470E"/>
    <w:rsid w:val="510926A0"/>
    <w:rsid w:val="510A34C4"/>
    <w:rsid w:val="510D3C50"/>
    <w:rsid w:val="510D4856"/>
    <w:rsid w:val="510F0E19"/>
    <w:rsid w:val="51126D7E"/>
    <w:rsid w:val="51145BE4"/>
    <w:rsid w:val="51164248"/>
    <w:rsid w:val="51176670"/>
    <w:rsid w:val="51185B62"/>
    <w:rsid w:val="511958BF"/>
    <w:rsid w:val="5119769F"/>
    <w:rsid w:val="511B51C5"/>
    <w:rsid w:val="511F4935"/>
    <w:rsid w:val="51235E81"/>
    <w:rsid w:val="5124051D"/>
    <w:rsid w:val="51243D8B"/>
    <w:rsid w:val="51252889"/>
    <w:rsid w:val="512A7664"/>
    <w:rsid w:val="512C73D2"/>
    <w:rsid w:val="512F3015"/>
    <w:rsid w:val="51316377"/>
    <w:rsid w:val="51316970"/>
    <w:rsid w:val="5135295C"/>
    <w:rsid w:val="51360F4B"/>
    <w:rsid w:val="51372095"/>
    <w:rsid w:val="5139564B"/>
    <w:rsid w:val="513B5867"/>
    <w:rsid w:val="513F5357"/>
    <w:rsid w:val="514307F2"/>
    <w:rsid w:val="51444F51"/>
    <w:rsid w:val="51470F46"/>
    <w:rsid w:val="51486A2D"/>
    <w:rsid w:val="514A5AAA"/>
    <w:rsid w:val="51510BE7"/>
    <w:rsid w:val="5151508A"/>
    <w:rsid w:val="51516E38"/>
    <w:rsid w:val="515175F7"/>
    <w:rsid w:val="5165458C"/>
    <w:rsid w:val="51666E5F"/>
    <w:rsid w:val="51667DE4"/>
    <w:rsid w:val="516907C3"/>
    <w:rsid w:val="51690B13"/>
    <w:rsid w:val="51692D44"/>
    <w:rsid w:val="516C5A20"/>
    <w:rsid w:val="516E1798"/>
    <w:rsid w:val="51707B62"/>
    <w:rsid w:val="51754F4E"/>
    <w:rsid w:val="51767F81"/>
    <w:rsid w:val="51775BAD"/>
    <w:rsid w:val="517D55A2"/>
    <w:rsid w:val="517E392A"/>
    <w:rsid w:val="517F5D5D"/>
    <w:rsid w:val="51803931"/>
    <w:rsid w:val="51813127"/>
    <w:rsid w:val="51816722"/>
    <w:rsid w:val="51853047"/>
    <w:rsid w:val="51864816"/>
    <w:rsid w:val="5187285A"/>
    <w:rsid w:val="518E5997"/>
    <w:rsid w:val="518F0FA9"/>
    <w:rsid w:val="519313E7"/>
    <w:rsid w:val="51976F41"/>
    <w:rsid w:val="519A258E"/>
    <w:rsid w:val="519A433C"/>
    <w:rsid w:val="519D16F7"/>
    <w:rsid w:val="519E6AC9"/>
    <w:rsid w:val="51A26292"/>
    <w:rsid w:val="51A517A2"/>
    <w:rsid w:val="51A601A1"/>
    <w:rsid w:val="51A96C75"/>
    <w:rsid w:val="51AA3DE4"/>
    <w:rsid w:val="51B00003"/>
    <w:rsid w:val="51B15B29"/>
    <w:rsid w:val="51B31113"/>
    <w:rsid w:val="51B62BC4"/>
    <w:rsid w:val="51B66C9C"/>
    <w:rsid w:val="51B7146A"/>
    <w:rsid w:val="51B80C66"/>
    <w:rsid w:val="51B82A14"/>
    <w:rsid w:val="51BB13D6"/>
    <w:rsid w:val="51BB34C4"/>
    <w:rsid w:val="51BC0756"/>
    <w:rsid w:val="51BD7EE8"/>
    <w:rsid w:val="51BE15B5"/>
    <w:rsid w:val="51C532C8"/>
    <w:rsid w:val="51C73968"/>
    <w:rsid w:val="51CB2747"/>
    <w:rsid w:val="51CD0FAD"/>
    <w:rsid w:val="51CE1AB8"/>
    <w:rsid w:val="51CE66DB"/>
    <w:rsid w:val="51D04201"/>
    <w:rsid w:val="51D1102E"/>
    <w:rsid w:val="51D4748B"/>
    <w:rsid w:val="51D53805"/>
    <w:rsid w:val="51D724AE"/>
    <w:rsid w:val="51D85C08"/>
    <w:rsid w:val="51D95637"/>
    <w:rsid w:val="51D959E9"/>
    <w:rsid w:val="51DD109E"/>
    <w:rsid w:val="51DE3880"/>
    <w:rsid w:val="51E41A75"/>
    <w:rsid w:val="51E73C00"/>
    <w:rsid w:val="51E751AC"/>
    <w:rsid w:val="51E85617"/>
    <w:rsid w:val="51EB4B97"/>
    <w:rsid w:val="51EE46E1"/>
    <w:rsid w:val="51F17C7D"/>
    <w:rsid w:val="51F31C9E"/>
    <w:rsid w:val="51F55A16"/>
    <w:rsid w:val="51F62E64"/>
    <w:rsid w:val="51F936E5"/>
    <w:rsid w:val="51F95960"/>
    <w:rsid w:val="51FA302C"/>
    <w:rsid w:val="51FD2E07"/>
    <w:rsid w:val="51FD6BD8"/>
    <w:rsid w:val="5201260D"/>
    <w:rsid w:val="52021EE1"/>
    <w:rsid w:val="52044C89"/>
    <w:rsid w:val="5207615C"/>
    <w:rsid w:val="52091757"/>
    <w:rsid w:val="520954FA"/>
    <w:rsid w:val="520E4FD8"/>
    <w:rsid w:val="52100AA2"/>
    <w:rsid w:val="52164C5E"/>
    <w:rsid w:val="52175619"/>
    <w:rsid w:val="52181704"/>
    <w:rsid w:val="52193081"/>
    <w:rsid w:val="52197308"/>
    <w:rsid w:val="521B5565"/>
    <w:rsid w:val="521D4C9B"/>
    <w:rsid w:val="52220C57"/>
    <w:rsid w:val="52262073"/>
    <w:rsid w:val="522C6D68"/>
    <w:rsid w:val="522F0C1D"/>
    <w:rsid w:val="52320A18"/>
    <w:rsid w:val="52325E72"/>
    <w:rsid w:val="523375D8"/>
    <w:rsid w:val="52341F33"/>
    <w:rsid w:val="523574B4"/>
    <w:rsid w:val="523660C5"/>
    <w:rsid w:val="523728EF"/>
    <w:rsid w:val="52374280"/>
    <w:rsid w:val="523A1260"/>
    <w:rsid w:val="523D1C0E"/>
    <w:rsid w:val="524424F9"/>
    <w:rsid w:val="52462715"/>
    <w:rsid w:val="5246477F"/>
    <w:rsid w:val="524B3888"/>
    <w:rsid w:val="524D6D1A"/>
    <w:rsid w:val="52534679"/>
    <w:rsid w:val="52574B1B"/>
    <w:rsid w:val="525941F7"/>
    <w:rsid w:val="525A3ACB"/>
    <w:rsid w:val="525C18B9"/>
    <w:rsid w:val="525E0A37"/>
    <w:rsid w:val="526130AB"/>
    <w:rsid w:val="52621D0D"/>
    <w:rsid w:val="52641FE4"/>
    <w:rsid w:val="5265199B"/>
    <w:rsid w:val="5268443A"/>
    <w:rsid w:val="526A190D"/>
    <w:rsid w:val="526B0369"/>
    <w:rsid w:val="526C5DD5"/>
    <w:rsid w:val="526E7576"/>
    <w:rsid w:val="52700C1C"/>
    <w:rsid w:val="527252F8"/>
    <w:rsid w:val="52757409"/>
    <w:rsid w:val="52760448"/>
    <w:rsid w:val="5277467D"/>
    <w:rsid w:val="52796BD8"/>
    <w:rsid w:val="527E1A9B"/>
    <w:rsid w:val="527E75B9"/>
    <w:rsid w:val="52806EA1"/>
    <w:rsid w:val="52850A1F"/>
    <w:rsid w:val="52873767"/>
    <w:rsid w:val="52880638"/>
    <w:rsid w:val="528959AC"/>
    <w:rsid w:val="528B0128"/>
    <w:rsid w:val="528B1ED6"/>
    <w:rsid w:val="528C012D"/>
    <w:rsid w:val="528D399D"/>
    <w:rsid w:val="528D7153"/>
    <w:rsid w:val="528F79A8"/>
    <w:rsid w:val="529671F9"/>
    <w:rsid w:val="529A65BD"/>
    <w:rsid w:val="529F4323"/>
    <w:rsid w:val="529F5982"/>
    <w:rsid w:val="52A00A02"/>
    <w:rsid w:val="52A3134B"/>
    <w:rsid w:val="52A54A68"/>
    <w:rsid w:val="52A743C1"/>
    <w:rsid w:val="52A80CDA"/>
    <w:rsid w:val="52A82A88"/>
    <w:rsid w:val="52A82ED5"/>
    <w:rsid w:val="52AB2578"/>
    <w:rsid w:val="52AD3CE8"/>
    <w:rsid w:val="52B174F8"/>
    <w:rsid w:val="52B3643A"/>
    <w:rsid w:val="52B87EA0"/>
    <w:rsid w:val="52B91FF3"/>
    <w:rsid w:val="52B93105"/>
    <w:rsid w:val="52BB0A0D"/>
    <w:rsid w:val="52BE22AC"/>
    <w:rsid w:val="52C20BDD"/>
    <w:rsid w:val="52C61000"/>
    <w:rsid w:val="52C87564"/>
    <w:rsid w:val="52CF3587"/>
    <w:rsid w:val="52D065D4"/>
    <w:rsid w:val="52D31F59"/>
    <w:rsid w:val="52D375D3"/>
    <w:rsid w:val="52D44B76"/>
    <w:rsid w:val="52D67542"/>
    <w:rsid w:val="52D715BF"/>
    <w:rsid w:val="52D95DA5"/>
    <w:rsid w:val="52DF2780"/>
    <w:rsid w:val="52E064F6"/>
    <w:rsid w:val="52E40A78"/>
    <w:rsid w:val="52E50515"/>
    <w:rsid w:val="52E57838"/>
    <w:rsid w:val="52E751D4"/>
    <w:rsid w:val="52E75601"/>
    <w:rsid w:val="52EB647A"/>
    <w:rsid w:val="52EE4079"/>
    <w:rsid w:val="52EE55BD"/>
    <w:rsid w:val="52F41002"/>
    <w:rsid w:val="52F60839"/>
    <w:rsid w:val="52FD350A"/>
    <w:rsid w:val="52FE6B4C"/>
    <w:rsid w:val="53010C07"/>
    <w:rsid w:val="53023B89"/>
    <w:rsid w:val="53036212"/>
    <w:rsid w:val="53057EDB"/>
    <w:rsid w:val="53082073"/>
    <w:rsid w:val="530F2097"/>
    <w:rsid w:val="531036CF"/>
    <w:rsid w:val="531243A6"/>
    <w:rsid w:val="53135A2B"/>
    <w:rsid w:val="53147B7C"/>
    <w:rsid w:val="531620E8"/>
    <w:rsid w:val="531B5950"/>
    <w:rsid w:val="531E0F9C"/>
    <w:rsid w:val="531E4E0F"/>
    <w:rsid w:val="53226CDE"/>
    <w:rsid w:val="53230361"/>
    <w:rsid w:val="532A53A3"/>
    <w:rsid w:val="532C021D"/>
    <w:rsid w:val="532D2D16"/>
    <w:rsid w:val="5333572E"/>
    <w:rsid w:val="5334733F"/>
    <w:rsid w:val="533548F5"/>
    <w:rsid w:val="53382E63"/>
    <w:rsid w:val="53397B84"/>
    <w:rsid w:val="53397D3F"/>
    <w:rsid w:val="533A6E87"/>
    <w:rsid w:val="533B7DA0"/>
    <w:rsid w:val="533C5B2E"/>
    <w:rsid w:val="533D72FF"/>
    <w:rsid w:val="533E519B"/>
    <w:rsid w:val="533E5A10"/>
    <w:rsid w:val="53426A39"/>
    <w:rsid w:val="53450448"/>
    <w:rsid w:val="5349452E"/>
    <w:rsid w:val="534A534E"/>
    <w:rsid w:val="534B779B"/>
    <w:rsid w:val="53501EF9"/>
    <w:rsid w:val="53523B67"/>
    <w:rsid w:val="535573EB"/>
    <w:rsid w:val="53590226"/>
    <w:rsid w:val="535C775B"/>
    <w:rsid w:val="535D277B"/>
    <w:rsid w:val="535E236C"/>
    <w:rsid w:val="53605B81"/>
    <w:rsid w:val="53606818"/>
    <w:rsid w:val="53642E53"/>
    <w:rsid w:val="5366378B"/>
    <w:rsid w:val="536C1D08"/>
    <w:rsid w:val="5371731E"/>
    <w:rsid w:val="537328D0"/>
    <w:rsid w:val="5373753A"/>
    <w:rsid w:val="537473E6"/>
    <w:rsid w:val="53751778"/>
    <w:rsid w:val="5379571E"/>
    <w:rsid w:val="538232D9"/>
    <w:rsid w:val="538520EC"/>
    <w:rsid w:val="53863267"/>
    <w:rsid w:val="53863642"/>
    <w:rsid w:val="53876B42"/>
    <w:rsid w:val="53887F78"/>
    <w:rsid w:val="53896B1D"/>
    <w:rsid w:val="538D103C"/>
    <w:rsid w:val="538D2768"/>
    <w:rsid w:val="5394125E"/>
    <w:rsid w:val="5395005B"/>
    <w:rsid w:val="53963229"/>
    <w:rsid w:val="53967271"/>
    <w:rsid w:val="53993FB0"/>
    <w:rsid w:val="539B083F"/>
    <w:rsid w:val="539B23CA"/>
    <w:rsid w:val="539D0113"/>
    <w:rsid w:val="539F6A5F"/>
    <w:rsid w:val="53A019B1"/>
    <w:rsid w:val="53A03EB3"/>
    <w:rsid w:val="53A4225A"/>
    <w:rsid w:val="53A5604D"/>
    <w:rsid w:val="53A70F92"/>
    <w:rsid w:val="53AB043B"/>
    <w:rsid w:val="53AF0B0F"/>
    <w:rsid w:val="53AF1513"/>
    <w:rsid w:val="53B16BAF"/>
    <w:rsid w:val="53B3155D"/>
    <w:rsid w:val="53B45157"/>
    <w:rsid w:val="53B55B42"/>
    <w:rsid w:val="53BC5756"/>
    <w:rsid w:val="53BD0482"/>
    <w:rsid w:val="53BD499F"/>
    <w:rsid w:val="53BF0C92"/>
    <w:rsid w:val="53BF72B6"/>
    <w:rsid w:val="53C12E27"/>
    <w:rsid w:val="53C27B7A"/>
    <w:rsid w:val="53C41B44"/>
    <w:rsid w:val="53C47D96"/>
    <w:rsid w:val="53C568E9"/>
    <w:rsid w:val="53C953AC"/>
    <w:rsid w:val="53CA7462"/>
    <w:rsid w:val="53CB184B"/>
    <w:rsid w:val="53CB5757"/>
    <w:rsid w:val="53D044F5"/>
    <w:rsid w:val="53D0556A"/>
    <w:rsid w:val="53D06D58"/>
    <w:rsid w:val="53D076C8"/>
    <w:rsid w:val="53D27C3B"/>
    <w:rsid w:val="53D31D87"/>
    <w:rsid w:val="53D32B9B"/>
    <w:rsid w:val="53D53CF6"/>
    <w:rsid w:val="53D70971"/>
    <w:rsid w:val="53D737E9"/>
    <w:rsid w:val="53DD09BC"/>
    <w:rsid w:val="53DF2496"/>
    <w:rsid w:val="53DF5319"/>
    <w:rsid w:val="53DF5958"/>
    <w:rsid w:val="53E22A56"/>
    <w:rsid w:val="53E75D26"/>
    <w:rsid w:val="53EC109A"/>
    <w:rsid w:val="53EC1422"/>
    <w:rsid w:val="53EE6E21"/>
    <w:rsid w:val="53F046E7"/>
    <w:rsid w:val="53F561A1"/>
    <w:rsid w:val="53F90F7D"/>
    <w:rsid w:val="53FA5565"/>
    <w:rsid w:val="540665EA"/>
    <w:rsid w:val="540939A6"/>
    <w:rsid w:val="540C3EAF"/>
    <w:rsid w:val="54106B37"/>
    <w:rsid w:val="541303D5"/>
    <w:rsid w:val="5415414D"/>
    <w:rsid w:val="54180D8A"/>
    <w:rsid w:val="54183C3E"/>
    <w:rsid w:val="541859EC"/>
    <w:rsid w:val="541A1764"/>
    <w:rsid w:val="541B5DAB"/>
    <w:rsid w:val="541C63E9"/>
    <w:rsid w:val="54212818"/>
    <w:rsid w:val="54247F78"/>
    <w:rsid w:val="54283A78"/>
    <w:rsid w:val="542C55F5"/>
    <w:rsid w:val="542E202E"/>
    <w:rsid w:val="542E520F"/>
    <w:rsid w:val="542F21BE"/>
    <w:rsid w:val="54316AAD"/>
    <w:rsid w:val="54316C98"/>
    <w:rsid w:val="5434388C"/>
    <w:rsid w:val="54350468"/>
    <w:rsid w:val="54363B1C"/>
    <w:rsid w:val="543640C4"/>
    <w:rsid w:val="543643F3"/>
    <w:rsid w:val="5439107D"/>
    <w:rsid w:val="543A06A9"/>
    <w:rsid w:val="543E0989"/>
    <w:rsid w:val="543F566E"/>
    <w:rsid w:val="543F6114"/>
    <w:rsid w:val="54422567"/>
    <w:rsid w:val="54424A7C"/>
    <w:rsid w:val="54447157"/>
    <w:rsid w:val="5447768B"/>
    <w:rsid w:val="54484523"/>
    <w:rsid w:val="54492049"/>
    <w:rsid w:val="544D7D8B"/>
    <w:rsid w:val="544E4CF4"/>
    <w:rsid w:val="54503353"/>
    <w:rsid w:val="545861EA"/>
    <w:rsid w:val="54587D76"/>
    <w:rsid w:val="545A1649"/>
    <w:rsid w:val="545A6004"/>
    <w:rsid w:val="545C3B2A"/>
    <w:rsid w:val="545C4D8B"/>
    <w:rsid w:val="545C5C10"/>
    <w:rsid w:val="545E3D46"/>
    <w:rsid w:val="54617393"/>
    <w:rsid w:val="54651D10"/>
    <w:rsid w:val="54667811"/>
    <w:rsid w:val="54676339"/>
    <w:rsid w:val="546B1FBF"/>
    <w:rsid w:val="546F21C9"/>
    <w:rsid w:val="546F36F4"/>
    <w:rsid w:val="54705828"/>
    <w:rsid w:val="54715DE7"/>
    <w:rsid w:val="5472394B"/>
    <w:rsid w:val="54723AC7"/>
    <w:rsid w:val="547370C6"/>
    <w:rsid w:val="54751090"/>
    <w:rsid w:val="5475156B"/>
    <w:rsid w:val="54754BEC"/>
    <w:rsid w:val="54771700"/>
    <w:rsid w:val="54785617"/>
    <w:rsid w:val="547C420B"/>
    <w:rsid w:val="548004C1"/>
    <w:rsid w:val="54811FF6"/>
    <w:rsid w:val="54815C87"/>
    <w:rsid w:val="5488491F"/>
    <w:rsid w:val="54895D3D"/>
    <w:rsid w:val="548B4F78"/>
    <w:rsid w:val="548D6137"/>
    <w:rsid w:val="54910293"/>
    <w:rsid w:val="5495012E"/>
    <w:rsid w:val="54954ACD"/>
    <w:rsid w:val="54957212"/>
    <w:rsid w:val="549603E1"/>
    <w:rsid w:val="54962E6F"/>
    <w:rsid w:val="549B66D0"/>
    <w:rsid w:val="549C478A"/>
    <w:rsid w:val="54A52589"/>
    <w:rsid w:val="54AA01DA"/>
    <w:rsid w:val="54B05B9B"/>
    <w:rsid w:val="54B2415F"/>
    <w:rsid w:val="54B26CD8"/>
    <w:rsid w:val="54B55339"/>
    <w:rsid w:val="54B716A8"/>
    <w:rsid w:val="54BC0A6D"/>
    <w:rsid w:val="54BC6CBF"/>
    <w:rsid w:val="54BE2A37"/>
    <w:rsid w:val="54BE5581"/>
    <w:rsid w:val="54C3480A"/>
    <w:rsid w:val="54C364BD"/>
    <w:rsid w:val="54CF254E"/>
    <w:rsid w:val="54D51B2F"/>
    <w:rsid w:val="54D74FC9"/>
    <w:rsid w:val="54D83548"/>
    <w:rsid w:val="54DB487D"/>
    <w:rsid w:val="54DC1DCB"/>
    <w:rsid w:val="54DC2695"/>
    <w:rsid w:val="54DD6E2D"/>
    <w:rsid w:val="54E151F0"/>
    <w:rsid w:val="54E16725"/>
    <w:rsid w:val="54E65B3C"/>
    <w:rsid w:val="54E97D0D"/>
    <w:rsid w:val="54EA4794"/>
    <w:rsid w:val="54F1738F"/>
    <w:rsid w:val="54F40207"/>
    <w:rsid w:val="54F41FB5"/>
    <w:rsid w:val="550D3076"/>
    <w:rsid w:val="55100E91"/>
    <w:rsid w:val="5512068D"/>
    <w:rsid w:val="551268DF"/>
    <w:rsid w:val="551338D5"/>
    <w:rsid w:val="55177E29"/>
    <w:rsid w:val="55197C6D"/>
    <w:rsid w:val="551A7D1C"/>
    <w:rsid w:val="551B2720"/>
    <w:rsid w:val="551B4E29"/>
    <w:rsid w:val="551C150B"/>
    <w:rsid w:val="551E0959"/>
    <w:rsid w:val="551F2506"/>
    <w:rsid w:val="55203392"/>
    <w:rsid w:val="55211AF4"/>
    <w:rsid w:val="55234D95"/>
    <w:rsid w:val="55256612"/>
    <w:rsid w:val="552705DC"/>
    <w:rsid w:val="55284354"/>
    <w:rsid w:val="5533093E"/>
    <w:rsid w:val="55336F65"/>
    <w:rsid w:val="55366A71"/>
    <w:rsid w:val="55372EF0"/>
    <w:rsid w:val="55386D17"/>
    <w:rsid w:val="553C7CD0"/>
    <w:rsid w:val="553D63EC"/>
    <w:rsid w:val="553E3E9A"/>
    <w:rsid w:val="554855F7"/>
    <w:rsid w:val="554A22D6"/>
    <w:rsid w:val="554A6079"/>
    <w:rsid w:val="554B6730"/>
    <w:rsid w:val="554C07CE"/>
    <w:rsid w:val="554F18E1"/>
    <w:rsid w:val="554F64A1"/>
    <w:rsid w:val="55511E9F"/>
    <w:rsid w:val="55562C6F"/>
    <w:rsid w:val="5558043F"/>
    <w:rsid w:val="55592E97"/>
    <w:rsid w:val="555A1668"/>
    <w:rsid w:val="555C7B5A"/>
    <w:rsid w:val="555E7D76"/>
    <w:rsid w:val="555F7148"/>
    <w:rsid w:val="5563713A"/>
    <w:rsid w:val="55651104"/>
    <w:rsid w:val="55652EB2"/>
    <w:rsid w:val="55660B19"/>
    <w:rsid w:val="556644F7"/>
    <w:rsid w:val="556752C9"/>
    <w:rsid w:val="556818C3"/>
    <w:rsid w:val="55681A5A"/>
    <w:rsid w:val="556838C9"/>
    <w:rsid w:val="55690BF5"/>
    <w:rsid w:val="556C4241"/>
    <w:rsid w:val="556D6545"/>
    <w:rsid w:val="55704606"/>
    <w:rsid w:val="557550C1"/>
    <w:rsid w:val="55765719"/>
    <w:rsid w:val="55766E6E"/>
    <w:rsid w:val="557D01FC"/>
    <w:rsid w:val="557F2CCC"/>
    <w:rsid w:val="55807CEC"/>
    <w:rsid w:val="55813479"/>
    <w:rsid w:val="55833210"/>
    <w:rsid w:val="55872E29"/>
    <w:rsid w:val="55880907"/>
    <w:rsid w:val="55882943"/>
    <w:rsid w:val="558C043F"/>
    <w:rsid w:val="558F50BB"/>
    <w:rsid w:val="55921F41"/>
    <w:rsid w:val="55945546"/>
    <w:rsid w:val="55955844"/>
    <w:rsid w:val="55955891"/>
    <w:rsid w:val="55972615"/>
    <w:rsid w:val="559835BB"/>
    <w:rsid w:val="55986DE4"/>
    <w:rsid w:val="559D4DA5"/>
    <w:rsid w:val="55A01442"/>
    <w:rsid w:val="55A439DB"/>
    <w:rsid w:val="55A43E65"/>
    <w:rsid w:val="55A46FC4"/>
    <w:rsid w:val="55A47E26"/>
    <w:rsid w:val="55A81FC3"/>
    <w:rsid w:val="55AB783C"/>
    <w:rsid w:val="55AE5317"/>
    <w:rsid w:val="55AF05D2"/>
    <w:rsid w:val="55B04DA8"/>
    <w:rsid w:val="55B06922"/>
    <w:rsid w:val="55B26B4C"/>
    <w:rsid w:val="55B533A4"/>
    <w:rsid w:val="55B83545"/>
    <w:rsid w:val="55B87A64"/>
    <w:rsid w:val="55BA2EAE"/>
    <w:rsid w:val="55BA5EA8"/>
    <w:rsid w:val="55BF6A67"/>
    <w:rsid w:val="55C0660B"/>
    <w:rsid w:val="55C11B99"/>
    <w:rsid w:val="55C229C2"/>
    <w:rsid w:val="55C61C39"/>
    <w:rsid w:val="55C636DC"/>
    <w:rsid w:val="55C70588"/>
    <w:rsid w:val="55C733FD"/>
    <w:rsid w:val="55C8759E"/>
    <w:rsid w:val="55CB1E13"/>
    <w:rsid w:val="55CC2F32"/>
    <w:rsid w:val="55CE0A58"/>
    <w:rsid w:val="55D01949"/>
    <w:rsid w:val="55D02A22"/>
    <w:rsid w:val="55D150B9"/>
    <w:rsid w:val="55D57C66"/>
    <w:rsid w:val="55D6790C"/>
    <w:rsid w:val="55D72831"/>
    <w:rsid w:val="55DF347C"/>
    <w:rsid w:val="55E4027B"/>
    <w:rsid w:val="55E456E4"/>
    <w:rsid w:val="55E464CD"/>
    <w:rsid w:val="55EA2495"/>
    <w:rsid w:val="55EA29A8"/>
    <w:rsid w:val="55EA54AD"/>
    <w:rsid w:val="55EC5382"/>
    <w:rsid w:val="55EF09CE"/>
    <w:rsid w:val="55F11E10"/>
    <w:rsid w:val="55F877C4"/>
    <w:rsid w:val="55F92F33"/>
    <w:rsid w:val="55FA5FF2"/>
    <w:rsid w:val="55FB134A"/>
    <w:rsid w:val="55FD05B8"/>
    <w:rsid w:val="55FF2B87"/>
    <w:rsid w:val="55FFDBF3"/>
    <w:rsid w:val="56002BDB"/>
    <w:rsid w:val="56041D12"/>
    <w:rsid w:val="56072502"/>
    <w:rsid w:val="56073F6A"/>
    <w:rsid w:val="5609122D"/>
    <w:rsid w:val="560B643F"/>
    <w:rsid w:val="560C72C3"/>
    <w:rsid w:val="560E0856"/>
    <w:rsid w:val="560E3394"/>
    <w:rsid w:val="561061F6"/>
    <w:rsid w:val="56120ED0"/>
    <w:rsid w:val="561456B4"/>
    <w:rsid w:val="561469F3"/>
    <w:rsid w:val="56150DF5"/>
    <w:rsid w:val="561A5A4B"/>
    <w:rsid w:val="561B1E4D"/>
    <w:rsid w:val="5621327D"/>
    <w:rsid w:val="562468CA"/>
    <w:rsid w:val="562618C2"/>
    <w:rsid w:val="562670E4"/>
    <w:rsid w:val="56282D78"/>
    <w:rsid w:val="56291FE5"/>
    <w:rsid w:val="56295CF3"/>
    <w:rsid w:val="562B21C9"/>
    <w:rsid w:val="562C577E"/>
    <w:rsid w:val="563442E3"/>
    <w:rsid w:val="56346000"/>
    <w:rsid w:val="563546D5"/>
    <w:rsid w:val="56357322"/>
    <w:rsid w:val="56374BA3"/>
    <w:rsid w:val="563F2B9D"/>
    <w:rsid w:val="5640122A"/>
    <w:rsid w:val="56403FDB"/>
    <w:rsid w:val="56432F5D"/>
    <w:rsid w:val="5645239B"/>
    <w:rsid w:val="5646732D"/>
    <w:rsid w:val="5647080A"/>
    <w:rsid w:val="564B20A8"/>
    <w:rsid w:val="564E7DEA"/>
    <w:rsid w:val="565048E7"/>
    <w:rsid w:val="56513437"/>
    <w:rsid w:val="56535ADE"/>
    <w:rsid w:val="56546DFE"/>
    <w:rsid w:val="565B2FCA"/>
    <w:rsid w:val="565D40FD"/>
    <w:rsid w:val="5661367A"/>
    <w:rsid w:val="56691559"/>
    <w:rsid w:val="566B44F9"/>
    <w:rsid w:val="566B62A7"/>
    <w:rsid w:val="566E4AC5"/>
    <w:rsid w:val="566F6605"/>
    <w:rsid w:val="567D5FDA"/>
    <w:rsid w:val="567D649A"/>
    <w:rsid w:val="567E09EE"/>
    <w:rsid w:val="56846E00"/>
    <w:rsid w:val="56852D58"/>
    <w:rsid w:val="56882113"/>
    <w:rsid w:val="568C0876"/>
    <w:rsid w:val="568E4916"/>
    <w:rsid w:val="568F1FFC"/>
    <w:rsid w:val="569021B1"/>
    <w:rsid w:val="56943F73"/>
    <w:rsid w:val="56953632"/>
    <w:rsid w:val="569577C7"/>
    <w:rsid w:val="569619B8"/>
    <w:rsid w:val="56964003"/>
    <w:rsid w:val="569752EE"/>
    <w:rsid w:val="569B7ABC"/>
    <w:rsid w:val="569C2904"/>
    <w:rsid w:val="569F0646"/>
    <w:rsid w:val="56A1616C"/>
    <w:rsid w:val="56A30EDF"/>
    <w:rsid w:val="56A33C92"/>
    <w:rsid w:val="56AB60A9"/>
    <w:rsid w:val="56AE6B20"/>
    <w:rsid w:val="56B22127"/>
    <w:rsid w:val="56B3250B"/>
    <w:rsid w:val="56B75990"/>
    <w:rsid w:val="56BA7275"/>
    <w:rsid w:val="56BB530B"/>
    <w:rsid w:val="56C042DE"/>
    <w:rsid w:val="56C04E2C"/>
    <w:rsid w:val="56C30BE0"/>
    <w:rsid w:val="56C41E5B"/>
    <w:rsid w:val="56C46F5F"/>
    <w:rsid w:val="56CA4EF8"/>
    <w:rsid w:val="56CB31E9"/>
    <w:rsid w:val="56CB4F97"/>
    <w:rsid w:val="56CC4A64"/>
    <w:rsid w:val="56D11E0D"/>
    <w:rsid w:val="56D3747C"/>
    <w:rsid w:val="56D4209E"/>
    <w:rsid w:val="56D91CC8"/>
    <w:rsid w:val="56DC0F52"/>
    <w:rsid w:val="56DD0B5A"/>
    <w:rsid w:val="56DE29FF"/>
    <w:rsid w:val="56E27109"/>
    <w:rsid w:val="56E641D1"/>
    <w:rsid w:val="56ED6D65"/>
    <w:rsid w:val="56F91B04"/>
    <w:rsid w:val="56F91C37"/>
    <w:rsid w:val="56FB1D20"/>
    <w:rsid w:val="56FE4E3E"/>
    <w:rsid w:val="56FF0D20"/>
    <w:rsid w:val="570011FD"/>
    <w:rsid w:val="57076A75"/>
    <w:rsid w:val="570C6FE5"/>
    <w:rsid w:val="570D735E"/>
    <w:rsid w:val="57111FF9"/>
    <w:rsid w:val="57151A80"/>
    <w:rsid w:val="57192580"/>
    <w:rsid w:val="571A09BA"/>
    <w:rsid w:val="571D2D6B"/>
    <w:rsid w:val="5721602F"/>
    <w:rsid w:val="57234DD3"/>
    <w:rsid w:val="57251502"/>
    <w:rsid w:val="5726041F"/>
    <w:rsid w:val="57262C09"/>
    <w:rsid w:val="572772FB"/>
    <w:rsid w:val="57281C09"/>
    <w:rsid w:val="572C4E71"/>
    <w:rsid w:val="572F42E3"/>
    <w:rsid w:val="572F4B16"/>
    <w:rsid w:val="572F67F6"/>
    <w:rsid w:val="57336347"/>
    <w:rsid w:val="5733685D"/>
    <w:rsid w:val="57355D62"/>
    <w:rsid w:val="573606E5"/>
    <w:rsid w:val="57366CA2"/>
    <w:rsid w:val="5737087F"/>
    <w:rsid w:val="573A3674"/>
    <w:rsid w:val="573B036F"/>
    <w:rsid w:val="573D5B03"/>
    <w:rsid w:val="573E1C0D"/>
    <w:rsid w:val="573F39E0"/>
    <w:rsid w:val="57404907"/>
    <w:rsid w:val="57405985"/>
    <w:rsid w:val="574216FD"/>
    <w:rsid w:val="57441CAF"/>
    <w:rsid w:val="574511ED"/>
    <w:rsid w:val="574579FA"/>
    <w:rsid w:val="57460227"/>
    <w:rsid w:val="57472B79"/>
    <w:rsid w:val="5750296B"/>
    <w:rsid w:val="575136EE"/>
    <w:rsid w:val="57571DE0"/>
    <w:rsid w:val="575909C9"/>
    <w:rsid w:val="575B0615"/>
    <w:rsid w:val="575E36DD"/>
    <w:rsid w:val="575F68F1"/>
    <w:rsid w:val="576058BC"/>
    <w:rsid w:val="57607DD5"/>
    <w:rsid w:val="57635B72"/>
    <w:rsid w:val="57647C93"/>
    <w:rsid w:val="57651D93"/>
    <w:rsid w:val="576643A5"/>
    <w:rsid w:val="5767410B"/>
    <w:rsid w:val="576865EA"/>
    <w:rsid w:val="57686C8A"/>
    <w:rsid w:val="576B0883"/>
    <w:rsid w:val="576D6551"/>
    <w:rsid w:val="576F3E5C"/>
    <w:rsid w:val="57723A01"/>
    <w:rsid w:val="57724F9F"/>
    <w:rsid w:val="57737DEC"/>
    <w:rsid w:val="5774562F"/>
    <w:rsid w:val="577B5DF2"/>
    <w:rsid w:val="577C44E3"/>
    <w:rsid w:val="577E025B"/>
    <w:rsid w:val="577F16A3"/>
    <w:rsid w:val="57842228"/>
    <w:rsid w:val="57856816"/>
    <w:rsid w:val="57857D95"/>
    <w:rsid w:val="57873858"/>
    <w:rsid w:val="57874BC1"/>
    <w:rsid w:val="578A30A4"/>
    <w:rsid w:val="578D198F"/>
    <w:rsid w:val="57905C3A"/>
    <w:rsid w:val="57925AB5"/>
    <w:rsid w:val="5797131D"/>
    <w:rsid w:val="57983563"/>
    <w:rsid w:val="579A69B6"/>
    <w:rsid w:val="57A001D2"/>
    <w:rsid w:val="57A20883"/>
    <w:rsid w:val="57A23B96"/>
    <w:rsid w:val="57A44166"/>
    <w:rsid w:val="57A81942"/>
    <w:rsid w:val="57AA2DFF"/>
    <w:rsid w:val="57AB3A7C"/>
    <w:rsid w:val="57AB5D55"/>
    <w:rsid w:val="57AF48B9"/>
    <w:rsid w:val="57B00E07"/>
    <w:rsid w:val="57B4134F"/>
    <w:rsid w:val="57BD6179"/>
    <w:rsid w:val="57BE40DA"/>
    <w:rsid w:val="57C06AC6"/>
    <w:rsid w:val="57C51EED"/>
    <w:rsid w:val="57CC7219"/>
    <w:rsid w:val="57CD6FD0"/>
    <w:rsid w:val="57CE64C1"/>
    <w:rsid w:val="57D12A81"/>
    <w:rsid w:val="57D154DE"/>
    <w:rsid w:val="57D24AC3"/>
    <w:rsid w:val="57D27A1D"/>
    <w:rsid w:val="57D30CDA"/>
    <w:rsid w:val="57D32355"/>
    <w:rsid w:val="57D63D39"/>
    <w:rsid w:val="57D83874"/>
    <w:rsid w:val="57D9158E"/>
    <w:rsid w:val="57D91936"/>
    <w:rsid w:val="57DA52DD"/>
    <w:rsid w:val="57DA5B7F"/>
    <w:rsid w:val="57DB3900"/>
    <w:rsid w:val="57DB56AE"/>
    <w:rsid w:val="57DC3C37"/>
    <w:rsid w:val="57DD31D4"/>
    <w:rsid w:val="57E07A7A"/>
    <w:rsid w:val="57E520BD"/>
    <w:rsid w:val="57EA2C96"/>
    <w:rsid w:val="57EA2F1B"/>
    <w:rsid w:val="57F17972"/>
    <w:rsid w:val="57F549C2"/>
    <w:rsid w:val="57F6381F"/>
    <w:rsid w:val="57FC00C5"/>
    <w:rsid w:val="57FD7318"/>
    <w:rsid w:val="57FF7DB1"/>
    <w:rsid w:val="58020B9C"/>
    <w:rsid w:val="58026D1C"/>
    <w:rsid w:val="58084C51"/>
    <w:rsid w:val="580A2E87"/>
    <w:rsid w:val="580C5D68"/>
    <w:rsid w:val="580F5357"/>
    <w:rsid w:val="581158DD"/>
    <w:rsid w:val="5813309A"/>
    <w:rsid w:val="58134E48"/>
    <w:rsid w:val="58146B79"/>
    <w:rsid w:val="581838B9"/>
    <w:rsid w:val="581C5FD4"/>
    <w:rsid w:val="581E3E34"/>
    <w:rsid w:val="581F1669"/>
    <w:rsid w:val="58201313"/>
    <w:rsid w:val="5822508B"/>
    <w:rsid w:val="582527F2"/>
    <w:rsid w:val="58254B7B"/>
    <w:rsid w:val="58274D38"/>
    <w:rsid w:val="582902FB"/>
    <w:rsid w:val="582E3A30"/>
    <w:rsid w:val="582F2851"/>
    <w:rsid w:val="58300DB0"/>
    <w:rsid w:val="58301175"/>
    <w:rsid w:val="583354EA"/>
    <w:rsid w:val="583C7988"/>
    <w:rsid w:val="583D3C73"/>
    <w:rsid w:val="583E2338"/>
    <w:rsid w:val="584070E9"/>
    <w:rsid w:val="584119B5"/>
    <w:rsid w:val="58421BF7"/>
    <w:rsid w:val="584653B1"/>
    <w:rsid w:val="58473352"/>
    <w:rsid w:val="584947BB"/>
    <w:rsid w:val="584A4DCB"/>
    <w:rsid w:val="584B2B49"/>
    <w:rsid w:val="58583B3E"/>
    <w:rsid w:val="585B279B"/>
    <w:rsid w:val="58615150"/>
    <w:rsid w:val="58637F3B"/>
    <w:rsid w:val="586645F0"/>
    <w:rsid w:val="58672482"/>
    <w:rsid w:val="586B07E0"/>
    <w:rsid w:val="586C037D"/>
    <w:rsid w:val="586C5310"/>
    <w:rsid w:val="586F7827"/>
    <w:rsid w:val="58753345"/>
    <w:rsid w:val="58767185"/>
    <w:rsid w:val="58791292"/>
    <w:rsid w:val="587979C8"/>
    <w:rsid w:val="587A76E4"/>
    <w:rsid w:val="58826683"/>
    <w:rsid w:val="58826D15"/>
    <w:rsid w:val="58845D45"/>
    <w:rsid w:val="58863A79"/>
    <w:rsid w:val="588D4BFA"/>
    <w:rsid w:val="58911BF5"/>
    <w:rsid w:val="58980003"/>
    <w:rsid w:val="589975BE"/>
    <w:rsid w:val="589D6D77"/>
    <w:rsid w:val="58A23B8C"/>
    <w:rsid w:val="58A3025D"/>
    <w:rsid w:val="58A433CB"/>
    <w:rsid w:val="58A67253"/>
    <w:rsid w:val="58AA76C9"/>
    <w:rsid w:val="58AE691E"/>
    <w:rsid w:val="58B008E9"/>
    <w:rsid w:val="58B05885"/>
    <w:rsid w:val="58B547C1"/>
    <w:rsid w:val="58B761EE"/>
    <w:rsid w:val="58BD4DB3"/>
    <w:rsid w:val="58BD6B62"/>
    <w:rsid w:val="58BD9BF6"/>
    <w:rsid w:val="58BE3005"/>
    <w:rsid w:val="58C46142"/>
    <w:rsid w:val="58C61EBA"/>
    <w:rsid w:val="58C63C68"/>
    <w:rsid w:val="58C75236"/>
    <w:rsid w:val="58CE3EFB"/>
    <w:rsid w:val="58D21EF6"/>
    <w:rsid w:val="58D22269"/>
    <w:rsid w:val="58D60115"/>
    <w:rsid w:val="58D81BED"/>
    <w:rsid w:val="58D900A5"/>
    <w:rsid w:val="58DA5965"/>
    <w:rsid w:val="58DA711F"/>
    <w:rsid w:val="58DC1E1A"/>
    <w:rsid w:val="58DE47A5"/>
    <w:rsid w:val="58E24A47"/>
    <w:rsid w:val="58E40C2D"/>
    <w:rsid w:val="58ED5699"/>
    <w:rsid w:val="58EF5AE0"/>
    <w:rsid w:val="58F37AF8"/>
    <w:rsid w:val="59002FDB"/>
    <w:rsid w:val="59011454"/>
    <w:rsid w:val="590117B3"/>
    <w:rsid w:val="59012EF2"/>
    <w:rsid w:val="59017396"/>
    <w:rsid w:val="59036C6A"/>
    <w:rsid w:val="59044706"/>
    <w:rsid w:val="59050C34"/>
    <w:rsid w:val="59065EAA"/>
    <w:rsid w:val="59086715"/>
    <w:rsid w:val="590A2A27"/>
    <w:rsid w:val="590A5E70"/>
    <w:rsid w:val="590B5309"/>
    <w:rsid w:val="59103135"/>
    <w:rsid w:val="591470C9"/>
    <w:rsid w:val="59154DDA"/>
    <w:rsid w:val="591C41D0"/>
    <w:rsid w:val="591E4843"/>
    <w:rsid w:val="591E65ED"/>
    <w:rsid w:val="59212A72"/>
    <w:rsid w:val="59222E94"/>
    <w:rsid w:val="592241FB"/>
    <w:rsid w:val="59232E69"/>
    <w:rsid w:val="59236E71"/>
    <w:rsid w:val="59266D23"/>
    <w:rsid w:val="5928460F"/>
    <w:rsid w:val="592A383F"/>
    <w:rsid w:val="592B61C1"/>
    <w:rsid w:val="592D0971"/>
    <w:rsid w:val="59301A29"/>
    <w:rsid w:val="593432C8"/>
    <w:rsid w:val="593B3887"/>
    <w:rsid w:val="593F140B"/>
    <w:rsid w:val="593F719A"/>
    <w:rsid w:val="594C0978"/>
    <w:rsid w:val="595079D6"/>
    <w:rsid w:val="59530D25"/>
    <w:rsid w:val="59533335"/>
    <w:rsid w:val="59550DA0"/>
    <w:rsid w:val="59551BBD"/>
    <w:rsid w:val="595A2602"/>
    <w:rsid w:val="595D3A22"/>
    <w:rsid w:val="595E0345"/>
    <w:rsid w:val="596040BD"/>
    <w:rsid w:val="5964137C"/>
    <w:rsid w:val="59654AE9"/>
    <w:rsid w:val="5966064A"/>
    <w:rsid w:val="59697B93"/>
    <w:rsid w:val="596A139A"/>
    <w:rsid w:val="596A5C7E"/>
    <w:rsid w:val="596B474B"/>
    <w:rsid w:val="596C2A61"/>
    <w:rsid w:val="596C5C9A"/>
    <w:rsid w:val="596E225F"/>
    <w:rsid w:val="59701E26"/>
    <w:rsid w:val="597933D0"/>
    <w:rsid w:val="597A2A3E"/>
    <w:rsid w:val="597B0B89"/>
    <w:rsid w:val="597D4C6F"/>
    <w:rsid w:val="597F3AB1"/>
    <w:rsid w:val="59805A1F"/>
    <w:rsid w:val="5980650D"/>
    <w:rsid w:val="59814033"/>
    <w:rsid w:val="598371BC"/>
    <w:rsid w:val="59861649"/>
    <w:rsid w:val="59873C52"/>
    <w:rsid w:val="59885212"/>
    <w:rsid w:val="598856BB"/>
    <w:rsid w:val="59886559"/>
    <w:rsid w:val="598868C3"/>
    <w:rsid w:val="598B6C60"/>
    <w:rsid w:val="598D5039"/>
    <w:rsid w:val="59921B20"/>
    <w:rsid w:val="599251F8"/>
    <w:rsid w:val="59933E90"/>
    <w:rsid w:val="59965D30"/>
    <w:rsid w:val="59973856"/>
    <w:rsid w:val="59981AA8"/>
    <w:rsid w:val="59986DC4"/>
    <w:rsid w:val="5999312B"/>
    <w:rsid w:val="59996F43"/>
    <w:rsid w:val="599A2380"/>
    <w:rsid w:val="599A72A2"/>
    <w:rsid w:val="599D4D90"/>
    <w:rsid w:val="599F75DE"/>
    <w:rsid w:val="59A222DF"/>
    <w:rsid w:val="59A46CC3"/>
    <w:rsid w:val="59A86D05"/>
    <w:rsid w:val="59A9612B"/>
    <w:rsid w:val="59AA323C"/>
    <w:rsid w:val="59AC7302"/>
    <w:rsid w:val="59AD00B6"/>
    <w:rsid w:val="59AD7295"/>
    <w:rsid w:val="59AE3830"/>
    <w:rsid w:val="59AE4326"/>
    <w:rsid w:val="59AF294E"/>
    <w:rsid w:val="59B515C3"/>
    <w:rsid w:val="59B64EA0"/>
    <w:rsid w:val="59B84689"/>
    <w:rsid w:val="59B960C5"/>
    <w:rsid w:val="59BB5797"/>
    <w:rsid w:val="59C237C2"/>
    <w:rsid w:val="59C274BD"/>
    <w:rsid w:val="59C3464B"/>
    <w:rsid w:val="59C348CA"/>
    <w:rsid w:val="59C549C1"/>
    <w:rsid w:val="59C5506C"/>
    <w:rsid w:val="59C7413C"/>
    <w:rsid w:val="59C74EEC"/>
    <w:rsid w:val="59C75EEA"/>
    <w:rsid w:val="59CC312A"/>
    <w:rsid w:val="59CC6C6D"/>
    <w:rsid w:val="59CD7278"/>
    <w:rsid w:val="59CF2FF0"/>
    <w:rsid w:val="59D226A9"/>
    <w:rsid w:val="59D25236"/>
    <w:rsid w:val="59D703E7"/>
    <w:rsid w:val="59D765E5"/>
    <w:rsid w:val="59DB3622"/>
    <w:rsid w:val="59DE7303"/>
    <w:rsid w:val="59DF104F"/>
    <w:rsid w:val="59E20F76"/>
    <w:rsid w:val="59E51D4D"/>
    <w:rsid w:val="59ED1B53"/>
    <w:rsid w:val="59F36CDF"/>
    <w:rsid w:val="59F42BAD"/>
    <w:rsid w:val="59F517F1"/>
    <w:rsid w:val="59F56890"/>
    <w:rsid w:val="59F61727"/>
    <w:rsid w:val="59F65E21"/>
    <w:rsid w:val="59F7F86A"/>
    <w:rsid w:val="59F85CAD"/>
    <w:rsid w:val="59F96A1A"/>
    <w:rsid w:val="59FB3DE5"/>
    <w:rsid w:val="59FB5B93"/>
    <w:rsid w:val="59FD5DAF"/>
    <w:rsid w:val="59FE5A9A"/>
    <w:rsid w:val="5A0233C6"/>
    <w:rsid w:val="5A030FEF"/>
    <w:rsid w:val="5A057001"/>
    <w:rsid w:val="5A082EDB"/>
    <w:rsid w:val="5A094754"/>
    <w:rsid w:val="5A0A0161"/>
    <w:rsid w:val="5A0C1B4F"/>
    <w:rsid w:val="5A105AE3"/>
    <w:rsid w:val="5A117165"/>
    <w:rsid w:val="5A117DAC"/>
    <w:rsid w:val="5A121BAE"/>
    <w:rsid w:val="5A140167"/>
    <w:rsid w:val="5A1418BA"/>
    <w:rsid w:val="5A166382"/>
    <w:rsid w:val="5A1922CE"/>
    <w:rsid w:val="5A1D5B0A"/>
    <w:rsid w:val="5A1F7AD4"/>
    <w:rsid w:val="5A200715"/>
    <w:rsid w:val="5A2225C6"/>
    <w:rsid w:val="5A2275C4"/>
    <w:rsid w:val="5A232963"/>
    <w:rsid w:val="5A23581E"/>
    <w:rsid w:val="5A253583"/>
    <w:rsid w:val="5A266ADA"/>
    <w:rsid w:val="5A267396"/>
    <w:rsid w:val="5A28581C"/>
    <w:rsid w:val="5A286BA7"/>
    <w:rsid w:val="5A2B7F62"/>
    <w:rsid w:val="5A306F80"/>
    <w:rsid w:val="5A3233AF"/>
    <w:rsid w:val="5A341952"/>
    <w:rsid w:val="5A355549"/>
    <w:rsid w:val="5A366BCB"/>
    <w:rsid w:val="5A3A2B60"/>
    <w:rsid w:val="5A3A52A1"/>
    <w:rsid w:val="5A3E01AA"/>
    <w:rsid w:val="5A3F0176"/>
    <w:rsid w:val="5A4201E9"/>
    <w:rsid w:val="5A4412E8"/>
    <w:rsid w:val="5A4A08C9"/>
    <w:rsid w:val="5A4D6FD7"/>
    <w:rsid w:val="5A517EA9"/>
    <w:rsid w:val="5A534F0A"/>
    <w:rsid w:val="5A551748"/>
    <w:rsid w:val="5A56196F"/>
    <w:rsid w:val="5A5A417B"/>
    <w:rsid w:val="5A5C4919"/>
    <w:rsid w:val="5A654A12"/>
    <w:rsid w:val="5A6567EE"/>
    <w:rsid w:val="5A664D65"/>
    <w:rsid w:val="5A6951F3"/>
    <w:rsid w:val="5A6B3BD3"/>
    <w:rsid w:val="5A6C6A91"/>
    <w:rsid w:val="5A7140A7"/>
    <w:rsid w:val="5A785436"/>
    <w:rsid w:val="5A7871E4"/>
    <w:rsid w:val="5A787898"/>
    <w:rsid w:val="5A7D0C9E"/>
    <w:rsid w:val="5A7F54EC"/>
    <w:rsid w:val="5A862BB4"/>
    <w:rsid w:val="5A87585E"/>
    <w:rsid w:val="5A877A2F"/>
    <w:rsid w:val="5A887584"/>
    <w:rsid w:val="5A8B2217"/>
    <w:rsid w:val="5A8B27ED"/>
    <w:rsid w:val="5A8B6F17"/>
    <w:rsid w:val="5A8E6A07"/>
    <w:rsid w:val="5A9304C2"/>
    <w:rsid w:val="5A93304F"/>
    <w:rsid w:val="5A93314D"/>
    <w:rsid w:val="5AA1498D"/>
    <w:rsid w:val="5AA4622B"/>
    <w:rsid w:val="5AAB580B"/>
    <w:rsid w:val="5AAE70AA"/>
    <w:rsid w:val="5AB3207E"/>
    <w:rsid w:val="5AB346C0"/>
    <w:rsid w:val="5AB47D18"/>
    <w:rsid w:val="5AB50438"/>
    <w:rsid w:val="5AB51464"/>
    <w:rsid w:val="5AB840E5"/>
    <w:rsid w:val="5ABA263E"/>
    <w:rsid w:val="5ABC2E83"/>
    <w:rsid w:val="5ABC3575"/>
    <w:rsid w:val="5ABD72ED"/>
    <w:rsid w:val="5ABF4F1A"/>
    <w:rsid w:val="5AC04630"/>
    <w:rsid w:val="5AC25F93"/>
    <w:rsid w:val="5AC468CD"/>
    <w:rsid w:val="5AC95C92"/>
    <w:rsid w:val="5ACE14FA"/>
    <w:rsid w:val="5AD52769"/>
    <w:rsid w:val="5AD6402A"/>
    <w:rsid w:val="5ADA7E9F"/>
    <w:rsid w:val="5ADB064A"/>
    <w:rsid w:val="5ADB4480"/>
    <w:rsid w:val="5ADC573B"/>
    <w:rsid w:val="5ADD173D"/>
    <w:rsid w:val="5ADF3A67"/>
    <w:rsid w:val="5ADF3E92"/>
    <w:rsid w:val="5AE46863"/>
    <w:rsid w:val="5AE55A3B"/>
    <w:rsid w:val="5AE85AFD"/>
    <w:rsid w:val="5AE96334"/>
    <w:rsid w:val="5AEB36A2"/>
    <w:rsid w:val="5AEE394A"/>
    <w:rsid w:val="5AF26F96"/>
    <w:rsid w:val="5AF32D0E"/>
    <w:rsid w:val="5AF56A87"/>
    <w:rsid w:val="5AF709F4"/>
    <w:rsid w:val="5AF727FF"/>
    <w:rsid w:val="5AF96577"/>
    <w:rsid w:val="5AFA3145"/>
    <w:rsid w:val="5AFA39D2"/>
    <w:rsid w:val="5AFA405F"/>
    <w:rsid w:val="5AFC4A56"/>
    <w:rsid w:val="5B00514F"/>
    <w:rsid w:val="5B044F1C"/>
    <w:rsid w:val="5B066084"/>
    <w:rsid w:val="5B076F10"/>
    <w:rsid w:val="5B0E05F2"/>
    <w:rsid w:val="5B0E18F6"/>
    <w:rsid w:val="5B0E3E87"/>
    <w:rsid w:val="5B0F3DBC"/>
    <w:rsid w:val="5B171FA2"/>
    <w:rsid w:val="5B173F10"/>
    <w:rsid w:val="5B182561"/>
    <w:rsid w:val="5B182775"/>
    <w:rsid w:val="5B1866A4"/>
    <w:rsid w:val="5B1E5FDD"/>
    <w:rsid w:val="5B21415E"/>
    <w:rsid w:val="5B22576E"/>
    <w:rsid w:val="5B230151"/>
    <w:rsid w:val="5B236FDB"/>
    <w:rsid w:val="5B252ED5"/>
    <w:rsid w:val="5B2751CA"/>
    <w:rsid w:val="5B296730"/>
    <w:rsid w:val="5B2A4210"/>
    <w:rsid w:val="5B2A4FEA"/>
    <w:rsid w:val="5B2A734E"/>
    <w:rsid w:val="5B2E3D47"/>
    <w:rsid w:val="5B2F01EA"/>
    <w:rsid w:val="5B303F63"/>
    <w:rsid w:val="5B305D11"/>
    <w:rsid w:val="5B307ABF"/>
    <w:rsid w:val="5B3255E5"/>
    <w:rsid w:val="5B3630E4"/>
    <w:rsid w:val="5B370E4D"/>
    <w:rsid w:val="5B38176D"/>
    <w:rsid w:val="5B3C7F23"/>
    <w:rsid w:val="5B3D6A95"/>
    <w:rsid w:val="5B3E3D4A"/>
    <w:rsid w:val="5B417F1E"/>
    <w:rsid w:val="5B42297A"/>
    <w:rsid w:val="5B44770A"/>
    <w:rsid w:val="5B460251"/>
    <w:rsid w:val="5B4A59FF"/>
    <w:rsid w:val="5B4C1D61"/>
    <w:rsid w:val="5B4F025C"/>
    <w:rsid w:val="5B4F1BB1"/>
    <w:rsid w:val="5B4F43E9"/>
    <w:rsid w:val="5B5072A6"/>
    <w:rsid w:val="5B5401A5"/>
    <w:rsid w:val="5B550F76"/>
    <w:rsid w:val="5B552883"/>
    <w:rsid w:val="5B5546FB"/>
    <w:rsid w:val="5B58092E"/>
    <w:rsid w:val="5B5862BA"/>
    <w:rsid w:val="5B596EE2"/>
    <w:rsid w:val="5B5F03A4"/>
    <w:rsid w:val="5B5F2152"/>
    <w:rsid w:val="5B5F349A"/>
    <w:rsid w:val="5B625548"/>
    <w:rsid w:val="5B693586"/>
    <w:rsid w:val="5B694FA5"/>
    <w:rsid w:val="5B6A6AA6"/>
    <w:rsid w:val="5B6B6D49"/>
    <w:rsid w:val="5B736976"/>
    <w:rsid w:val="5B7976B8"/>
    <w:rsid w:val="5B7A7E55"/>
    <w:rsid w:val="5B7D706E"/>
    <w:rsid w:val="5B7D76C7"/>
    <w:rsid w:val="5B832ED5"/>
    <w:rsid w:val="5B8F4886"/>
    <w:rsid w:val="5B91041B"/>
    <w:rsid w:val="5B955B74"/>
    <w:rsid w:val="5B9938B6"/>
    <w:rsid w:val="5B9E2C7A"/>
    <w:rsid w:val="5BA109BC"/>
    <w:rsid w:val="5BA3448D"/>
    <w:rsid w:val="5BA648D3"/>
    <w:rsid w:val="5BA83AF9"/>
    <w:rsid w:val="5BAB4999"/>
    <w:rsid w:val="5BAD110F"/>
    <w:rsid w:val="5BB16E51"/>
    <w:rsid w:val="5BB36F11"/>
    <w:rsid w:val="5BB77383"/>
    <w:rsid w:val="5BB92E2F"/>
    <w:rsid w:val="5BBA658A"/>
    <w:rsid w:val="5BBB1FDF"/>
    <w:rsid w:val="5BBC123F"/>
    <w:rsid w:val="5BBD7FE5"/>
    <w:rsid w:val="5BBF8EE8"/>
    <w:rsid w:val="5BC22E0D"/>
    <w:rsid w:val="5BC35442"/>
    <w:rsid w:val="5BC36B85"/>
    <w:rsid w:val="5BC56764"/>
    <w:rsid w:val="5BC75AD4"/>
    <w:rsid w:val="5BC83918"/>
    <w:rsid w:val="5BC923A0"/>
    <w:rsid w:val="5BCA2D2C"/>
    <w:rsid w:val="5BCA7F13"/>
    <w:rsid w:val="5BCB77E7"/>
    <w:rsid w:val="5BCC3A0E"/>
    <w:rsid w:val="5BCC5D40"/>
    <w:rsid w:val="5BCD4FA6"/>
    <w:rsid w:val="5BCE7A03"/>
    <w:rsid w:val="5BD30809"/>
    <w:rsid w:val="5BD42B40"/>
    <w:rsid w:val="5BD73736"/>
    <w:rsid w:val="5BD963A8"/>
    <w:rsid w:val="5BE0788F"/>
    <w:rsid w:val="5BE1540B"/>
    <w:rsid w:val="5BE34B71"/>
    <w:rsid w:val="5BE613E6"/>
    <w:rsid w:val="5BE63AB4"/>
    <w:rsid w:val="5BE86A37"/>
    <w:rsid w:val="5BED52AC"/>
    <w:rsid w:val="5BEF78A9"/>
    <w:rsid w:val="5BF31218"/>
    <w:rsid w:val="5BF46D3E"/>
    <w:rsid w:val="5BFB542E"/>
    <w:rsid w:val="5BFD39D9"/>
    <w:rsid w:val="5C02145B"/>
    <w:rsid w:val="5C03463A"/>
    <w:rsid w:val="5C043425"/>
    <w:rsid w:val="5C062F74"/>
    <w:rsid w:val="5C070D76"/>
    <w:rsid w:val="5C0749A0"/>
    <w:rsid w:val="5C084598"/>
    <w:rsid w:val="5C093C4E"/>
    <w:rsid w:val="5C0C0D31"/>
    <w:rsid w:val="5C0D1BAE"/>
    <w:rsid w:val="5C0E6052"/>
    <w:rsid w:val="5C0F328B"/>
    <w:rsid w:val="5C107AB0"/>
    <w:rsid w:val="5C115B42"/>
    <w:rsid w:val="5C13206D"/>
    <w:rsid w:val="5C1473E0"/>
    <w:rsid w:val="5C190553"/>
    <w:rsid w:val="5C1967A5"/>
    <w:rsid w:val="5C1A5629"/>
    <w:rsid w:val="5C1E349C"/>
    <w:rsid w:val="5C205F85"/>
    <w:rsid w:val="5C245688"/>
    <w:rsid w:val="5C2630E4"/>
    <w:rsid w:val="5C294C3A"/>
    <w:rsid w:val="5C2E04A2"/>
    <w:rsid w:val="5C310778"/>
    <w:rsid w:val="5C311D40"/>
    <w:rsid w:val="5C315F85"/>
    <w:rsid w:val="5C3357F5"/>
    <w:rsid w:val="5C337237"/>
    <w:rsid w:val="5C34538D"/>
    <w:rsid w:val="5C3A2D5C"/>
    <w:rsid w:val="5C3A68B6"/>
    <w:rsid w:val="5C3B671B"/>
    <w:rsid w:val="5C4001D5"/>
    <w:rsid w:val="5C414D3D"/>
    <w:rsid w:val="5C427B2D"/>
    <w:rsid w:val="5C477A4B"/>
    <w:rsid w:val="5C4B1054"/>
    <w:rsid w:val="5C4C0928"/>
    <w:rsid w:val="5C4E644E"/>
    <w:rsid w:val="5C574FD7"/>
    <w:rsid w:val="5C5A129F"/>
    <w:rsid w:val="5C5C7A69"/>
    <w:rsid w:val="5C5F065B"/>
    <w:rsid w:val="5C621815"/>
    <w:rsid w:val="5C621EFA"/>
    <w:rsid w:val="5C6510A2"/>
    <w:rsid w:val="5C6A16DA"/>
    <w:rsid w:val="5C6E089F"/>
    <w:rsid w:val="5C7235F2"/>
    <w:rsid w:val="5C7442D5"/>
    <w:rsid w:val="5C7850BD"/>
    <w:rsid w:val="5C786D9D"/>
    <w:rsid w:val="5C7C1E1C"/>
    <w:rsid w:val="5C7C4219"/>
    <w:rsid w:val="5C7D0ADF"/>
    <w:rsid w:val="5C806824"/>
    <w:rsid w:val="5C837991"/>
    <w:rsid w:val="5C8424D5"/>
    <w:rsid w:val="5C8A048E"/>
    <w:rsid w:val="5C8A31FF"/>
    <w:rsid w:val="5C8C6F77"/>
    <w:rsid w:val="5C8E0F41"/>
    <w:rsid w:val="5C8E7193"/>
    <w:rsid w:val="5C935988"/>
    <w:rsid w:val="5C951057"/>
    <w:rsid w:val="5C9938DE"/>
    <w:rsid w:val="5C9D3A70"/>
    <w:rsid w:val="5CA7421D"/>
    <w:rsid w:val="5CAA7129"/>
    <w:rsid w:val="5CAC13C7"/>
    <w:rsid w:val="5CAE15E3"/>
    <w:rsid w:val="5CAF4A26"/>
    <w:rsid w:val="5CB31A20"/>
    <w:rsid w:val="5CB3581C"/>
    <w:rsid w:val="5CB36BF9"/>
    <w:rsid w:val="5CB8148F"/>
    <w:rsid w:val="5CB85FBE"/>
    <w:rsid w:val="5CB87D6C"/>
    <w:rsid w:val="5CB950A5"/>
    <w:rsid w:val="5CBE015F"/>
    <w:rsid w:val="5CBE7AAF"/>
    <w:rsid w:val="5CBF559E"/>
    <w:rsid w:val="5CC0458B"/>
    <w:rsid w:val="5CC064F9"/>
    <w:rsid w:val="5CC11316"/>
    <w:rsid w:val="5CC20BEA"/>
    <w:rsid w:val="5CC21056"/>
    <w:rsid w:val="5CC50F4F"/>
    <w:rsid w:val="5CC56838"/>
    <w:rsid w:val="5CC67FE5"/>
    <w:rsid w:val="5CCB2FE4"/>
    <w:rsid w:val="5CCB5CF1"/>
    <w:rsid w:val="5CCC3D15"/>
    <w:rsid w:val="5CCD31B0"/>
    <w:rsid w:val="5CD33AD4"/>
    <w:rsid w:val="5CD64696"/>
    <w:rsid w:val="5CDA5F34"/>
    <w:rsid w:val="5CDC1933"/>
    <w:rsid w:val="5CDC7EFE"/>
    <w:rsid w:val="5CDF059F"/>
    <w:rsid w:val="5CE47D7A"/>
    <w:rsid w:val="5CE62769"/>
    <w:rsid w:val="5CE943C9"/>
    <w:rsid w:val="5CE9472E"/>
    <w:rsid w:val="5CE96177"/>
    <w:rsid w:val="5CEA5F34"/>
    <w:rsid w:val="5CF24779"/>
    <w:rsid w:val="5CF63F8A"/>
    <w:rsid w:val="5CF72AB8"/>
    <w:rsid w:val="5CF849A1"/>
    <w:rsid w:val="5CFA5F58"/>
    <w:rsid w:val="5CFC40FC"/>
    <w:rsid w:val="5CFF3BED"/>
    <w:rsid w:val="5CFFCB54"/>
    <w:rsid w:val="5D011713"/>
    <w:rsid w:val="5D015BB7"/>
    <w:rsid w:val="5D023900"/>
    <w:rsid w:val="5D064F7B"/>
    <w:rsid w:val="5D0D5B8A"/>
    <w:rsid w:val="5D0E4876"/>
    <w:rsid w:val="5D1072A8"/>
    <w:rsid w:val="5D117222"/>
    <w:rsid w:val="5D156F6C"/>
    <w:rsid w:val="5D156FA4"/>
    <w:rsid w:val="5D164960"/>
    <w:rsid w:val="5D170B78"/>
    <w:rsid w:val="5D177528"/>
    <w:rsid w:val="5D1837F2"/>
    <w:rsid w:val="5D184CAE"/>
    <w:rsid w:val="5D1C6399"/>
    <w:rsid w:val="5D1F46C4"/>
    <w:rsid w:val="5D1F603D"/>
    <w:rsid w:val="5D213B63"/>
    <w:rsid w:val="5D221689"/>
    <w:rsid w:val="5D2337CC"/>
    <w:rsid w:val="5D273419"/>
    <w:rsid w:val="5D2D6515"/>
    <w:rsid w:val="5D2D6651"/>
    <w:rsid w:val="5D327B1E"/>
    <w:rsid w:val="5D375134"/>
    <w:rsid w:val="5D3A7299"/>
    <w:rsid w:val="5D3D3D2D"/>
    <w:rsid w:val="5D4045BC"/>
    <w:rsid w:val="5D4055D6"/>
    <w:rsid w:val="5D41221F"/>
    <w:rsid w:val="5D457DBB"/>
    <w:rsid w:val="5D4810F0"/>
    <w:rsid w:val="5D485594"/>
    <w:rsid w:val="5D4D2BAA"/>
    <w:rsid w:val="5D4D601C"/>
    <w:rsid w:val="5D4E1D90"/>
    <w:rsid w:val="5D4E247E"/>
    <w:rsid w:val="5D5203BB"/>
    <w:rsid w:val="5D5228D6"/>
    <w:rsid w:val="5D5330EF"/>
    <w:rsid w:val="5D537A94"/>
    <w:rsid w:val="5D5417F8"/>
    <w:rsid w:val="5D546942"/>
    <w:rsid w:val="5D575A42"/>
    <w:rsid w:val="5D594A4A"/>
    <w:rsid w:val="5D610403"/>
    <w:rsid w:val="5D626AAF"/>
    <w:rsid w:val="5D6321CC"/>
    <w:rsid w:val="5D6677C8"/>
    <w:rsid w:val="5D6D4FFA"/>
    <w:rsid w:val="5D797E1D"/>
    <w:rsid w:val="5D7A14C5"/>
    <w:rsid w:val="5D7F6ADB"/>
    <w:rsid w:val="5D7F71D3"/>
    <w:rsid w:val="5D825E25"/>
    <w:rsid w:val="5D8400EB"/>
    <w:rsid w:val="5D850596"/>
    <w:rsid w:val="5D8576F1"/>
    <w:rsid w:val="5D8802F5"/>
    <w:rsid w:val="5D881E34"/>
    <w:rsid w:val="5D8B2D0B"/>
    <w:rsid w:val="5D944335"/>
    <w:rsid w:val="5D9500AD"/>
    <w:rsid w:val="5D950338"/>
    <w:rsid w:val="5D964771"/>
    <w:rsid w:val="5D9F2B63"/>
    <w:rsid w:val="5DA06D48"/>
    <w:rsid w:val="5DA0717E"/>
    <w:rsid w:val="5DA12EF6"/>
    <w:rsid w:val="5DA36C6E"/>
    <w:rsid w:val="5DA71AB8"/>
    <w:rsid w:val="5DA95861"/>
    <w:rsid w:val="5DAA153C"/>
    <w:rsid w:val="5DB02DCB"/>
    <w:rsid w:val="5DB44739"/>
    <w:rsid w:val="5DB46785"/>
    <w:rsid w:val="5DB524FD"/>
    <w:rsid w:val="5DB83577"/>
    <w:rsid w:val="5DB93D9B"/>
    <w:rsid w:val="5DBD07FB"/>
    <w:rsid w:val="5DBE6946"/>
    <w:rsid w:val="5DC018F5"/>
    <w:rsid w:val="5DC0337C"/>
    <w:rsid w:val="5DC156FD"/>
    <w:rsid w:val="5DC163DA"/>
    <w:rsid w:val="5DC55B33"/>
    <w:rsid w:val="5DC92680"/>
    <w:rsid w:val="5DCB1D21"/>
    <w:rsid w:val="5DCB3ACF"/>
    <w:rsid w:val="5DD05AF7"/>
    <w:rsid w:val="5DD160E8"/>
    <w:rsid w:val="5DD76917"/>
    <w:rsid w:val="5DD90823"/>
    <w:rsid w:val="5DDC1759"/>
    <w:rsid w:val="5DE034AA"/>
    <w:rsid w:val="5DE03A1E"/>
    <w:rsid w:val="5DE3332D"/>
    <w:rsid w:val="5DE45D54"/>
    <w:rsid w:val="5DE70C9D"/>
    <w:rsid w:val="5DED7EE9"/>
    <w:rsid w:val="5DF1229D"/>
    <w:rsid w:val="5DF254FF"/>
    <w:rsid w:val="5DF50B4C"/>
    <w:rsid w:val="5DF51E97"/>
    <w:rsid w:val="5DF8525A"/>
    <w:rsid w:val="5DF94AE0"/>
    <w:rsid w:val="5DFB4270"/>
    <w:rsid w:val="5DFB43B4"/>
    <w:rsid w:val="5DFD637E"/>
    <w:rsid w:val="5E0209E5"/>
    <w:rsid w:val="5E021BE6"/>
    <w:rsid w:val="5E022AB0"/>
    <w:rsid w:val="5E0421FE"/>
    <w:rsid w:val="5E05587F"/>
    <w:rsid w:val="5E056FE1"/>
    <w:rsid w:val="5E0A7399"/>
    <w:rsid w:val="5E0B2F2E"/>
    <w:rsid w:val="5E0D40E7"/>
    <w:rsid w:val="5E1B41DE"/>
    <w:rsid w:val="5E1C257C"/>
    <w:rsid w:val="5E1D124D"/>
    <w:rsid w:val="5E1D6F9C"/>
    <w:rsid w:val="5E2356B9"/>
    <w:rsid w:val="5E235C57"/>
    <w:rsid w:val="5E2403C9"/>
    <w:rsid w:val="5E266C7A"/>
    <w:rsid w:val="5E270DE2"/>
    <w:rsid w:val="5E282CCF"/>
    <w:rsid w:val="5E2A228F"/>
    <w:rsid w:val="5E2B1BFF"/>
    <w:rsid w:val="5E2C52F2"/>
    <w:rsid w:val="5E3303F5"/>
    <w:rsid w:val="5E352814"/>
    <w:rsid w:val="5E3643B4"/>
    <w:rsid w:val="5E3C0E0C"/>
    <w:rsid w:val="5E3C3A77"/>
    <w:rsid w:val="5E40626B"/>
    <w:rsid w:val="5E443CCD"/>
    <w:rsid w:val="5E47741F"/>
    <w:rsid w:val="5E4905B0"/>
    <w:rsid w:val="5E4A0C78"/>
    <w:rsid w:val="5E4A70E9"/>
    <w:rsid w:val="5E4F531F"/>
    <w:rsid w:val="5E5047E1"/>
    <w:rsid w:val="5E5443F0"/>
    <w:rsid w:val="5E5501DC"/>
    <w:rsid w:val="5E586A1E"/>
    <w:rsid w:val="5E5B4A4D"/>
    <w:rsid w:val="5E5D0BCB"/>
    <w:rsid w:val="5E6006BB"/>
    <w:rsid w:val="5E601F4E"/>
    <w:rsid w:val="5E6027BA"/>
    <w:rsid w:val="5E614654"/>
    <w:rsid w:val="5E625F2F"/>
    <w:rsid w:val="5E6957C1"/>
    <w:rsid w:val="5E6D128D"/>
    <w:rsid w:val="5E6E518D"/>
    <w:rsid w:val="5E6F08FE"/>
    <w:rsid w:val="5E767EDE"/>
    <w:rsid w:val="5E783C56"/>
    <w:rsid w:val="5E796768"/>
    <w:rsid w:val="5E7D3057"/>
    <w:rsid w:val="5E7D7572"/>
    <w:rsid w:val="5E800D28"/>
    <w:rsid w:val="5E842528"/>
    <w:rsid w:val="5E851917"/>
    <w:rsid w:val="5E8863FA"/>
    <w:rsid w:val="5E8F7E9C"/>
    <w:rsid w:val="5E90293E"/>
    <w:rsid w:val="5E9133FE"/>
    <w:rsid w:val="5E963111"/>
    <w:rsid w:val="5E96763D"/>
    <w:rsid w:val="5E9927D8"/>
    <w:rsid w:val="5E99354B"/>
    <w:rsid w:val="5E9B6FBA"/>
    <w:rsid w:val="5E9D190F"/>
    <w:rsid w:val="5E9F5687"/>
    <w:rsid w:val="5EA467FA"/>
    <w:rsid w:val="5EA902B4"/>
    <w:rsid w:val="5EAF1912"/>
    <w:rsid w:val="5EB17168"/>
    <w:rsid w:val="5EB57905"/>
    <w:rsid w:val="5EB652AA"/>
    <w:rsid w:val="5EBC0334"/>
    <w:rsid w:val="5EBD7B2E"/>
    <w:rsid w:val="5EBE38F1"/>
    <w:rsid w:val="5EBF207D"/>
    <w:rsid w:val="5EC46E9C"/>
    <w:rsid w:val="5EC7073A"/>
    <w:rsid w:val="5ECB647C"/>
    <w:rsid w:val="5ECB68A4"/>
    <w:rsid w:val="5ECD5316"/>
    <w:rsid w:val="5ECE7545"/>
    <w:rsid w:val="5ED05841"/>
    <w:rsid w:val="5ED2780B"/>
    <w:rsid w:val="5ED33A7B"/>
    <w:rsid w:val="5ED50DD9"/>
    <w:rsid w:val="5EDA2A11"/>
    <w:rsid w:val="5EDD16C2"/>
    <w:rsid w:val="5EDD1D0C"/>
    <w:rsid w:val="5EDF712A"/>
    <w:rsid w:val="5EE017FC"/>
    <w:rsid w:val="5EEB6C9C"/>
    <w:rsid w:val="5EEC01A1"/>
    <w:rsid w:val="5EF34028"/>
    <w:rsid w:val="5EF40225"/>
    <w:rsid w:val="5EF5706C"/>
    <w:rsid w:val="5EF76030"/>
    <w:rsid w:val="5EFA466C"/>
    <w:rsid w:val="5EFB21B2"/>
    <w:rsid w:val="5EFE73E8"/>
    <w:rsid w:val="5F004E05"/>
    <w:rsid w:val="5F0075C3"/>
    <w:rsid w:val="5F011821"/>
    <w:rsid w:val="5F0405B8"/>
    <w:rsid w:val="5F061922"/>
    <w:rsid w:val="5F0B5A59"/>
    <w:rsid w:val="5F0C04BB"/>
    <w:rsid w:val="5F1020E1"/>
    <w:rsid w:val="5F146FB5"/>
    <w:rsid w:val="5F1779F3"/>
    <w:rsid w:val="5F180F96"/>
    <w:rsid w:val="5F1901DC"/>
    <w:rsid w:val="5F1A6ABC"/>
    <w:rsid w:val="5F1C040B"/>
    <w:rsid w:val="5F1C2834"/>
    <w:rsid w:val="5F1C6D88"/>
    <w:rsid w:val="5F1D035A"/>
    <w:rsid w:val="5F1E1487"/>
    <w:rsid w:val="5F1F785C"/>
    <w:rsid w:val="5F21609C"/>
    <w:rsid w:val="5F2221E9"/>
    <w:rsid w:val="5F2B6028"/>
    <w:rsid w:val="5F2C3CA0"/>
    <w:rsid w:val="5F2E7247"/>
    <w:rsid w:val="5F2F4075"/>
    <w:rsid w:val="5F30008D"/>
    <w:rsid w:val="5F307460"/>
    <w:rsid w:val="5F311D32"/>
    <w:rsid w:val="5F335DCF"/>
    <w:rsid w:val="5F335E09"/>
    <w:rsid w:val="5F371088"/>
    <w:rsid w:val="5F385DD7"/>
    <w:rsid w:val="5F394C5B"/>
    <w:rsid w:val="5F3B44CD"/>
    <w:rsid w:val="5F3B6A32"/>
    <w:rsid w:val="5F4116ED"/>
    <w:rsid w:val="5F413FCF"/>
    <w:rsid w:val="5F447FDD"/>
    <w:rsid w:val="5F5555A5"/>
    <w:rsid w:val="5F56124F"/>
    <w:rsid w:val="5F57386C"/>
    <w:rsid w:val="5F577D10"/>
    <w:rsid w:val="5F58357A"/>
    <w:rsid w:val="5F5A335C"/>
    <w:rsid w:val="5F622211"/>
    <w:rsid w:val="5F641607"/>
    <w:rsid w:val="5F643052"/>
    <w:rsid w:val="5F6557E7"/>
    <w:rsid w:val="5F667F53"/>
    <w:rsid w:val="5F67611B"/>
    <w:rsid w:val="5F685A79"/>
    <w:rsid w:val="5F6F13D3"/>
    <w:rsid w:val="5F702B80"/>
    <w:rsid w:val="5F70492E"/>
    <w:rsid w:val="5F704BC7"/>
    <w:rsid w:val="5F7206A6"/>
    <w:rsid w:val="5F7350B6"/>
    <w:rsid w:val="5F761536"/>
    <w:rsid w:val="5F761C8C"/>
    <w:rsid w:val="5F770519"/>
    <w:rsid w:val="5F795ED8"/>
    <w:rsid w:val="5F7A39FE"/>
    <w:rsid w:val="5F7BD1C3"/>
    <w:rsid w:val="5F8034D7"/>
    <w:rsid w:val="5F8403D9"/>
    <w:rsid w:val="5F881C77"/>
    <w:rsid w:val="5F8B18B7"/>
    <w:rsid w:val="5F9264A3"/>
    <w:rsid w:val="5F954394"/>
    <w:rsid w:val="5F9630C8"/>
    <w:rsid w:val="5F9670DD"/>
    <w:rsid w:val="5F97635E"/>
    <w:rsid w:val="5F993E84"/>
    <w:rsid w:val="5F9C1BC7"/>
    <w:rsid w:val="5F9D2AF4"/>
    <w:rsid w:val="5F9E149B"/>
    <w:rsid w:val="5F9F50DB"/>
    <w:rsid w:val="5FA03F1E"/>
    <w:rsid w:val="5FA10F8B"/>
    <w:rsid w:val="5FA16C3A"/>
    <w:rsid w:val="5FA34D03"/>
    <w:rsid w:val="5FA401FB"/>
    <w:rsid w:val="5FA51786"/>
    <w:rsid w:val="5FA94984"/>
    <w:rsid w:val="5FAB3BB8"/>
    <w:rsid w:val="5FAE5166"/>
    <w:rsid w:val="5FB06BA9"/>
    <w:rsid w:val="5FB32A6C"/>
    <w:rsid w:val="5FB43255"/>
    <w:rsid w:val="5FB535C6"/>
    <w:rsid w:val="5FB94527"/>
    <w:rsid w:val="5FBA0C1C"/>
    <w:rsid w:val="5FBF2771"/>
    <w:rsid w:val="5FBF7663"/>
    <w:rsid w:val="5FC20C57"/>
    <w:rsid w:val="5FC34A9D"/>
    <w:rsid w:val="5FC4513D"/>
    <w:rsid w:val="5FC70578"/>
    <w:rsid w:val="5FCB02E5"/>
    <w:rsid w:val="5FCF0FBD"/>
    <w:rsid w:val="5FCF3D4A"/>
    <w:rsid w:val="5FD200DF"/>
    <w:rsid w:val="5FD40909"/>
    <w:rsid w:val="5FD56E87"/>
    <w:rsid w:val="5FD7077C"/>
    <w:rsid w:val="5FD7289C"/>
    <w:rsid w:val="5FD90725"/>
    <w:rsid w:val="5FDA7A28"/>
    <w:rsid w:val="5FDB3653"/>
    <w:rsid w:val="5FDD742F"/>
    <w:rsid w:val="5FE33352"/>
    <w:rsid w:val="5FE358E4"/>
    <w:rsid w:val="5FE56F31"/>
    <w:rsid w:val="5FEB2206"/>
    <w:rsid w:val="5FEB66AA"/>
    <w:rsid w:val="5FF11F12"/>
    <w:rsid w:val="5FF4555F"/>
    <w:rsid w:val="5FF50EE3"/>
    <w:rsid w:val="5FF732A1"/>
    <w:rsid w:val="5FFA1984"/>
    <w:rsid w:val="5FFB1224"/>
    <w:rsid w:val="5FFD11A7"/>
    <w:rsid w:val="60021BD9"/>
    <w:rsid w:val="60031BA4"/>
    <w:rsid w:val="60031C46"/>
    <w:rsid w:val="600532C8"/>
    <w:rsid w:val="600B23EC"/>
    <w:rsid w:val="600B4656"/>
    <w:rsid w:val="600D6620"/>
    <w:rsid w:val="601259E5"/>
    <w:rsid w:val="60155F4B"/>
    <w:rsid w:val="6018172B"/>
    <w:rsid w:val="601B05F4"/>
    <w:rsid w:val="601B5A7E"/>
    <w:rsid w:val="60206354"/>
    <w:rsid w:val="60236D4C"/>
    <w:rsid w:val="60267DCF"/>
    <w:rsid w:val="60273948"/>
    <w:rsid w:val="60290C45"/>
    <w:rsid w:val="602941DE"/>
    <w:rsid w:val="602A5424"/>
    <w:rsid w:val="602C5BB3"/>
    <w:rsid w:val="602F10CC"/>
    <w:rsid w:val="60310BBD"/>
    <w:rsid w:val="60315389"/>
    <w:rsid w:val="60327E35"/>
    <w:rsid w:val="603412C7"/>
    <w:rsid w:val="6035041A"/>
    <w:rsid w:val="60356A00"/>
    <w:rsid w:val="60395718"/>
    <w:rsid w:val="603D2F2E"/>
    <w:rsid w:val="60400BA9"/>
    <w:rsid w:val="604218B3"/>
    <w:rsid w:val="60425829"/>
    <w:rsid w:val="604364E6"/>
    <w:rsid w:val="604543ED"/>
    <w:rsid w:val="60461199"/>
    <w:rsid w:val="60473532"/>
    <w:rsid w:val="60482EF2"/>
    <w:rsid w:val="604A1623"/>
    <w:rsid w:val="604C7149"/>
    <w:rsid w:val="604F4030"/>
    <w:rsid w:val="605129B1"/>
    <w:rsid w:val="605311AD"/>
    <w:rsid w:val="605633DB"/>
    <w:rsid w:val="60566219"/>
    <w:rsid w:val="60575AEE"/>
    <w:rsid w:val="6057789C"/>
    <w:rsid w:val="60580616"/>
    <w:rsid w:val="605F1290"/>
    <w:rsid w:val="605F176B"/>
    <w:rsid w:val="60607792"/>
    <w:rsid w:val="606325A9"/>
    <w:rsid w:val="60687CFB"/>
    <w:rsid w:val="60691639"/>
    <w:rsid w:val="606A01E2"/>
    <w:rsid w:val="606E3DBD"/>
    <w:rsid w:val="60772FC9"/>
    <w:rsid w:val="60774A7E"/>
    <w:rsid w:val="60796D6D"/>
    <w:rsid w:val="607B33B0"/>
    <w:rsid w:val="608713F5"/>
    <w:rsid w:val="608A6E9F"/>
    <w:rsid w:val="608B3B36"/>
    <w:rsid w:val="608C39E9"/>
    <w:rsid w:val="608E057D"/>
    <w:rsid w:val="609443B7"/>
    <w:rsid w:val="60966616"/>
    <w:rsid w:val="609B29A1"/>
    <w:rsid w:val="609E371C"/>
    <w:rsid w:val="609F358E"/>
    <w:rsid w:val="60A1074E"/>
    <w:rsid w:val="60A30D33"/>
    <w:rsid w:val="60A54AAB"/>
    <w:rsid w:val="60A61481"/>
    <w:rsid w:val="60AA0313"/>
    <w:rsid w:val="60BB427C"/>
    <w:rsid w:val="60BB446C"/>
    <w:rsid w:val="60BF5A94"/>
    <w:rsid w:val="60BF5B6D"/>
    <w:rsid w:val="60C020CB"/>
    <w:rsid w:val="60C24347"/>
    <w:rsid w:val="60C25051"/>
    <w:rsid w:val="60C418AA"/>
    <w:rsid w:val="60C72C73"/>
    <w:rsid w:val="60CA1AE3"/>
    <w:rsid w:val="60CB2763"/>
    <w:rsid w:val="60CE0912"/>
    <w:rsid w:val="60CF36F6"/>
    <w:rsid w:val="60D070B0"/>
    <w:rsid w:val="60D23455"/>
    <w:rsid w:val="60D342DE"/>
    <w:rsid w:val="60D60DD6"/>
    <w:rsid w:val="60D75C00"/>
    <w:rsid w:val="60DD4245"/>
    <w:rsid w:val="60DE1D48"/>
    <w:rsid w:val="60E47381"/>
    <w:rsid w:val="60E7042F"/>
    <w:rsid w:val="60E92BEA"/>
    <w:rsid w:val="60EE2645"/>
    <w:rsid w:val="60EF2454"/>
    <w:rsid w:val="60F01D14"/>
    <w:rsid w:val="60F40E68"/>
    <w:rsid w:val="60F42749"/>
    <w:rsid w:val="60F65895"/>
    <w:rsid w:val="60F70680"/>
    <w:rsid w:val="60F86884"/>
    <w:rsid w:val="60F90498"/>
    <w:rsid w:val="60FA2891"/>
    <w:rsid w:val="60FC5127"/>
    <w:rsid w:val="60FE64C3"/>
    <w:rsid w:val="60FF438B"/>
    <w:rsid w:val="610360F0"/>
    <w:rsid w:val="610417D1"/>
    <w:rsid w:val="610712C2"/>
    <w:rsid w:val="61092F1E"/>
    <w:rsid w:val="610B0DB2"/>
    <w:rsid w:val="610E08A2"/>
    <w:rsid w:val="610E2650"/>
    <w:rsid w:val="611120A6"/>
    <w:rsid w:val="61134420"/>
    <w:rsid w:val="61135834"/>
    <w:rsid w:val="61181721"/>
    <w:rsid w:val="611834CF"/>
    <w:rsid w:val="611A1A17"/>
    <w:rsid w:val="611C2A0D"/>
    <w:rsid w:val="61201428"/>
    <w:rsid w:val="61213B04"/>
    <w:rsid w:val="61261A92"/>
    <w:rsid w:val="612754C0"/>
    <w:rsid w:val="612B0E15"/>
    <w:rsid w:val="612C0D28"/>
    <w:rsid w:val="61331C13"/>
    <w:rsid w:val="6135346D"/>
    <w:rsid w:val="61382BA9"/>
    <w:rsid w:val="613A7930"/>
    <w:rsid w:val="613B0F6B"/>
    <w:rsid w:val="613D4CE3"/>
    <w:rsid w:val="61401B7B"/>
    <w:rsid w:val="61406582"/>
    <w:rsid w:val="61412994"/>
    <w:rsid w:val="61421D2E"/>
    <w:rsid w:val="61447646"/>
    <w:rsid w:val="61447B7B"/>
    <w:rsid w:val="61477910"/>
    <w:rsid w:val="61513A2E"/>
    <w:rsid w:val="615525EA"/>
    <w:rsid w:val="6156331E"/>
    <w:rsid w:val="61565DA5"/>
    <w:rsid w:val="61586492"/>
    <w:rsid w:val="61587D6F"/>
    <w:rsid w:val="615909D3"/>
    <w:rsid w:val="615B24E8"/>
    <w:rsid w:val="615C160D"/>
    <w:rsid w:val="615D1EB7"/>
    <w:rsid w:val="61642270"/>
    <w:rsid w:val="6167608B"/>
    <w:rsid w:val="61686A2F"/>
    <w:rsid w:val="61692BC5"/>
    <w:rsid w:val="616E30EF"/>
    <w:rsid w:val="616F13A8"/>
    <w:rsid w:val="617130D9"/>
    <w:rsid w:val="61730705"/>
    <w:rsid w:val="61744650"/>
    <w:rsid w:val="617730F7"/>
    <w:rsid w:val="617B19CE"/>
    <w:rsid w:val="617C1CB0"/>
    <w:rsid w:val="617C38F8"/>
    <w:rsid w:val="617C3F30"/>
    <w:rsid w:val="617C580C"/>
    <w:rsid w:val="617E2030"/>
    <w:rsid w:val="618506D3"/>
    <w:rsid w:val="618865EF"/>
    <w:rsid w:val="618943CD"/>
    <w:rsid w:val="618A3989"/>
    <w:rsid w:val="6190442E"/>
    <w:rsid w:val="61904E82"/>
    <w:rsid w:val="61952D71"/>
    <w:rsid w:val="61980943"/>
    <w:rsid w:val="619C4100"/>
    <w:rsid w:val="619D4BC1"/>
    <w:rsid w:val="619F68A3"/>
    <w:rsid w:val="61A00317"/>
    <w:rsid w:val="61A22D98"/>
    <w:rsid w:val="61AD3C17"/>
    <w:rsid w:val="61AF2DB3"/>
    <w:rsid w:val="61B01959"/>
    <w:rsid w:val="61B11AA1"/>
    <w:rsid w:val="61B145CA"/>
    <w:rsid w:val="61B46420"/>
    <w:rsid w:val="61B73F8B"/>
    <w:rsid w:val="61BA1911"/>
    <w:rsid w:val="61BA367E"/>
    <w:rsid w:val="61BA4586"/>
    <w:rsid w:val="61BA646B"/>
    <w:rsid w:val="61BB2458"/>
    <w:rsid w:val="61BC7BFF"/>
    <w:rsid w:val="61C13B66"/>
    <w:rsid w:val="61CB751B"/>
    <w:rsid w:val="61CE1DDF"/>
    <w:rsid w:val="61CF0031"/>
    <w:rsid w:val="61D05B58"/>
    <w:rsid w:val="61D05CDA"/>
    <w:rsid w:val="61D10A3D"/>
    <w:rsid w:val="61D45648"/>
    <w:rsid w:val="61D701F9"/>
    <w:rsid w:val="61D76798"/>
    <w:rsid w:val="61DA34F4"/>
    <w:rsid w:val="61DB5E65"/>
    <w:rsid w:val="61DC274E"/>
    <w:rsid w:val="61DC5B1D"/>
    <w:rsid w:val="61DD2003"/>
    <w:rsid w:val="61DD720D"/>
    <w:rsid w:val="61DF5D9B"/>
    <w:rsid w:val="61E02294"/>
    <w:rsid w:val="61EB7FB6"/>
    <w:rsid w:val="61F15BB8"/>
    <w:rsid w:val="61F56D05"/>
    <w:rsid w:val="61FB4D8E"/>
    <w:rsid w:val="61FC694D"/>
    <w:rsid w:val="61FD34E3"/>
    <w:rsid w:val="62037CDB"/>
    <w:rsid w:val="6207701F"/>
    <w:rsid w:val="621267D0"/>
    <w:rsid w:val="6219529C"/>
    <w:rsid w:val="621F2FAC"/>
    <w:rsid w:val="622108F3"/>
    <w:rsid w:val="6230085A"/>
    <w:rsid w:val="62324948"/>
    <w:rsid w:val="6235040C"/>
    <w:rsid w:val="6235131D"/>
    <w:rsid w:val="623600B0"/>
    <w:rsid w:val="623623C5"/>
    <w:rsid w:val="62377985"/>
    <w:rsid w:val="623B1946"/>
    <w:rsid w:val="623B631A"/>
    <w:rsid w:val="623C6AC9"/>
    <w:rsid w:val="623D5AAB"/>
    <w:rsid w:val="623E0ED0"/>
    <w:rsid w:val="623F0210"/>
    <w:rsid w:val="623F2739"/>
    <w:rsid w:val="62411D4C"/>
    <w:rsid w:val="62414208"/>
    <w:rsid w:val="62440D95"/>
    <w:rsid w:val="62456545"/>
    <w:rsid w:val="6247086B"/>
    <w:rsid w:val="62487DE4"/>
    <w:rsid w:val="6249612F"/>
    <w:rsid w:val="624D0F56"/>
    <w:rsid w:val="624E72B5"/>
    <w:rsid w:val="62516C98"/>
    <w:rsid w:val="625342C8"/>
    <w:rsid w:val="62551351"/>
    <w:rsid w:val="62572909"/>
    <w:rsid w:val="625A5287"/>
    <w:rsid w:val="625B3464"/>
    <w:rsid w:val="625B7B17"/>
    <w:rsid w:val="625C7BAC"/>
    <w:rsid w:val="625E55D8"/>
    <w:rsid w:val="62624722"/>
    <w:rsid w:val="626436DA"/>
    <w:rsid w:val="626562A0"/>
    <w:rsid w:val="626A5FAC"/>
    <w:rsid w:val="626A7D5A"/>
    <w:rsid w:val="626B762E"/>
    <w:rsid w:val="62705CD9"/>
    <w:rsid w:val="62710E9B"/>
    <w:rsid w:val="627365CF"/>
    <w:rsid w:val="62742E80"/>
    <w:rsid w:val="62785225"/>
    <w:rsid w:val="62787AB9"/>
    <w:rsid w:val="627911B0"/>
    <w:rsid w:val="62824295"/>
    <w:rsid w:val="62832BCA"/>
    <w:rsid w:val="62870ED2"/>
    <w:rsid w:val="62875C56"/>
    <w:rsid w:val="628A3F58"/>
    <w:rsid w:val="62912446"/>
    <w:rsid w:val="629152E7"/>
    <w:rsid w:val="629245CE"/>
    <w:rsid w:val="62933BA1"/>
    <w:rsid w:val="629C6E79"/>
    <w:rsid w:val="629D3C8C"/>
    <w:rsid w:val="629E7A04"/>
    <w:rsid w:val="62A16D85"/>
    <w:rsid w:val="62A250E3"/>
    <w:rsid w:val="62A274F4"/>
    <w:rsid w:val="62A31591"/>
    <w:rsid w:val="62A35A5A"/>
    <w:rsid w:val="62A42352"/>
    <w:rsid w:val="62A52B40"/>
    <w:rsid w:val="62A85B21"/>
    <w:rsid w:val="62A919D6"/>
    <w:rsid w:val="62AD129C"/>
    <w:rsid w:val="62AE0E01"/>
    <w:rsid w:val="62AF3A56"/>
    <w:rsid w:val="62AF7E63"/>
    <w:rsid w:val="62B0372F"/>
    <w:rsid w:val="62B04E74"/>
    <w:rsid w:val="62B111FE"/>
    <w:rsid w:val="62B31701"/>
    <w:rsid w:val="62B52067"/>
    <w:rsid w:val="62B74DAB"/>
    <w:rsid w:val="62BE3C02"/>
    <w:rsid w:val="62BE6382"/>
    <w:rsid w:val="62C120EF"/>
    <w:rsid w:val="62C5171C"/>
    <w:rsid w:val="62C545C7"/>
    <w:rsid w:val="62C751AC"/>
    <w:rsid w:val="62C75E61"/>
    <w:rsid w:val="62CB40AB"/>
    <w:rsid w:val="62CC30A2"/>
    <w:rsid w:val="62CC7FC0"/>
    <w:rsid w:val="62CF5E0F"/>
    <w:rsid w:val="62D11B87"/>
    <w:rsid w:val="62D1392F"/>
    <w:rsid w:val="62D2794F"/>
    <w:rsid w:val="62D454DC"/>
    <w:rsid w:val="62D60F4C"/>
    <w:rsid w:val="62D82F16"/>
    <w:rsid w:val="62DE4E11"/>
    <w:rsid w:val="62E51CC1"/>
    <w:rsid w:val="62E573E1"/>
    <w:rsid w:val="62E95123"/>
    <w:rsid w:val="62EB3D10"/>
    <w:rsid w:val="62EC69C1"/>
    <w:rsid w:val="62F12229"/>
    <w:rsid w:val="62F177E3"/>
    <w:rsid w:val="62F552C8"/>
    <w:rsid w:val="62FB0164"/>
    <w:rsid w:val="62FB3CAE"/>
    <w:rsid w:val="62FB4E56"/>
    <w:rsid w:val="630755A9"/>
    <w:rsid w:val="630930CF"/>
    <w:rsid w:val="63097573"/>
    <w:rsid w:val="630A6E47"/>
    <w:rsid w:val="630D3BD1"/>
    <w:rsid w:val="63111322"/>
    <w:rsid w:val="631A352E"/>
    <w:rsid w:val="631E3586"/>
    <w:rsid w:val="63250763"/>
    <w:rsid w:val="632639C7"/>
    <w:rsid w:val="632F5DE4"/>
    <w:rsid w:val="63302068"/>
    <w:rsid w:val="63351CEB"/>
    <w:rsid w:val="633A17AB"/>
    <w:rsid w:val="633A2E92"/>
    <w:rsid w:val="633C17C9"/>
    <w:rsid w:val="633F2F95"/>
    <w:rsid w:val="633F4D43"/>
    <w:rsid w:val="633F7316"/>
    <w:rsid w:val="6341216B"/>
    <w:rsid w:val="63436327"/>
    <w:rsid w:val="634467FD"/>
    <w:rsid w:val="634B4BC0"/>
    <w:rsid w:val="634F49F0"/>
    <w:rsid w:val="635527B8"/>
    <w:rsid w:val="6356208C"/>
    <w:rsid w:val="63577479"/>
    <w:rsid w:val="635959EC"/>
    <w:rsid w:val="635C7B3A"/>
    <w:rsid w:val="63602FD1"/>
    <w:rsid w:val="63623942"/>
    <w:rsid w:val="63624ED5"/>
    <w:rsid w:val="63631A8F"/>
    <w:rsid w:val="636462D6"/>
    <w:rsid w:val="636B108D"/>
    <w:rsid w:val="636D45B1"/>
    <w:rsid w:val="63711078"/>
    <w:rsid w:val="63717AE4"/>
    <w:rsid w:val="637537DF"/>
    <w:rsid w:val="63765287"/>
    <w:rsid w:val="638106AE"/>
    <w:rsid w:val="63840E2A"/>
    <w:rsid w:val="6386085C"/>
    <w:rsid w:val="638766EA"/>
    <w:rsid w:val="63904760"/>
    <w:rsid w:val="6391381E"/>
    <w:rsid w:val="63915BAB"/>
    <w:rsid w:val="63957059"/>
    <w:rsid w:val="63964B16"/>
    <w:rsid w:val="639826A5"/>
    <w:rsid w:val="639B3838"/>
    <w:rsid w:val="639E415F"/>
    <w:rsid w:val="639E4DC1"/>
    <w:rsid w:val="63A23524"/>
    <w:rsid w:val="63A31A87"/>
    <w:rsid w:val="63AD05B2"/>
    <w:rsid w:val="63AD6150"/>
    <w:rsid w:val="63B70CC6"/>
    <w:rsid w:val="63B75672"/>
    <w:rsid w:val="63BA261B"/>
    <w:rsid w:val="63BB4636"/>
    <w:rsid w:val="63BB4761"/>
    <w:rsid w:val="63BE035D"/>
    <w:rsid w:val="63C139AA"/>
    <w:rsid w:val="63C175B0"/>
    <w:rsid w:val="63C745D7"/>
    <w:rsid w:val="63C83BAD"/>
    <w:rsid w:val="63CB2A7A"/>
    <w:rsid w:val="63D04F86"/>
    <w:rsid w:val="63D34739"/>
    <w:rsid w:val="63D63DC8"/>
    <w:rsid w:val="63D64930"/>
    <w:rsid w:val="63DA0F0F"/>
    <w:rsid w:val="63DD057C"/>
    <w:rsid w:val="63DE4FCF"/>
    <w:rsid w:val="63DF02D4"/>
    <w:rsid w:val="63E607F2"/>
    <w:rsid w:val="63EB4ECB"/>
    <w:rsid w:val="63ED6146"/>
    <w:rsid w:val="63EE5EDB"/>
    <w:rsid w:val="63F2507B"/>
    <w:rsid w:val="63F84230"/>
    <w:rsid w:val="63F975E8"/>
    <w:rsid w:val="63FE3BB2"/>
    <w:rsid w:val="64004658"/>
    <w:rsid w:val="64004E57"/>
    <w:rsid w:val="64013DEB"/>
    <w:rsid w:val="64087675"/>
    <w:rsid w:val="640F3AAC"/>
    <w:rsid w:val="640F7D6A"/>
    <w:rsid w:val="6410048D"/>
    <w:rsid w:val="64111EA3"/>
    <w:rsid w:val="64156E38"/>
    <w:rsid w:val="641877F3"/>
    <w:rsid w:val="64195594"/>
    <w:rsid w:val="641A130C"/>
    <w:rsid w:val="641C657E"/>
    <w:rsid w:val="641E1776"/>
    <w:rsid w:val="641F6542"/>
    <w:rsid w:val="642301C1"/>
    <w:rsid w:val="64265F03"/>
    <w:rsid w:val="64282CEA"/>
    <w:rsid w:val="642D54E3"/>
    <w:rsid w:val="642D7291"/>
    <w:rsid w:val="642F635A"/>
    <w:rsid w:val="64340620"/>
    <w:rsid w:val="64356146"/>
    <w:rsid w:val="64370110"/>
    <w:rsid w:val="643979E4"/>
    <w:rsid w:val="643C0849"/>
    <w:rsid w:val="643C65C4"/>
    <w:rsid w:val="643E6E92"/>
    <w:rsid w:val="6443136A"/>
    <w:rsid w:val="64455C72"/>
    <w:rsid w:val="64482933"/>
    <w:rsid w:val="644A20DB"/>
    <w:rsid w:val="644D5878"/>
    <w:rsid w:val="64514AEB"/>
    <w:rsid w:val="64530F6F"/>
    <w:rsid w:val="64531963"/>
    <w:rsid w:val="64550596"/>
    <w:rsid w:val="64576D44"/>
    <w:rsid w:val="645900EA"/>
    <w:rsid w:val="645924CD"/>
    <w:rsid w:val="645A5F50"/>
    <w:rsid w:val="645C1924"/>
    <w:rsid w:val="645D131C"/>
    <w:rsid w:val="645E569D"/>
    <w:rsid w:val="6462554E"/>
    <w:rsid w:val="646A371A"/>
    <w:rsid w:val="64722EF6"/>
    <w:rsid w:val="6475032D"/>
    <w:rsid w:val="64754794"/>
    <w:rsid w:val="647B6DBF"/>
    <w:rsid w:val="647E1369"/>
    <w:rsid w:val="64842D8D"/>
    <w:rsid w:val="648601BF"/>
    <w:rsid w:val="64867454"/>
    <w:rsid w:val="6488096B"/>
    <w:rsid w:val="64882719"/>
    <w:rsid w:val="64895630"/>
    <w:rsid w:val="648A6492"/>
    <w:rsid w:val="648E5996"/>
    <w:rsid w:val="648F687F"/>
    <w:rsid w:val="64907AFA"/>
    <w:rsid w:val="64913B9A"/>
    <w:rsid w:val="649317EA"/>
    <w:rsid w:val="64970BAF"/>
    <w:rsid w:val="649B0B0B"/>
    <w:rsid w:val="649D1FA1"/>
    <w:rsid w:val="64A21A2D"/>
    <w:rsid w:val="64A50AA5"/>
    <w:rsid w:val="64AD3F2E"/>
    <w:rsid w:val="64AF191F"/>
    <w:rsid w:val="64B11C70"/>
    <w:rsid w:val="64B22A9C"/>
    <w:rsid w:val="64B23A93"/>
    <w:rsid w:val="64B2418B"/>
    <w:rsid w:val="64B74DAD"/>
    <w:rsid w:val="64B81251"/>
    <w:rsid w:val="64B90B25"/>
    <w:rsid w:val="64BD4285"/>
    <w:rsid w:val="64BD437A"/>
    <w:rsid w:val="64BF3C11"/>
    <w:rsid w:val="64C00105"/>
    <w:rsid w:val="64C37C66"/>
    <w:rsid w:val="64C81EBD"/>
    <w:rsid w:val="64CD766F"/>
    <w:rsid w:val="64CF4B4D"/>
    <w:rsid w:val="64D2070F"/>
    <w:rsid w:val="64D21BE7"/>
    <w:rsid w:val="64D42F2C"/>
    <w:rsid w:val="64D43C51"/>
    <w:rsid w:val="64D630F9"/>
    <w:rsid w:val="64DA1EFC"/>
    <w:rsid w:val="64DB5039"/>
    <w:rsid w:val="64DE6BD4"/>
    <w:rsid w:val="64E140AE"/>
    <w:rsid w:val="64E55F38"/>
    <w:rsid w:val="64E70AC4"/>
    <w:rsid w:val="64E71C52"/>
    <w:rsid w:val="64E77EB6"/>
    <w:rsid w:val="64EA33D4"/>
    <w:rsid w:val="64EC1C62"/>
    <w:rsid w:val="64F13836"/>
    <w:rsid w:val="64F14ACE"/>
    <w:rsid w:val="64F163CF"/>
    <w:rsid w:val="64F36341"/>
    <w:rsid w:val="64F525D9"/>
    <w:rsid w:val="64F76F87"/>
    <w:rsid w:val="64FA47C4"/>
    <w:rsid w:val="64FA5C3C"/>
    <w:rsid w:val="64FB113D"/>
    <w:rsid w:val="64FE31CF"/>
    <w:rsid w:val="64FF0C2E"/>
    <w:rsid w:val="65010BE2"/>
    <w:rsid w:val="650113FE"/>
    <w:rsid w:val="65041B3E"/>
    <w:rsid w:val="65055521"/>
    <w:rsid w:val="65055B18"/>
    <w:rsid w:val="65071014"/>
    <w:rsid w:val="65075017"/>
    <w:rsid w:val="650A3F77"/>
    <w:rsid w:val="650E2AB1"/>
    <w:rsid w:val="6511270F"/>
    <w:rsid w:val="65123100"/>
    <w:rsid w:val="65165F77"/>
    <w:rsid w:val="65181CEF"/>
    <w:rsid w:val="65182BDC"/>
    <w:rsid w:val="651915C4"/>
    <w:rsid w:val="651A6BD9"/>
    <w:rsid w:val="651A753E"/>
    <w:rsid w:val="651D316B"/>
    <w:rsid w:val="651E32C0"/>
    <w:rsid w:val="651E4E2C"/>
    <w:rsid w:val="651F04DA"/>
    <w:rsid w:val="65240694"/>
    <w:rsid w:val="6525361E"/>
    <w:rsid w:val="65277CAB"/>
    <w:rsid w:val="65293EFC"/>
    <w:rsid w:val="652B3482"/>
    <w:rsid w:val="652C37DA"/>
    <w:rsid w:val="65306491"/>
    <w:rsid w:val="65310BB4"/>
    <w:rsid w:val="65314476"/>
    <w:rsid w:val="65325B71"/>
    <w:rsid w:val="65380FCC"/>
    <w:rsid w:val="65385EEE"/>
    <w:rsid w:val="65386DDE"/>
    <w:rsid w:val="65391840"/>
    <w:rsid w:val="653C791E"/>
    <w:rsid w:val="653E2FA4"/>
    <w:rsid w:val="65424FBE"/>
    <w:rsid w:val="654523B9"/>
    <w:rsid w:val="65453083"/>
    <w:rsid w:val="65476131"/>
    <w:rsid w:val="65491EA9"/>
    <w:rsid w:val="654B26F6"/>
    <w:rsid w:val="654F4398"/>
    <w:rsid w:val="655011EE"/>
    <w:rsid w:val="65511CC4"/>
    <w:rsid w:val="65574B21"/>
    <w:rsid w:val="655754B4"/>
    <w:rsid w:val="65575A65"/>
    <w:rsid w:val="655820EC"/>
    <w:rsid w:val="655A1D58"/>
    <w:rsid w:val="655A7B2B"/>
    <w:rsid w:val="655B03C6"/>
    <w:rsid w:val="655B1BDC"/>
    <w:rsid w:val="655D3BA6"/>
    <w:rsid w:val="655E7B98"/>
    <w:rsid w:val="655F791E"/>
    <w:rsid w:val="65605444"/>
    <w:rsid w:val="656109BA"/>
    <w:rsid w:val="656211BC"/>
    <w:rsid w:val="65634B1E"/>
    <w:rsid w:val="65657058"/>
    <w:rsid w:val="656743AF"/>
    <w:rsid w:val="656767D3"/>
    <w:rsid w:val="656942F9"/>
    <w:rsid w:val="65697AF8"/>
    <w:rsid w:val="65752C9E"/>
    <w:rsid w:val="657A3582"/>
    <w:rsid w:val="657A6506"/>
    <w:rsid w:val="657E7548"/>
    <w:rsid w:val="657F3B1C"/>
    <w:rsid w:val="65817895"/>
    <w:rsid w:val="65822302"/>
    <w:rsid w:val="65851946"/>
    <w:rsid w:val="65856C59"/>
    <w:rsid w:val="65876AA9"/>
    <w:rsid w:val="658A5155"/>
    <w:rsid w:val="659F20D9"/>
    <w:rsid w:val="659F41BF"/>
    <w:rsid w:val="65A3176A"/>
    <w:rsid w:val="65A53679"/>
    <w:rsid w:val="65A6554D"/>
    <w:rsid w:val="65A73073"/>
    <w:rsid w:val="65AB013A"/>
    <w:rsid w:val="65AD502C"/>
    <w:rsid w:val="65AD68DC"/>
    <w:rsid w:val="65AE7F5E"/>
    <w:rsid w:val="65AF1E12"/>
    <w:rsid w:val="65B23EF2"/>
    <w:rsid w:val="65B425D2"/>
    <w:rsid w:val="65B5625B"/>
    <w:rsid w:val="65B83150"/>
    <w:rsid w:val="65B86741"/>
    <w:rsid w:val="65B9392E"/>
    <w:rsid w:val="65BF0DD1"/>
    <w:rsid w:val="65C07C91"/>
    <w:rsid w:val="65C276D1"/>
    <w:rsid w:val="65C3361A"/>
    <w:rsid w:val="65C83926"/>
    <w:rsid w:val="65C854C3"/>
    <w:rsid w:val="65CB0B10"/>
    <w:rsid w:val="65CB6D62"/>
    <w:rsid w:val="65CC25F3"/>
    <w:rsid w:val="65D24D1E"/>
    <w:rsid w:val="65D8147F"/>
    <w:rsid w:val="65DB6623"/>
    <w:rsid w:val="65DC4ACB"/>
    <w:rsid w:val="65DE45E7"/>
    <w:rsid w:val="65DE4CE7"/>
    <w:rsid w:val="65E23ECC"/>
    <w:rsid w:val="65E63CBA"/>
    <w:rsid w:val="65E86ED5"/>
    <w:rsid w:val="65E903C3"/>
    <w:rsid w:val="65F07753"/>
    <w:rsid w:val="65F255E8"/>
    <w:rsid w:val="65F42A51"/>
    <w:rsid w:val="65F85BFF"/>
    <w:rsid w:val="65F8742B"/>
    <w:rsid w:val="65F95EFD"/>
    <w:rsid w:val="65FD2C93"/>
    <w:rsid w:val="6600146D"/>
    <w:rsid w:val="6602164A"/>
    <w:rsid w:val="66067D9A"/>
    <w:rsid w:val="660736FD"/>
    <w:rsid w:val="6609575E"/>
    <w:rsid w:val="66096901"/>
    <w:rsid w:val="660A3DAB"/>
    <w:rsid w:val="660E6C4E"/>
    <w:rsid w:val="66104549"/>
    <w:rsid w:val="661204ED"/>
    <w:rsid w:val="66134167"/>
    <w:rsid w:val="6613514F"/>
    <w:rsid w:val="6618187B"/>
    <w:rsid w:val="661A6192"/>
    <w:rsid w:val="661D09E2"/>
    <w:rsid w:val="66266C39"/>
    <w:rsid w:val="662723E7"/>
    <w:rsid w:val="662932C9"/>
    <w:rsid w:val="662B35E7"/>
    <w:rsid w:val="662C7161"/>
    <w:rsid w:val="662D6C5E"/>
    <w:rsid w:val="6631716B"/>
    <w:rsid w:val="6633550D"/>
    <w:rsid w:val="66386043"/>
    <w:rsid w:val="663D12E2"/>
    <w:rsid w:val="66404F36"/>
    <w:rsid w:val="6646288C"/>
    <w:rsid w:val="66490F83"/>
    <w:rsid w:val="664B4F83"/>
    <w:rsid w:val="66594A1D"/>
    <w:rsid w:val="665F2AB8"/>
    <w:rsid w:val="6660299D"/>
    <w:rsid w:val="66630D48"/>
    <w:rsid w:val="6664170D"/>
    <w:rsid w:val="666557B4"/>
    <w:rsid w:val="66664CDC"/>
    <w:rsid w:val="666B3F0D"/>
    <w:rsid w:val="666C2FCB"/>
    <w:rsid w:val="666E7A1D"/>
    <w:rsid w:val="667016B7"/>
    <w:rsid w:val="66702ED2"/>
    <w:rsid w:val="66707FEA"/>
    <w:rsid w:val="667411A7"/>
    <w:rsid w:val="66767CC4"/>
    <w:rsid w:val="66797FF9"/>
    <w:rsid w:val="667A42E4"/>
    <w:rsid w:val="667E2026"/>
    <w:rsid w:val="667F1DB0"/>
    <w:rsid w:val="667F3FA8"/>
    <w:rsid w:val="66811B16"/>
    <w:rsid w:val="66843D66"/>
    <w:rsid w:val="668A4527"/>
    <w:rsid w:val="668C439E"/>
    <w:rsid w:val="669A5B9E"/>
    <w:rsid w:val="669D1E90"/>
    <w:rsid w:val="669E034B"/>
    <w:rsid w:val="669E4476"/>
    <w:rsid w:val="66A233B7"/>
    <w:rsid w:val="66A84F08"/>
    <w:rsid w:val="66AF1EFA"/>
    <w:rsid w:val="66AF6C0F"/>
    <w:rsid w:val="66B219F8"/>
    <w:rsid w:val="66B303BF"/>
    <w:rsid w:val="66B3070E"/>
    <w:rsid w:val="66B75538"/>
    <w:rsid w:val="66B8069C"/>
    <w:rsid w:val="66B876AA"/>
    <w:rsid w:val="66B92892"/>
    <w:rsid w:val="66BA6E0A"/>
    <w:rsid w:val="66C11F13"/>
    <w:rsid w:val="66C20165"/>
    <w:rsid w:val="66C438FD"/>
    <w:rsid w:val="66C50063"/>
    <w:rsid w:val="66C83333"/>
    <w:rsid w:val="66C9505D"/>
    <w:rsid w:val="66CB4B3F"/>
    <w:rsid w:val="66CF2882"/>
    <w:rsid w:val="66D165FA"/>
    <w:rsid w:val="66D926B2"/>
    <w:rsid w:val="66D954AE"/>
    <w:rsid w:val="66DB1226"/>
    <w:rsid w:val="66DF537F"/>
    <w:rsid w:val="66E055D7"/>
    <w:rsid w:val="66E11131"/>
    <w:rsid w:val="66E121A9"/>
    <w:rsid w:val="66E520A5"/>
    <w:rsid w:val="66E548C7"/>
    <w:rsid w:val="66E55C01"/>
    <w:rsid w:val="66E65D6F"/>
    <w:rsid w:val="66E70D84"/>
    <w:rsid w:val="66E804EE"/>
    <w:rsid w:val="66EC51E2"/>
    <w:rsid w:val="66F073AB"/>
    <w:rsid w:val="66F25720"/>
    <w:rsid w:val="66F347C2"/>
    <w:rsid w:val="66F67E0E"/>
    <w:rsid w:val="66F9338E"/>
    <w:rsid w:val="66FE2A88"/>
    <w:rsid w:val="66FE4F15"/>
    <w:rsid w:val="66FE588D"/>
    <w:rsid w:val="67000212"/>
    <w:rsid w:val="67004D80"/>
    <w:rsid w:val="67007834"/>
    <w:rsid w:val="67036324"/>
    <w:rsid w:val="67042B89"/>
    <w:rsid w:val="67071092"/>
    <w:rsid w:val="67073DC9"/>
    <w:rsid w:val="67091E83"/>
    <w:rsid w:val="670A1B0C"/>
    <w:rsid w:val="67101EFA"/>
    <w:rsid w:val="671169F6"/>
    <w:rsid w:val="6712451C"/>
    <w:rsid w:val="67136C12"/>
    <w:rsid w:val="671464E6"/>
    <w:rsid w:val="67154164"/>
    <w:rsid w:val="6716462B"/>
    <w:rsid w:val="67193B8C"/>
    <w:rsid w:val="672031B7"/>
    <w:rsid w:val="6723497B"/>
    <w:rsid w:val="67271297"/>
    <w:rsid w:val="67277DD2"/>
    <w:rsid w:val="6729001C"/>
    <w:rsid w:val="672D42BD"/>
    <w:rsid w:val="672F1F29"/>
    <w:rsid w:val="67340937"/>
    <w:rsid w:val="67346B89"/>
    <w:rsid w:val="67350E5D"/>
    <w:rsid w:val="673A59E9"/>
    <w:rsid w:val="673E5311"/>
    <w:rsid w:val="6744501E"/>
    <w:rsid w:val="67453E18"/>
    <w:rsid w:val="674768BC"/>
    <w:rsid w:val="67486190"/>
    <w:rsid w:val="674A1F08"/>
    <w:rsid w:val="674F3E22"/>
    <w:rsid w:val="6759039D"/>
    <w:rsid w:val="675A65EF"/>
    <w:rsid w:val="675D5093"/>
    <w:rsid w:val="676034DA"/>
    <w:rsid w:val="676367A4"/>
    <w:rsid w:val="67656D42"/>
    <w:rsid w:val="67666F19"/>
    <w:rsid w:val="676748EF"/>
    <w:rsid w:val="6767508E"/>
    <w:rsid w:val="6768643C"/>
    <w:rsid w:val="67697D2D"/>
    <w:rsid w:val="676A6106"/>
    <w:rsid w:val="676B07FC"/>
    <w:rsid w:val="676B5EED"/>
    <w:rsid w:val="676C5AB2"/>
    <w:rsid w:val="676E45AB"/>
    <w:rsid w:val="67705E13"/>
    <w:rsid w:val="67717495"/>
    <w:rsid w:val="677225ED"/>
    <w:rsid w:val="6775142F"/>
    <w:rsid w:val="677551D7"/>
    <w:rsid w:val="677C04DF"/>
    <w:rsid w:val="677D3991"/>
    <w:rsid w:val="677D7D73"/>
    <w:rsid w:val="677F2A27"/>
    <w:rsid w:val="67821923"/>
    <w:rsid w:val="6785780F"/>
    <w:rsid w:val="6786799B"/>
    <w:rsid w:val="67896ED4"/>
    <w:rsid w:val="678B27DA"/>
    <w:rsid w:val="678B34B6"/>
    <w:rsid w:val="678B66AA"/>
    <w:rsid w:val="678B726D"/>
    <w:rsid w:val="678E0047"/>
    <w:rsid w:val="678F0C7D"/>
    <w:rsid w:val="67917B37"/>
    <w:rsid w:val="6793565D"/>
    <w:rsid w:val="67952475"/>
    <w:rsid w:val="679B09B6"/>
    <w:rsid w:val="679C0F97"/>
    <w:rsid w:val="679E24BF"/>
    <w:rsid w:val="679F6566"/>
    <w:rsid w:val="67A066A5"/>
    <w:rsid w:val="67A14BE2"/>
    <w:rsid w:val="67A343FF"/>
    <w:rsid w:val="67A4071A"/>
    <w:rsid w:val="67A96C2F"/>
    <w:rsid w:val="67AA5DA1"/>
    <w:rsid w:val="67AB6E4B"/>
    <w:rsid w:val="67AD79F2"/>
    <w:rsid w:val="67AE34A3"/>
    <w:rsid w:val="67B66B94"/>
    <w:rsid w:val="67B6759E"/>
    <w:rsid w:val="67B67D75"/>
    <w:rsid w:val="67B86396"/>
    <w:rsid w:val="67BC1058"/>
    <w:rsid w:val="67BD5C82"/>
    <w:rsid w:val="67BD6B7E"/>
    <w:rsid w:val="67BE2303"/>
    <w:rsid w:val="67BE45D3"/>
    <w:rsid w:val="67BF6452"/>
    <w:rsid w:val="67C0467A"/>
    <w:rsid w:val="67C577E1"/>
    <w:rsid w:val="67C95523"/>
    <w:rsid w:val="67C96B1C"/>
    <w:rsid w:val="67CE65C7"/>
    <w:rsid w:val="67D0240D"/>
    <w:rsid w:val="67D20087"/>
    <w:rsid w:val="67DC26D9"/>
    <w:rsid w:val="67DE5F4D"/>
    <w:rsid w:val="67E22333"/>
    <w:rsid w:val="67EA0A78"/>
    <w:rsid w:val="67EB5499"/>
    <w:rsid w:val="67ED5043"/>
    <w:rsid w:val="67ED7565"/>
    <w:rsid w:val="67EE266A"/>
    <w:rsid w:val="67EE6D37"/>
    <w:rsid w:val="67F12AC8"/>
    <w:rsid w:val="67F45374"/>
    <w:rsid w:val="67F55D53"/>
    <w:rsid w:val="67F658FE"/>
    <w:rsid w:val="67F74476"/>
    <w:rsid w:val="67F80280"/>
    <w:rsid w:val="67F81EA7"/>
    <w:rsid w:val="67F85E08"/>
    <w:rsid w:val="67F87BB6"/>
    <w:rsid w:val="67F94F23"/>
    <w:rsid w:val="67FA7921"/>
    <w:rsid w:val="67FD056C"/>
    <w:rsid w:val="67FE1F77"/>
    <w:rsid w:val="67FE30DF"/>
    <w:rsid w:val="67FE9539"/>
    <w:rsid w:val="68012F0F"/>
    <w:rsid w:val="68060525"/>
    <w:rsid w:val="68083B49"/>
    <w:rsid w:val="68097D67"/>
    <w:rsid w:val="680B5B3B"/>
    <w:rsid w:val="680F03BB"/>
    <w:rsid w:val="681034A2"/>
    <w:rsid w:val="68106A8E"/>
    <w:rsid w:val="681557C9"/>
    <w:rsid w:val="68166796"/>
    <w:rsid w:val="68182813"/>
    <w:rsid w:val="68192A78"/>
    <w:rsid w:val="681B5ED8"/>
    <w:rsid w:val="681E2FE2"/>
    <w:rsid w:val="682074AC"/>
    <w:rsid w:val="682572EA"/>
    <w:rsid w:val="68271539"/>
    <w:rsid w:val="68297ACE"/>
    <w:rsid w:val="6831565F"/>
    <w:rsid w:val="68330BEE"/>
    <w:rsid w:val="68386205"/>
    <w:rsid w:val="68392337"/>
    <w:rsid w:val="683A3D2B"/>
    <w:rsid w:val="683C5E74"/>
    <w:rsid w:val="684221D8"/>
    <w:rsid w:val="68462397"/>
    <w:rsid w:val="6848469A"/>
    <w:rsid w:val="6849703D"/>
    <w:rsid w:val="684B2DC5"/>
    <w:rsid w:val="684C152E"/>
    <w:rsid w:val="68530368"/>
    <w:rsid w:val="68540555"/>
    <w:rsid w:val="685968A7"/>
    <w:rsid w:val="685B4531"/>
    <w:rsid w:val="685B6E77"/>
    <w:rsid w:val="685C2C1B"/>
    <w:rsid w:val="68601AA6"/>
    <w:rsid w:val="686A0AB4"/>
    <w:rsid w:val="686D2967"/>
    <w:rsid w:val="686F2939"/>
    <w:rsid w:val="686F7E78"/>
    <w:rsid w:val="68784853"/>
    <w:rsid w:val="687E0CA8"/>
    <w:rsid w:val="687F2AFC"/>
    <w:rsid w:val="688326D8"/>
    <w:rsid w:val="68835E6A"/>
    <w:rsid w:val="68856DD3"/>
    <w:rsid w:val="688E39C3"/>
    <w:rsid w:val="688E74DC"/>
    <w:rsid w:val="68903F19"/>
    <w:rsid w:val="68947536"/>
    <w:rsid w:val="689B4080"/>
    <w:rsid w:val="689B79AB"/>
    <w:rsid w:val="68A11FFC"/>
    <w:rsid w:val="68A13DAA"/>
    <w:rsid w:val="68A345D0"/>
    <w:rsid w:val="68A351AB"/>
    <w:rsid w:val="68A53A75"/>
    <w:rsid w:val="68A815DC"/>
    <w:rsid w:val="68AA5354"/>
    <w:rsid w:val="68AC20F1"/>
    <w:rsid w:val="68AD73F6"/>
    <w:rsid w:val="68AE5A65"/>
    <w:rsid w:val="68AF1CBD"/>
    <w:rsid w:val="68AF4719"/>
    <w:rsid w:val="68B05AEC"/>
    <w:rsid w:val="68B20FDB"/>
    <w:rsid w:val="68B671C8"/>
    <w:rsid w:val="68B7537B"/>
    <w:rsid w:val="68B97AD3"/>
    <w:rsid w:val="68C55CEA"/>
    <w:rsid w:val="68C61A62"/>
    <w:rsid w:val="68C62A6B"/>
    <w:rsid w:val="68C67494"/>
    <w:rsid w:val="68D241C8"/>
    <w:rsid w:val="68D4417F"/>
    <w:rsid w:val="68D91796"/>
    <w:rsid w:val="68DA0437"/>
    <w:rsid w:val="68DA0A42"/>
    <w:rsid w:val="68E0172F"/>
    <w:rsid w:val="68E1689C"/>
    <w:rsid w:val="68E51876"/>
    <w:rsid w:val="68E86990"/>
    <w:rsid w:val="68EF4B15"/>
    <w:rsid w:val="68F51FBC"/>
    <w:rsid w:val="68F723A6"/>
    <w:rsid w:val="68F9630D"/>
    <w:rsid w:val="68FB170C"/>
    <w:rsid w:val="68FE2FAA"/>
    <w:rsid w:val="690031C6"/>
    <w:rsid w:val="690878DF"/>
    <w:rsid w:val="69093AAE"/>
    <w:rsid w:val="690A1312"/>
    <w:rsid w:val="690A194F"/>
    <w:rsid w:val="690A1D60"/>
    <w:rsid w:val="690A3212"/>
    <w:rsid w:val="690F4DAC"/>
    <w:rsid w:val="69124CA8"/>
    <w:rsid w:val="69132EFA"/>
    <w:rsid w:val="69150180"/>
    <w:rsid w:val="691A41BA"/>
    <w:rsid w:val="691C78D4"/>
    <w:rsid w:val="691E7722"/>
    <w:rsid w:val="69205616"/>
    <w:rsid w:val="69234896"/>
    <w:rsid w:val="69283C8F"/>
    <w:rsid w:val="692909A8"/>
    <w:rsid w:val="692A5792"/>
    <w:rsid w:val="692C17D3"/>
    <w:rsid w:val="692C5D69"/>
    <w:rsid w:val="692D0CE8"/>
    <w:rsid w:val="692E2E69"/>
    <w:rsid w:val="693764BC"/>
    <w:rsid w:val="69395222"/>
    <w:rsid w:val="693C3AD3"/>
    <w:rsid w:val="693E052C"/>
    <w:rsid w:val="693F3DE8"/>
    <w:rsid w:val="694035C3"/>
    <w:rsid w:val="6941313E"/>
    <w:rsid w:val="69415C08"/>
    <w:rsid w:val="69420F2B"/>
    <w:rsid w:val="69442221"/>
    <w:rsid w:val="694475C9"/>
    <w:rsid w:val="6945582E"/>
    <w:rsid w:val="69470DF5"/>
    <w:rsid w:val="6947107E"/>
    <w:rsid w:val="69475E47"/>
    <w:rsid w:val="694B4DA8"/>
    <w:rsid w:val="69500201"/>
    <w:rsid w:val="69573BB0"/>
    <w:rsid w:val="69583593"/>
    <w:rsid w:val="695C5C5A"/>
    <w:rsid w:val="69601FB7"/>
    <w:rsid w:val="696129A9"/>
    <w:rsid w:val="69634A44"/>
    <w:rsid w:val="69635BA9"/>
    <w:rsid w:val="69636E9A"/>
    <w:rsid w:val="69660A1B"/>
    <w:rsid w:val="696666AF"/>
    <w:rsid w:val="69674FF3"/>
    <w:rsid w:val="69680FFD"/>
    <w:rsid w:val="6969421A"/>
    <w:rsid w:val="69696F9F"/>
    <w:rsid w:val="696B3D9A"/>
    <w:rsid w:val="696C268F"/>
    <w:rsid w:val="696D3394"/>
    <w:rsid w:val="696E43B5"/>
    <w:rsid w:val="696F1735"/>
    <w:rsid w:val="697043A7"/>
    <w:rsid w:val="69715E72"/>
    <w:rsid w:val="69723219"/>
    <w:rsid w:val="697262C1"/>
    <w:rsid w:val="697603BA"/>
    <w:rsid w:val="697B6D55"/>
    <w:rsid w:val="697D086D"/>
    <w:rsid w:val="69834CE6"/>
    <w:rsid w:val="69842DF8"/>
    <w:rsid w:val="69894F6A"/>
    <w:rsid w:val="698C6808"/>
    <w:rsid w:val="698F31AA"/>
    <w:rsid w:val="69913E1E"/>
    <w:rsid w:val="69927D62"/>
    <w:rsid w:val="69981651"/>
    <w:rsid w:val="699E195A"/>
    <w:rsid w:val="69A00505"/>
    <w:rsid w:val="69A022B3"/>
    <w:rsid w:val="69A312C4"/>
    <w:rsid w:val="69A62A17"/>
    <w:rsid w:val="69A65BAE"/>
    <w:rsid w:val="69A73642"/>
    <w:rsid w:val="69A8755D"/>
    <w:rsid w:val="69AC452E"/>
    <w:rsid w:val="69B23115"/>
    <w:rsid w:val="69B51D75"/>
    <w:rsid w:val="69B917A9"/>
    <w:rsid w:val="69BB39AF"/>
    <w:rsid w:val="69BE6809"/>
    <w:rsid w:val="69BF69FB"/>
    <w:rsid w:val="69C2217D"/>
    <w:rsid w:val="69C27EB6"/>
    <w:rsid w:val="69C549A1"/>
    <w:rsid w:val="69C80379"/>
    <w:rsid w:val="69C9180A"/>
    <w:rsid w:val="69C96AC7"/>
    <w:rsid w:val="69CD7C8C"/>
    <w:rsid w:val="69D20E58"/>
    <w:rsid w:val="69D26326"/>
    <w:rsid w:val="69D43552"/>
    <w:rsid w:val="69D7347E"/>
    <w:rsid w:val="69D942D7"/>
    <w:rsid w:val="69DF102E"/>
    <w:rsid w:val="69DF4B8A"/>
    <w:rsid w:val="69E1063A"/>
    <w:rsid w:val="69E421A0"/>
    <w:rsid w:val="69E46644"/>
    <w:rsid w:val="69E61264"/>
    <w:rsid w:val="69E730D7"/>
    <w:rsid w:val="69EA352F"/>
    <w:rsid w:val="69EB6E62"/>
    <w:rsid w:val="69EB75DC"/>
    <w:rsid w:val="69EE1518"/>
    <w:rsid w:val="69EE5B23"/>
    <w:rsid w:val="69F101F2"/>
    <w:rsid w:val="69F148BD"/>
    <w:rsid w:val="69F300D8"/>
    <w:rsid w:val="69F35CC8"/>
    <w:rsid w:val="69F85A87"/>
    <w:rsid w:val="69FF6FDA"/>
    <w:rsid w:val="6A02069C"/>
    <w:rsid w:val="6A026ACA"/>
    <w:rsid w:val="6A0740E0"/>
    <w:rsid w:val="6A076462"/>
    <w:rsid w:val="6A0942FC"/>
    <w:rsid w:val="6A14410C"/>
    <w:rsid w:val="6A17491D"/>
    <w:rsid w:val="6A197ABD"/>
    <w:rsid w:val="6A1A3906"/>
    <w:rsid w:val="6A1B6BE3"/>
    <w:rsid w:val="6A1C5DDE"/>
    <w:rsid w:val="6A1F460D"/>
    <w:rsid w:val="6A230F18"/>
    <w:rsid w:val="6A2353BE"/>
    <w:rsid w:val="6A2627B9"/>
    <w:rsid w:val="6A29520D"/>
    <w:rsid w:val="6A2A6708"/>
    <w:rsid w:val="6A2B4273"/>
    <w:rsid w:val="6A2C1D99"/>
    <w:rsid w:val="6A367D71"/>
    <w:rsid w:val="6A37571D"/>
    <w:rsid w:val="6A3C448B"/>
    <w:rsid w:val="6A3F387A"/>
    <w:rsid w:val="6A407FFC"/>
    <w:rsid w:val="6A410D3E"/>
    <w:rsid w:val="6A415AAC"/>
    <w:rsid w:val="6A44246B"/>
    <w:rsid w:val="6A491E50"/>
    <w:rsid w:val="6A4A43AE"/>
    <w:rsid w:val="6A4A4411"/>
    <w:rsid w:val="6A4D243B"/>
    <w:rsid w:val="6A502659"/>
    <w:rsid w:val="6A527A52"/>
    <w:rsid w:val="6A530C36"/>
    <w:rsid w:val="6A5474B6"/>
    <w:rsid w:val="6A582B8E"/>
    <w:rsid w:val="6A5B418F"/>
    <w:rsid w:val="6A606394"/>
    <w:rsid w:val="6A6257BB"/>
    <w:rsid w:val="6A655125"/>
    <w:rsid w:val="6A6634FD"/>
    <w:rsid w:val="6A663DDC"/>
    <w:rsid w:val="6A667059"/>
    <w:rsid w:val="6A6A0585"/>
    <w:rsid w:val="6A6A7556"/>
    <w:rsid w:val="6A6D12AD"/>
    <w:rsid w:val="6A6E23B2"/>
    <w:rsid w:val="6A770722"/>
    <w:rsid w:val="6A773014"/>
    <w:rsid w:val="6A7C687C"/>
    <w:rsid w:val="6A7D0564"/>
    <w:rsid w:val="6A7E64A1"/>
    <w:rsid w:val="6A805001"/>
    <w:rsid w:val="6A815C41"/>
    <w:rsid w:val="6A821ACB"/>
    <w:rsid w:val="6A843983"/>
    <w:rsid w:val="6A845625"/>
    <w:rsid w:val="6A845731"/>
    <w:rsid w:val="6A8C3BF0"/>
    <w:rsid w:val="6A8E65B0"/>
    <w:rsid w:val="6A9040D6"/>
    <w:rsid w:val="6A912FB0"/>
    <w:rsid w:val="6A922C06"/>
    <w:rsid w:val="6A9242F2"/>
    <w:rsid w:val="6A9735DA"/>
    <w:rsid w:val="6A975464"/>
    <w:rsid w:val="6A976D55"/>
    <w:rsid w:val="6A9A4F55"/>
    <w:rsid w:val="6A9E2C97"/>
    <w:rsid w:val="6A9E377B"/>
    <w:rsid w:val="6AA14535"/>
    <w:rsid w:val="6AA20401"/>
    <w:rsid w:val="6AA308E9"/>
    <w:rsid w:val="6AA3205B"/>
    <w:rsid w:val="6AA65641"/>
    <w:rsid w:val="6AA656A7"/>
    <w:rsid w:val="6AA858C3"/>
    <w:rsid w:val="6AAE587B"/>
    <w:rsid w:val="6AAE7BBF"/>
    <w:rsid w:val="6AAF3F98"/>
    <w:rsid w:val="6AB04778"/>
    <w:rsid w:val="6AB20427"/>
    <w:rsid w:val="6AB32375"/>
    <w:rsid w:val="6AB45C39"/>
    <w:rsid w:val="6AB567FF"/>
    <w:rsid w:val="6AB6358A"/>
    <w:rsid w:val="6AB7232F"/>
    <w:rsid w:val="6ABC286F"/>
    <w:rsid w:val="6ABD7E8B"/>
    <w:rsid w:val="6ABE0C43"/>
    <w:rsid w:val="6ABE0D88"/>
    <w:rsid w:val="6AC16D2B"/>
    <w:rsid w:val="6AC41FD2"/>
    <w:rsid w:val="6AC4614D"/>
    <w:rsid w:val="6ACB61F4"/>
    <w:rsid w:val="6ACC40D6"/>
    <w:rsid w:val="6AD06BC8"/>
    <w:rsid w:val="6AD17082"/>
    <w:rsid w:val="6AD30E25"/>
    <w:rsid w:val="6AD466B8"/>
    <w:rsid w:val="6AD47407"/>
    <w:rsid w:val="6AD5638C"/>
    <w:rsid w:val="6AD84A5C"/>
    <w:rsid w:val="6ADA2A7C"/>
    <w:rsid w:val="6ADD2461"/>
    <w:rsid w:val="6AE174E9"/>
    <w:rsid w:val="6AE5453B"/>
    <w:rsid w:val="6AE663EC"/>
    <w:rsid w:val="6AE672A8"/>
    <w:rsid w:val="6AE72B37"/>
    <w:rsid w:val="6AE82164"/>
    <w:rsid w:val="6AE83F12"/>
    <w:rsid w:val="6AEF3228"/>
    <w:rsid w:val="6AF01018"/>
    <w:rsid w:val="6AF600AF"/>
    <w:rsid w:val="6AF6662F"/>
    <w:rsid w:val="6AF72EC7"/>
    <w:rsid w:val="6AF9611F"/>
    <w:rsid w:val="6AF97ECD"/>
    <w:rsid w:val="6AFA59F3"/>
    <w:rsid w:val="6AFC539B"/>
    <w:rsid w:val="6AFC5C0F"/>
    <w:rsid w:val="6AFF2945"/>
    <w:rsid w:val="6AFF300A"/>
    <w:rsid w:val="6B001078"/>
    <w:rsid w:val="6B00514E"/>
    <w:rsid w:val="6B026938"/>
    <w:rsid w:val="6B065CC5"/>
    <w:rsid w:val="6B07083C"/>
    <w:rsid w:val="6B101799"/>
    <w:rsid w:val="6B182A49"/>
    <w:rsid w:val="6B1B6095"/>
    <w:rsid w:val="6B1C6EED"/>
    <w:rsid w:val="6B202B3D"/>
    <w:rsid w:val="6B2135BB"/>
    <w:rsid w:val="6B252A70"/>
    <w:rsid w:val="6B261378"/>
    <w:rsid w:val="6B264A3A"/>
    <w:rsid w:val="6B296FCD"/>
    <w:rsid w:val="6B2A0087"/>
    <w:rsid w:val="6B2B4A54"/>
    <w:rsid w:val="6B2C02A3"/>
    <w:rsid w:val="6B2C7FC2"/>
    <w:rsid w:val="6B2D4E47"/>
    <w:rsid w:val="6B2F3980"/>
    <w:rsid w:val="6B3453A9"/>
    <w:rsid w:val="6B361121"/>
    <w:rsid w:val="6B362ECF"/>
    <w:rsid w:val="6B3B04E6"/>
    <w:rsid w:val="6B3B206F"/>
    <w:rsid w:val="6B3D24B0"/>
    <w:rsid w:val="6B3E1C31"/>
    <w:rsid w:val="6B3E29C2"/>
    <w:rsid w:val="6B414F36"/>
    <w:rsid w:val="6B4329B6"/>
    <w:rsid w:val="6B476E8A"/>
    <w:rsid w:val="6B4C0A14"/>
    <w:rsid w:val="6B4E0569"/>
    <w:rsid w:val="6B4E0EED"/>
    <w:rsid w:val="6B4F4F1A"/>
    <w:rsid w:val="6B50549E"/>
    <w:rsid w:val="6B533A81"/>
    <w:rsid w:val="6B5F6182"/>
    <w:rsid w:val="6B60619E"/>
    <w:rsid w:val="6B647DD2"/>
    <w:rsid w:val="6B660F35"/>
    <w:rsid w:val="6B6B4709"/>
    <w:rsid w:val="6B6C452D"/>
    <w:rsid w:val="6B6C68F1"/>
    <w:rsid w:val="6B6D2669"/>
    <w:rsid w:val="6B710E63"/>
    <w:rsid w:val="6B777F58"/>
    <w:rsid w:val="6B7D15D1"/>
    <w:rsid w:val="6B837C4B"/>
    <w:rsid w:val="6B844BE0"/>
    <w:rsid w:val="6B88060D"/>
    <w:rsid w:val="6B8A1CA3"/>
    <w:rsid w:val="6B8D171D"/>
    <w:rsid w:val="6B8E4AB9"/>
    <w:rsid w:val="6B8F1E39"/>
    <w:rsid w:val="6B8F438D"/>
    <w:rsid w:val="6B8F601C"/>
    <w:rsid w:val="6B9419A4"/>
    <w:rsid w:val="6B957084"/>
    <w:rsid w:val="6B97077C"/>
    <w:rsid w:val="6B995B5A"/>
    <w:rsid w:val="6B9B0A52"/>
    <w:rsid w:val="6B9B2D32"/>
    <w:rsid w:val="6B9E7567"/>
    <w:rsid w:val="6BA15896"/>
    <w:rsid w:val="6BA2500A"/>
    <w:rsid w:val="6BA609E3"/>
    <w:rsid w:val="6BAB7A05"/>
    <w:rsid w:val="6BAD0377"/>
    <w:rsid w:val="6BAE381E"/>
    <w:rsid w:val="6BAE3B12"/>
    <w:rsid w:val="6BB34520"/>
    <w:rsid w:val="6BB67098"/>
    <w:rsid w:val="6BB87FE2"/>
    <w:rsid w:val="6BB9765C"/>
    <w:rsid w:val="6BBA20EF"/>
    <w:rsid w:val="6BC009EB"/>
    <w:rsid w:val="6BC132AE"/>
    <w:rsid w:val="6BC25CE1"/>
    <w:rsid w:val="6BC74403"/>
    <w:rsid w:val="6BC93D43"/>
    <w:rsid w:val="6BCE3108"/>
    <w:rsid w:val="6BD145E4"/>
    <w:rsid w:val="6BD77226"/>
    <w:rsid w:val="6BDB275E"/>
    <w:rsid w:val="6BDC3328"/>
    <w:rsid w:val="6BDD334B"/>
    <w:rsid w:val="6BDF7959"/>
    <w:rsid w:val="6BE020DA"/>
    <w:rsid w:val="6BE64E9F"/>
    <w:rsid w:val="6BE67C69"/>
    <w:rsid w:val="6BE90C0E"/>
    <w:rsid w:val="6BEB1F0C"/>
    <w:rsid w:val="6BEC71E1"/>
    <w:rsid w:val="6BF40694"/>
    <w:rsid w:val="6BF4791B"/>
    <w:rsid w:val="6BF904BB"/>
    <w:rsid w:val="6C0005A7"/>
    <w:rsid w:val="6C003AC0"/>
    <w:rsid w:val="6C066D46"/>
    <w:rsid w:val="6C0A574D"/>
    <w:rsid w:val="6C0A7EB8"/>
    <w:rsid w:val="6C0E1756"/>
    <w:rsid w:val="6C0F0393"/>
    <w:rsid w:val="6C1256EA"/>
    <w:rsid w:val="6C1A00FB"/>
    <w:rsid w:val="6C1A459F"/>
    <w:rsid w:val="6C1F570F"/>
    <w:rsid w:val="6C223454"/>
    <w:rsid w:val="6C262F44"/>
    <w:rsid w:val="6C287ABC"/>
    <w:rsid w:val="6C295F41"/>
    <w:rsid w:val="6C2B67AC"/>
    <w:rsid w:val="6C2C18B9"/>
    <w:rsid w:val="6C3107D9"/>
    <w:rsid w:val="6C33099B"/>
    <w:rsid w:val="6C3714D6"/>
    <w:rsid w:val="6C381208"/>
    <w:rsid w:val="6C3832F9"/>
    <w:rsid w:val="6C3D028D"/>
    <w:rsid w:val="6C3E00B8"/>
    <w:rsid w:val="6C3F7B62"/>
    <w:rsid w:val="6C411B2C"/>
    <w:rsid w:val="6C4313BE"/>
    <w:rsid w:val="6C435B21"/>
    <w:rsid w:val="6C437466"/>
    <w:rsid w:val="6C451839"/>
    <w:rsid w:val="6C4522C5"/>
    <w:rsid w:val="6C474C68"/>
    <w:rsid w:val="6C4A35E0"/>
    <w:rsid w:val="6C4C1378"/>
    <w:rsid w:val="6C4C227F"/>
    <w:rsid w:val="6C4C296E"/>
    <w:rsid w:val="6C4F209F"/>
    <w:rsid w:val="6C507324"/>
    <w:rsid w:val="6C515EAD"/>
    <w:rsid w:val="6C57097A"/>
    <w:rsid w:val="6C5850C7"/>
    <w:rsid w:val="6C58754B"/>
    <w:rsid w:val="6C5A2BED"/>
    <w:rsid w:val="6C5C1D86"/>
    <w:rsid w:val="6C5D2AA8"/>
    <w:rsid w:val="6C5D623A"/>
    <w:rsid w:val="6C607A61"/>
    <w:rsid w:val="6C6172C4"/>
    <w:rsid w:val="6C6B17E8"/>
    <w:rsid w:val="6C6C46CF"/>
    <w:rsid w:val="6C723622"/>
    <w:rsid w:val="6C735A5D"/>
    <w:rsid w:val="6C744AC4"/>
    <w:rsid w:val="6C747656"/>
    <w:rsid w:val="6C787517"/>
    <w:rsid w:val="6C792C2E"/>
    <w:rsid w:val="6C7B6C1A"/>
    <w:rsid w:val="6C7D068A"/>
    <w:rsid w:val="6C827805"/>
    <w:rsid w:val="6C827BC5"/>
    <w:rsid w:val="6C847C6A"/>
    <w:rsid w:val="6C883A58"/>
    <w:rsid w:val="6C8905A7"/>
    <w:rsid w:val="6C8B0FF9"/>
    <w:rsid w:val="6C8E6DA8"/>
    <w:rsid w:val="6C8F16B5"/>
    <w:rsid w:val="6C915377"/>
    <w:rsid w:val="6C937EAD"/>
    <w:rsid w:val="6C944351"/>
    <w:rsid w:val="6C951E77"/>
    <w:rsid w:val="6C960EA3"/>
    <w:rsid w:val="6C96621E"/>
    <w:rsid w:val="6C9A123C"/>
    <w:rsid w:val="6C9C6D62"/>
    <w:rsid w:val="6C9D0000"/>
    <w:rsid w:val="6C9D0D2C"/>
    <w:rsid w:val="6C9D6EE8"/>
    <w:rsid w:val="6C9E564C"/>
    <w:rsid w:val="6CA0778F"/>
    <w:rsid w:val="6CA269BA"/>
    <w:rsid w:val="6CA4030D"/>
    <w:rsid w:val="6CA46877"/>
    <w:rsid w:val="6CA576DC"/>
    <w:rsid w:val="6CA77266"/>
    <w:rsid w:val="6CA81BAB"/>
    <w:rsid w:val="6CAC3018"/>
    <w:rsid w:val="6CAD026D"/>
    <w:rsid w:val="6CAE770D"/>
    <w:rsid w:val="6CB13C74"/>
    <w:rsid w:val="6CB247D7"/>
    <w:rsid w:val="6CB61FC2"/>
    <w:rsid w:val="6CB7731D"/>
    <w:rsid w:val="6CB77F50"/>
    <w:rsid w:val="6CB80076"/>
    <w:rsid w:val="6CB85F11"/>
    <w:rsid w:val="6CB936A7"/>
    <w:rsid w:val="6CC13A07"/>
    <w:rsid w:val="6CC17C77"/>
    <w:rsid w:val="6CC62031"/>
    <w:rsid w:val="6CC664D5"/>
    <w:rsid w:val="6CC94EC6"/>
    <w:rsid w:val="6CCD33BF"/>
    <w:rsid w:val="6CCE0EE6"/>
    <w:rsid w:val="6CCF27C7"/>
    <w:rsid w:val="6CCF3738"/>
    <w:rsid w:val="6CD1282C"/>
    <w:rsid w:val="6CD314CE"/>
    <w:rsid w:val="6CD66C81"/>
    <w:rsid w:val="6CD739C9"/>
    <w:rsid w:val="6CDC7AA6"/>
    <w:rsid w:val="6CDE737B"/>
    <w:rsid w:val="6CDF3607"/>
    <w:rsid w:val="6CE04F5A"/>
    <w:rsid w:val="6CE054F2"/>
    <w:rsid w:val="6CE06A46"/>
    <w:rsid w:val="6CE10C19"/>
    <w:rsid w:val="6CE13501"/>
    <w:rsid w:val="6CE21F74"/>
    <w:rsid w:val="6CE46819"/>
    <w:rsid w:val="6CE56F31"/>
    <w:rsid w:val="6CE60925"/>
    <w:rsid w:val="6CE62FF4"/>
    <w:rsid w:val="6CE81FA7"/>
    <w:rsid w:val="6CF1002F"/>
    <w:rsid w:val="6CF26EC5"/>
    <w:rsid w:val="6CF329C7"/>
    <w:rsid w:val="6CF64BF1"/>
    <w:rsid w:val="6CFA617E"/>
    <w:rsid w:val="6CFA7F2C"/>
    <w:rsid w:val="6CFC3CA5"/>
    <w:rsid w:val="6CFD720D"/>
    <w:rsid w:val="6CFE36B4"/>
    <w:rsid w:val="6CFE7A1D"/>
    <w:rsid w:val="6D031B88"/>
    <w:rsid w:val="6D051C80"/>
    <w:rsid w:val="6D0559CA"/>
    <w:rsid w:val="6D074E81"/>
    <w:rsid w:val="6D0F1C2A"/>
    <w:rsid w:val="6D110911"/>
    <w:rsid w:val="6D14615C"/>
    <w:rsid w:val="6D147ACB"/>
    <w:rsid w:val="6D162FB8"/>
    <w:rsid w:val="6D176D30"/>
    <w:rsid w:val="6D1B0CF6"/>
    <w:rsid w:val="6D1C60F5"/>
    <w:rsid w:val="6D1E1172"/>
    <w:rsid w:val="6D230A42"/>
    <w:rsid w:val="6D2453CF"/>
    <w:rsid w:val="6D266F03"/>
    <w:rsid w:val="6D2B0DAD"/>
    <w:rsid w:val="6D2D11AE"/>
    <w:rsid w:val="6D2F30D5"/>
    <w:rsid w:val="6D2F5E28"/>
    <w:rsid w:val="6D30394E"/>
    <w:rsid w:val="6D307F53"/>
    <w:rsid w:val="6D32381A"/>
    <w:rsid w:val="6D3470A4"/>
    <w:rsid w:val="6D347D56"/>
    <w:rsid w:val="6D372F2F"/>
    <w:rsid w:val="6D3B0969"/>
    <w:rsid w:val="6D3B2A1F"/>
    <w:rsid w:val="6D3B47CD"/>
    <w:rsid w:val="6D3B5252"/>
    <w:rsid w:val="6D3D2397"/>
    <w:rsid w:val="6D3E2288"/>
    <w:rsid w:val="6D3F3B91"/>
    <w:rsid w:val="6D415031"/>
    <w:rsid w:val="6D4819FA"/>
    <w:rsid w:val="6D4A56C3"/>
    <w:rsid w:val="6D513FF0"/>
    <w:rsid w:val="6D53657A"/>
    <w:rsid w:val="6D5520C9"/>
    <w:rsid w:val="6D57712D"/>
    <w:rsid w:val="6D591709"/>
    <w:rsid w:val="6D635AD2"/>
    <w:rsid w:val="6D641D46"/>
    <w:rsid w:val="6D65216B"/>
    <w:rsid w:val="6D68093B"/>
    <w:rsid w:val="6D683FC5"/>
    <w:rsid w:val="6D684568"/>
    <w:rsid w:val="6D693FA4"/>
    <w:rsid w:val="6D6ABC78"/>
    <w:rsid w:val="6D77157D"/>
    <w:rsid w:val="6D777A6A"/>
    <w:rsid w:val="6D783B6B"/>
    <w:rsid w:val="6D785A21"/>
    <w:rsid w:val="6D851EEC"/>
    <w:rsid w:val="6D86469A"/>
    <w:rsid w:val="6D8A7502"/>
    <w:rsid w:val="6D8D2B4F"/>
    <w:rsid w:val="6D8F19CC"/>
    <w:rsid w:val="6D8F57BD"/>
    <w:rsid w:val="6D911D6E"/>
    <w:rsid w:val="6D937E20"/>
    <w:rsid w:val="6D9739CD"/>
    <w:rsid w:val="6D995997"/>
    <w:rsid w:val="6D9C1D97"/>
    <w:rsid w:val="6D9E5BB6"/>
    <w:rsid w:val="6DA2297C"/>
    <w:rsid w:val="6DA55BF3"/>
    <w:rsid w:val="6DA8260B"/>
    <w:rsid w:val="6DA86B02"/>
    <w:rsid w:val="6DAC1227"/>
    <w:rsid w:val="6DAC2981"/>
    <w:rsid w:val="6DAF0D17"/>
    <w:rsid w:val="6DAF3EF8"/>
    <w:rsid w:val="6DB024A4"/>
    <w:rsid w:val="6DB04928"/>
    <w:rsid w:val="6DB12CE1"/>
    <w:rsid w:val="6DB175E8"/>
    <w:rsid w:val="6DB54CEC"/>
    <w:rsid w:val="6DB62C80"/>
    <w:rsid w:val="6DB7180A"/>
    <w:rsid w:val="6DB77BCC"/>
    <w:rsid w:val="6DC671AE"/>
    <w:rsid w:val="6DC742B3"/>
    <w:rsid w:val="6DCC580A"/>
    <w:rsid w:val="6DCC7B1B"/>
    <w:rsid w:val="6DD95D94"/>
    <w:rsid w:val="6DDA5FE4"/>
    <w:rsid w:val="6DDB5FB0"/>
    <w:rsid w:val="6DDB7C50"/>
    <w:rsid w:val="6DE14B35"/>
    <w:rsid w:val="6DE32A3F"/>
    <w:rsid w:val="6DE34E5E"/>
    <w:rsid w:val="6DE45AA2"/>
    <w:rsid w:val="6DE45B61"/>
    <w:rsid w:val="6DE54573"/>
    <w:rsid w:val="6DE5493A"/>
    <w:rsid w:val="6DE67749"/>
    <w:rsid w:val="6DE771A5"/>
    <w:rsid w:val="6DE80075"/>
    <w:rsid w:val="6DEA472D"/>
    <w:rsid w:val="6DEA4B25"/>
    <w:rsid w:val="6DEA61F3"/>
    <w:rsid w:val="6DEA7FA1"/>
    <w:rsid w:val="6DF25AD0"/>
    <w:rsid w:val="6DF42BCE"/>
    <w:rsid w:val="6DF64118"/>
    <w:rsid w:val="6DF76488"/>
    <w:rsid w:val="6DFB0400"/>
    <w:rsid w:val="6DFD1762"/>
    <w:rsid w:val="6DFD3D46"/>
    <w:rsid w:val="6DFD5F26"/>
    <w:rsid w:val="6E060467"/>
    <w:rsid w:val="6E072901"/>
    <w:rsid w:val="6E0814EB"/>
    <w:rsid w:val="6E0B6EB4"/>
    <w:rsid w:val="6E0C091E"/>
    <w:rsid w:val="6E0D66C1"/>
    <w:rsid w:val="6E105C5A"/>
    <w:rsid w:val="6E1066E3"/>
    <w:rsid w:val="6E1B45FE"/>
    <w:rsid w:val="6E1B541A"/>
    <w:rsid w:val="6E22598D"/>
    <w:rsid w:val="6E2358AF"/>
    <w:rsid w:val="6E2471F4"/>
    <w:rsid w:val="6E2547E9"/>
    <w:rsid w:val="6E2711F5"/>
    <w:rsid w:val="6E274D51"/>
    <w:rsid w:val="6E2D7E8B"/>
    <w:rsid w:val="6E387893"/>
    <w:rsid w:val="6E396833"/>
    <w:rsid w:val="6E3B6A4F"/>
    <w:rsid w:val="6E3C3A8B"/>
    <w:rsid w:val="6E3F653F"/>
    <w:rsid w:val="6E411C62"/>
    <w:rsid w:val="6E435BA3"/>
    <w:rsid w:val="6E4456C7"/>
    <w:rsid w:val="6E481D60"/>
    <w:rsid w:val="6E4A7AD5"/>
    <w:rsid w:val="6E4E387C"/>
    <w:rsid w:val="6E4E4C6A"/>
    <w:rsid w:val="6E4E6782"/>
    <w:rsid w:val="6E511DCE"/>
    <w:rsid w:val="6E5A4F67"/>
    <w:rsid w:val="6E60418C"/>
    <w:rsid w:val="6E6569B0"/>
    <w:rsid w:val="6E6758A3"/>
    <w:rsid w:val="6E6E0BD2"/>
    <w:rsid w:val="6E6E327C"/>
    <w:rsid w:val="6E731D44"/>
    <w:rsid w:val="6E74681E"/>
    <w:rsid w:val="6E751AB5"/>
    <w:rsid w:val="6E773D83"/>
    <w:rsid w:val="6E7A6483"/>
    <w:rsid w:val="6E7D1A6D"/>
    <w:rsid w:val="6E7F1D29"/>
    <w:rsid w:val="6E7F3CCB"/>
    <w:rsid w:val="6E8201DA"/>
    <w:rsid w:val="6E832720"/>
    <w:rsid w:val="6E8421A4"/>
    <w:rsid w:val="6E8B23EF"/>
    <w:rsid w:val="6E8B4B33"/>
    <w:rsid w:val="6E8C2E06"/>
    <w:rsid w:val="6E906D9A"/>
    <w:rsid w:val="6E913F51"/>
    <w:rsid w:val="6E925BBC"/>
    <w:rsid w:val="6E970F7E"/>
    <w:rsid w:val="6E9D70CE"/>
    <w:rsid w:val="6E9F30FA"/>
    <w:rsid w:val="6EA007B0"/>
    <w:rsid w:val="6EA06A56"/>
    <w:rsid w:val="6EA41FCB"/>
    <w:rsid w:val="6EAA0DB2"/>
    <w:rsid w:val="6EAB30EC"/>
    <w:rsid w:val="6EAD61C3"/>
    <w:rsid w:val="6EAE0FCF"/>
    <w:rsid w:val="6EB16C56"/>
    <w:rsid w:val="6EB34A3B"/>
    <w:rsid w:val="6EB77605"/>
    <w:rsid w:val="6EB94846"/>
    <w:rsid w:val="6EBB2185"/>
    <w:rsid w:val="6EBC36EB"/>
    <w:rsid w:val="6EBF31DC"/>
    <w:rsid w:val="6EC627BC"/>
    <w:rsid w:val="6EC66318"/>
    <w:rsid w:val="6EC766F6"/>
    <w:rsid w:val="6ED034F9"/>
    <w:rsid w:val="6ED12A6C"/>
    <w:rsid w:val="6ED30A35"/>
    <w:rsid w:val="6ED547AD"/>
    <w:rsid w:val="6EDD77D2"/>
    <w:rsid w:val="6EDE2592"/>
    <w:rsid w:val="6EDF0827"/>
    <w:rsid w:val="6EE0031D"/>
    <w:rsid w:val="6EE048ED"/>
    <w:rsid w:val="6EE13152"/>
    <w:rsid w:val="6EE14A00"/>
    <w:rsid w:val="6EE24958"/>
    <w:rsid w:val="6EE34460"/>
    <w:rsid w:val="6EE7618E"/>
    <w:rsid w:val="6EE83037"/>
    <w:rsid w:val="6EE85B0E"/>
    <w:rsid w:val="6EEA48BE"/>
    <w:rsid w:val="6EED5F9B"/>
    <w:rsid w:val="6EF2030B"/>
    <w:rsid w:val="6EF26DB8"/>
    <w:rsid w:val="6EF472D0"/>
    <w:rsid w:val="6EF623A2"/>
    <w:rsid w:val="6F0017E5"/>
    <w:rsid w:val="6F0057C7"/>
    <w:rsid w:val="6F02097C"/>
    <w:rsid w:val="6F072C2E"/>
    <w:rsid w:val="6F0B064E"/>
    <w:rsid w:val="6F0D6F6C"/>
    <w:rsid w:val="6F1142AD"/>
    <w:rsid w:val="6F1237DC"/>
    <w:rsid w:val="6F1352D6"/>
    <w:rsid w:val="6F174DC6"/>
    <w:rsid w:val="6F176B74"/>
    <w:rsid w:val="6F1B117C"/>
    <w:rsid w:val="6F215C44"/>
    <w:rsid w:val="6F2226A9"/>
    <w:rsid w:val="6F23376B"/>
    <w:rsid w:val="6F2340D4"/>
    <w:rsid w:val="6F25039E"/>
    <w:rsid w:val="6F293E5E"/>
    <w:rsid w:val="6F2A02EE"/>
    <w:rsid w:val="6F2A4AF9"/>
    <w:rsid w:val="6F2B261F"/>
    <w:rsid w:val="6F2B6AC3"/>
    <w:rsid w:val="6F2E139A"/>
    <w:rsid w:val="6F310A11"/>
    <w:rsid w:val="6F3664FA"/>
    <w:rsid w:val="6F3808D7"/>
    <w:rsid w:val="6F380F89"/>
    <w:rsid w:val="6F392F8E"/>
    <w:rsid w:val="6F394D3C"/>
    <w:rsid w:val="6F3951AD"/>
    <w:rsid w:val="6F3B075C"/>
    <w:rsid w:val="6F3F74DD"/>
    <w:rsid w:val="6F43103F"/>
    <w:rsid w:val="6F4656AB"/>
    <w:rsid w:val="6F4760EE"/>
    <w:rsid w:val="6F490A3B"/>
    <w:rsid w:val="6F4A69E9"/>
    <w:rsid w:val="6F4B66CD"/>
    <w:rsid w:val="6F4B6D4D"/>
    <w:rsid w:val="6F5222A2"/>
    <w:rsid w:val="6F535902"/>
    <w:rsid w:val="6F541B76"/>
    <w:rsid w:val="6F553881"/>
    <w:rsid w:val="6F5670FC"/>
    <w:rsid w:val="6F5703B1"/>
    <w:rsid w:val="6F593630"/>
    <w:rsid w:val="6F5A375E"/>
    <w:rsid w:val="6F5C64C1"/>
    <w:rsid w:val="6F5F66B4"/>
    <w:rsid w:val="6F614293"/>
    <w:rsid w:val="6F636F5F"/>
    <w:rsid w:val="6F660AB2"/>
    <w:rsid w:val="6F66569D"/>
    <w:rsid w:val="6F667AFB"/>
    <w:rsid w:val="6F6C28F1"/>
    <w:rsid w:val="6F6C46C7"/>
    <w:rsid w:val="6F710591"/>
    <w:rsid w:val="6F733EE7"/>
    <w:rsid w:val="6F742837"/>
    <w:rsid w:val="6F761F7B"/>
    <w:rsid w:val="6F767C4F"/>
    <w:rsid w:val="6F7763D8"/>
    <w:rsid w:val="6F787CC2"/>
    <w:rsid w:val="6F7910F6"/>
    <w:rsid w:val="6F7C10CD"/>
    <w:rsid w:val="6F7C731F"/>
    <w:rsid w:val="6F7DB6B9"/>
    <w:rsid w:val="6F7E3097"/>
    <w:rsid w:val="6F831F9F"/>
    <w:rsid w:val="6F840B76"/>
    <w:rsid w:val="6F885CC3"/>
    <w:rsid w:val="6F887A72"/>
    <w:rsid w:val="6F8A37EA"/>
    <w:rsid w:val="6F8C2C95"/>
    <w:rsid w:val="6F8F44FE"/>
    <w:rsid w:val="6F907A3E"/>
    <w:rsid w:val="6F9677CD"/>
    <w:rsid w:val="6F973CBB"/>
    <w:rsid w:val="6F9A6573"/>
    <w:rsid w:val="6F9D6900"/>
    <w:rsid w:val="6FA4066A"/>
    <w:rsid w:val="6FA473B0"/>
    <w:rsid w:val="6FA7614A"/>
    <w:rsid w:val="6FA80114"/>
    <w:rsid w:val="6FAD572A"/>
    <w:rsid w:val="6FB02B27"/>
    <w:rsid w:val="6FB2689C"/>
    <w:rsid w:val="6FB30672"/>
    <w:rsid w:val="6FB46AB9"/>
    <w:rsid w:val="6FB506E7"/>
    <w:rsid w:val="6FB62831"/>
    <w:rsid w:val="6FB70357"/>
    <w:rsid w:val="6FB865A9"/>
    <w:rsid w:val="6FB92C6E"/>
    <w:rsid w:val="6FC15C44"/>
    <w:rsid w:val="6FC30AAA"/>
    <w:rsid w:val="6FC34F4E"/>
    <w:rsid w:val="6FC73982"/>
    <w:rsid w:val="6FCD566F"/>
    <w:rsid w:val="6FCE0C7C"/>
    <w:rsid w:val="6FD108C8"/>
    <w:rsid w:val="6FD46F85"/>
    <w:rsid w:val="6FD8118B"/>
    <w:rsid w:val="6FDB2297"/>
    <w:rsid w:val="6FDC1B6B"/>
    <w:rsid w:val="6FDE8969"/>
    <w:rsid w:val="6FE201A8"/>
    <w:rsid w:val="6FE253D4"/>
    <w:rsid w:val="6FE34666"/>
    <w:rsid w:val="6FE90119"/>
    <w:rsid w:val="6FEA072C"/>
    <w:rsid w:val="6FEC7743"/>
    <w:rsid w:val="6FED561B"/>
    <w:rsid w:val="6FF056B5"/>
    <w:rsid w:val="6FF35538"/>
    <w:rsid w:val="6FF375E1"/>
    <w:rsid w:val="6FF61BCD"/>
    <w:rsid w:val="6FF9FEF7"/>
    <w:rsid w:val="6FFA5934"/>
    <w:rsid w:val="6FFD0106"/>
    <w:rsid w:val="70003AAC"/>
    <w:rsid w:val="70076DF0"/>
    <w:rsid w:val="700B1339"/>
    <w:rsid w:val="700B4833"/>
    <w:rsid w:val="700B7BF8"/>
    <w:rsid w:val="700C2451"/>
    <w:rsid w:val="700D362C"/>
    <w:rsid w:val="700D37D8"/>
    <w:rsid w:val="700E047E"/>
    <w:rsid w:val="700E441B"/>
    <w:rsid w:val="700F1F41"/>
    <w:rsid w:val="70117A67"/>
    <w:rsid w:val="701212BB"/>
    <w:rsid w:val="70150E67"/>
    <w:rsid w:val="701821FC"/>
    <w:rsid w:val="70197DF9"/>
    <w:rsid w:val="701B08E6"/>
    <w:rsid w:val="701D0D8A"/>
    <w:rsid w:val="701D465E"/>
    <w:rsid w:val="701E37E7"/>
    <w:rsid w:val="70226534"/>
    <w:rsid w:val="702700E5"/>
    <w:rsid w:val="70286721"/>
    <w:rsid w:val="70294DB1"/>
    <w:rsid w:val="702A0B29"/>
    <w:rsid w:val="702A28D7"/>
    <w:rsid w:val="702C7B85"/>
    <w:rsid w:val="702D506E"/>
    <w:rsid w:val="702E23C7"/>
    <w:rsid w:val="702E24EE"/>
    <w:rsid w:val="702F6FF3"/>
    <w:rsid w:val="7030510B"/>
    <w:rsid w:val="7030600D"/>
    <w:rsid w:val="703070AF"/>
    <w:rsid w:val="7031418F"/>
    <w:rsid w:val="703370F1"/>
    <w:rsid w:val="70341F21"/>
    <w:rsid w:val="70357BF9"/>
    <w:rsid w:val="70390D6C"/>
    <w:rsid w:val="703A3B15"/>
    <w:rsid w:val="703D498A"/>
    <w:rsid w:val="703F2259"/>
    <w:rsid w:val="703F45D4"/>
    <w:rsid w:val="70416F89"/>
    <w:rsid w:val="7042434B"/>
    <w:rsid w:val="70430CA6"/>
    <w:rsid w:val="70447E3C"/>
    <w:rsid w:val="70457711"/>
    <w:rsid w:val="704716DB"/>
    <w:rsid w:val="70480FAF"/>
    <w:rsid w:val="70490453"/>
    <w:rsid w:val="704F25C0"/>
    <w:rsid w:val="705160B5"/>
    <w:rsid w:val="70537868"/>
    <w:rsid w:val="70574D6F"/>
    <w:rsid w:val="705B0CE2"/>
    <w:rsid w:val="7060279C"/>
    <w:rsid w:val="7064403B"/>
    <w:rsid w:val="70671D7D"/>
    <w:rsid w:val="706874CB"/>
    <w:rsid w:val="70693E15"/>
    <w:rsid w:val="706E1509"/>
    <w:rsid w:val="706E7A2A"/>
    <w:rsid w:val="70700A12"/>
    <w:rsid w:val="70703FD2"/>
    <w:rsid w:val="70716758"/>
    <w:rsid w:val="70726D6E"/>
    <w:rsid w:val="70730722"/>
    <w:rsid w:val="70764B65"/>
    <w:rsid w:val="707765B7"/>
    <w:rsid w:val="707B1529"/>
    <w:rsid w:val="707C0489"/>
    <w:rsid w:val="707D7DC1"/>
    <w:rsid w:val="7080790F"/>
    <w:rsid w:val="70822713"/>
    <w:rsid w:val="708504F1"/>
    <w:rsid w:val="70862203"/>
    <w:rsid w:val="7089584F"/>
    <w:rsid w:val="708B7819"/>
    <w:rsid w:val="708F387C"/>
    <w:rsid w:val="70904E30"/>
    <w:rsid w:val="70950AD5"/>
    <w:rsid w:val="70952446"/>
    <w:rsid w:val="709625CC"/>
    <w:rsid w:val="70974410"/>
    <w:rsid w:val="709A11BA"/>
    <w:rsid w:val="709B2013"/>
    <w:rsid w:val="709D579F"/>
    <w:rsid w:val="709D754D"/>
    <w:rsid w:val="709E52E5"/>
    <w:rsid w:val="709E778C"/>
    <w:rsid w:val="70A02B99"/>
    <w:rsid w:val="70A10810"/>
    <w:rsid w:val="70A17022"/>
    <w:rsid w:val="70A22DB5"/>
    <w:rsid w:val="70A35D62"/>
    <w:rsid w:val="70A408DB"/>
    <w:rsid w:val="70A43323"/>
    <w:rsid w:val="70A43B80"/>
    <w:rsid w:val="70A559E7"/>
    <w:rsid w:val="70A55E03"/>
    <w:rsid w:val="70A703CB"/>
    <w:rsid w:val="70A72179"/>
    <w:rsid w:val="70A95EF1"/>
    <w:rsid w:val="70AA4D74"/>
    <w:rsid w:val="70AC7790"/>
    <w:rsid w:val="70B013DA"/>
    <w:rsid w:val="70B55734"/>
    <w:rsid w:val="70BA33E0"/>
    <w:rsid w:val="70BD626C"/>
    <w:rsid w:val="70BF5715"/>
    <w:rsid w:val="70C053FF"/>
    <w:rsid w:val="70C3028B"/>
    <w:rsid w:val="70C91994"/>
    <w:rsid w:val="70CB2B30"/>
    <w:rsid w:val="70CD4800"/>
    <w:rsid w:val="70D07D07"/>
    <w:rsid w:val="70D143E5"/>
    <w:rsid w:val="70D24761"/>
    <w:rsid w:val="70D63FFB"/>
    <w:rsid w:val="70DF3516"/>
    <w:rsid w:val="70E36C66"/>
    <w:rsid w:val="70E64A50"/>
    <w:rsid w:val="70E6526A"/>
    <w:rsid w:val="70EC729D"/>
    <w:rsid w:val="70ED2282"/>
    <w:rsid w:val="70ED4F97"/>
    <w:rsid w:val="70F03B20"/>
    <w:rsid w:val="70F27898"/>
    <w:rsid w:val="70F5415C"/>
    <w:rsid w:val="70FA1AEC"/>
    <w:rsid w:val="70FC4273"/>
    <w:rsid w:val="70FE283F"/>
    <w:rsid w:val="710018C0"/>
    <w:rsid w:val="7103618E"/>
    <w:rsid w:val="710860A9"/>
    <w:rsid w:val="710C798B"/>
    <w:rsid w:val="710D6C9C"/>
    <w:rsid w:val="710F044A"/>
    <w:rsid w:val="710F1D77"/>
    <w:rsid w:val="71145A61"/>
    <w:rsid w:val="71147EDA"/>
    <w:rsid w:val="71150AC6"/>
    <w:rsid w:val="71150CDD"/>
    <w:rsid w:val="711A294B"/>
    <w:rsid w:val="71213CDA"/>
    <w:rsid w:val="712267AB"/>
    <w:rsid w:val="71232DF1"/>
    <w:rsid w:val="71357785"/>
    <w:rsid w:val="71364D79"/>
    <w:rsid w:val="71377BFA"/>
    <w:rsid w:val="71381023"/>
    <w:rsid w:val="71390CCF"/>
    <w:rsid w:val="71393AEE"/>
    <w:rsid w:val="713A77C9"/>
    <w:rsid w:val="713C4FB8"/>
    <w:rsid w:val="713F23B2"/>
    <w:rsid w:val="71401DE4"/>
    <w:rsid w:val="71410D9C"/>
    <w:rsid w:val="714132AB"/>
    <w:rsid w:val="714479C8"/>
    <w:rsid w:val="714678F4"/>
    <w:rsid w:val="714803F6"/>
    <w:rsid w:val="71494FDF"/>
    <w:rsid w:val="714A6243"/>
    <w:rsid w:val="714B0DD4"/>
    <w:rsid w:val="714C0839"/>
    <w:rsid w:val="714C3766"/>
    <w:rsid w:val="715045BF"/>
    <w:rsid w:val="71516538"/>
    <w:rsid w:val="715220E5"/>
    <w:rsid w:val="71535329"/>
    <w:rsid w:val="71592618"/>
    <w:rsid w:val="715F1DFA"/>
    <w:rsid w:val="71632544"/>
    <w:rsid w:val="71685C05"/>
    <w:rsid w:val="71692FB2"/>
    <w:rsid w:val="716A38D3"/>
    <w:rsid w:val="716F0EA9"/>
    <w:rsid w:val="71724535"/>
    <w:rsid w:val="71733A6D"/>
    <w:rsid w:val="717612BD"/>
    <w:rsid w:val="717647EE"/>
    <w:rsid w:val="717658E6"/>
    <w:rsid w:val="717669D3"/>
    <w:rsid w:val="71780DC3"/>
    <w:rsid w:val="71791D68"/>
    <w:rsid w:val="717A392A"/>
    <w:rsid w:val="717E104F"/>
    <w:rsid w:val="717E1584"/>
    <w:rsid w:val="717F0B80"/>
    <w:rsid w:val="717F6462"/>
    <w:rsid w:val="718030F6"/>
    <w:rsid w:val="71807879"/>
    <w:rsid w:val="7185177C"/>
    <w:rsid w:val="718B108D"/>
    <w:rsid w:val="718C43BD"/>
    <w:rsid w:val="718D749B"/>
    <w:rsid w:val="718F3339"/>
    <w:rsid w:val="718F38E8"/>
    <w:rsid w:val="719026D2"/>
    <w:rsid w:val="71924BD7"/>
    <w:rsid w:val="71950224"/>
    <w:rsid w:val="71952389"/>
    <w:rsid w:val="71953245"/>
    <w:rsid w:val="71954137"/>
    <w:rsid w:val="7196206C"/>
    <w:rsid w:val="7199679E"/>
    <w:rsid w:val="719A529C"/>
    <w:rsid w:val="71A00FF3"/>
    <w:rsid w:val="71A0727E"/>
    <w:rsid w:val="71A60534"/>
    <w:rsid w:val="71AA3CCF"/>
    <w:rsid w:val="71AC3EEB"/>
    <w:rsid w:val="71AE7C98"/>
    <w:rsid w:val="71AF771F"/>
    <w:rsid w:val="71B132B0"/>
    <w:rsid w:val="71B3075F"/>
    <w:rsid w:val="71B97672"/>
    <w:rsid w:val="71BC29C5"/>
    <w:rsid w:val="71C11019"/>
    <w:rsid w:val="71C56D06"/>
    <w:rsid w:val="71CF0FED"/>
    <w:rsid w:val="71D061FA"/>
    <w:rsid w:val="71D27B7B"/>
    <w:rsid w:val="71D64AC4"/>
    <w:rsid w:val="71D763E2"/>
    <w:rsid w:val="71DB032D"/>
    <w:rsid w:val="71DD22F7"/>
    <w:rsid w:val="71DE6D36"/>
    <w:rsid w:val="71E002E8"/>
    <w:rsid w:val="71E5673C"/>
    <w:rsid w:val="71E847F7"/>
    <w:rsid w:val="71EA0570"/>
    <w:rsid w:val="71EC09C9"/>
    <w:rsid w:val="71EC42E8"/>
    <w:rsid w:val="71EF5B86"/>
    <w:rsid w:val="71F21D4B"/>
    <w:rsid w:val="71F2404F"/>
    <w:rsid w:val="71F36BAB"/>
    <w:rsid w:val="71FE226D"/>
    <w:rsid w:val="72000E53"/>
    <w:rsid w:val="72001B41"/>
    <w:rsid w:val="720129F7"/>
    <w:rsid w:val="72043F51"/>
    <w:rsid w:val="7205184D"/>
    <w:rsid w:val="72052A8B"/>
    <w:rsid w:val="72056304"/>
    <w:rsid w:val="720B5C3D"/>
    <w:rsid w:val="720C45D2"/>
    <w:rsid w:val="720C498A"/>
    <w:rsid w:val="720D2961"/>
    <w:rsid w:val="720E469D"/>
    <w:rsid w:val="720F1333"/>
    <w:rsid w:val="720F7FD6"/>
    <w:rsid w:val="72133F6A"/>
    <w:rsid w:val="721455EC"/>
    <w:rsid w:val="721946C8"/>
    <w:rsid w:val="721D0945"/>
    <w:rsid w:val="721D72F7"/>
    <w:rsid w:val="721F1B5E"/>
    <w:rsid w:val="72221626"/>
    <w:rsid w:val="7223421F"/>
    <w:rsid w:val="72273572"/>
    <w:rsid w:val="722B5633"/>
    <w:rsid w:val="722C0B88"/>
    <w:rsid w:val="722C7B60"/>
    <w:rsid w:val="7230291A"/>
    <w:rsid w:val="72307A14"/>
    <w:rsid w:val="7231619E"/>
    <w:rsid w:val="72323CC5"/>
    <w:rsid w:val="72327DE5"/>
    <w:rsid w:val="7238257C"/>
    <w:rsid w:val="723B526F"/>
    <w:rsid w:val="723B701D"/>
    <w:rsid w:val="723D4B43"/>
    <w:rsid w:val="723F0384"/>
    <w:rsid w:val="723F39EF"/>
    <w:rsid w:val="72420690"/>
    <w:rsid w:val="7242708B"/>
    <w:rsid w:val="72433F8E"/>
    <w:rsid w:val="72465536"/>
    <w:rsid w:val="724741AD"/>
    <w:rsid w:val="724A0B58"/>
    <w:rsid w:val="724A54B2"/>
    <w:rsid w:val="724E18DB"/>
    <w:rsid w:val="724F321C"/>
    <w:rsid w:val="72504748"/>
    <w:rsid w:val="725400DF"/>
    <w:rsid w:val="72565C05"/>
    <w:rsid w:val="725764B2"/>
    <w:rsid w:val="725956F5"/>
    <w:rsid w:val="725B321B"/>
    <w:rsid w:val="725D0F2F"/>
    <w:rsid w:val="725E60C8"/>
    <w:rsid w:val="72607E44"/>
    <w:rsid w:val="72625DE0"/>
    <w:rsid w:val="72646574"/>
    <w:rsid w:val="726522EC"/>
    <w:rsid w:val="72664DEE"/>
    <w:rsid w:val="72671BC0"/>
    <w:rsid w:val="726B35B5"/>
    <w:rsid w:val="726E4B22"/>
    <w:rsid w:val="726F6BA1"/>
    <w:rsid w:val="72702659"/>
    <w:rsid w:val="72712A3F"/>
    <w:rsid w:val="72746573"/>
    <w:rsid w:val="7275252F"/>
    <w:rsid w:val="72791BB2"/>
    <w:rsid w:val="727C55F0"/>
    <w:rsid w:val="727D6E5B"/>
    <w:rsid w:val="727F33AE"/>
    <w:rsid w:val="728148F0"/>
    <w:rsid w:val="72822E9E"/>
    <w:rsid w:val="72872262"/>
    <w:rsid w:val="728848F2"/>
    <w:rsid w:val="72891C24"/>
    <w:rsid w:val="72895FDA"/>
    <w:rsid w:val="728A58AF"/>
    <w:rsid w:val="728A79E6"/>
    <w:rsid w:val="728B3647"/>
    <w:rsid w:val="728B7ABB"/>
    <w:rsid w:val="728C50EA"/>
    <w:rsid w:val="729329B5"/>
    <w:rsid w:val="72936E59"/>
    <w:rsid w:val="7298621E"/>
    <w:rsid w:val="729B3501"/>
    <w:rsid w:val="729F57FE"/>
    <w:rsid w:val="729F75AC"/>
    <w:rsid w:val="72A2709C"/>
    <w:rsid w:val="72A9362A"/>
    <w:rsid w:val="72A96994"/>
    <w:rsid w:val="72AD5220"/>
    <w:rsid w:val="72AE5A41"/>
    <w:rsid w:val="72B017B9"/>
    <w:rsid w:val="72B44ACB"/>
    <w:rsid w:val="72B869E5"/>
    <w:rsid w:val="72BA2B0C"/>
    <w:rsid w:val="72BA2F3C"/>
    <w:rsid w:val="72BD256C"/>
    <w:rsid w:val="72BD5746"/>
    <w:rsid w:val="72BE5A18"/>
    <w:rsid w:val="72C10920"/>
    <w:rsid w:val="72C47013"/>
    <w:rsid w:val="72C54B39"/>
    <w:rsid w:val="72C96261"/>
    <w:rsid w:val="72CA214F"/>
    <w:rsid w:val="72CC236B"/>
    <w:rsid w:val="72CC6F78"/>
    <w:rsid w:val="72CD6A4C"/>
    <w:rsid w:val="72CF3909"/>
    <w:rsid w:val="72D11E26"/>
    <w:rsid w:val="72D22053"/>
    <w:rsid w:val="72D66D46"/>
    <w:rsid w:val="72D70D41"/>
    <w:rsid w:val="72DB0F32"/>
    <w:rsid w:val="72DC1B46"/>
    <w:rsid w:val="72DD6326"/>
    <w:rsid w:val="72E65746"/>
    <w:rsid w:val="72E844DF"/>
    <w:rsid w:val="72E84F83"/>
    <w:rsid w:val="72EC31D4"/>
    <w:rsid w:val="72F07B01"/>
    <w:rsid w:val="72F2765B"/>
    <w:rsid w:val="72F80848"/>
    <w:rsid w:val="72FA4E3C"/>
    <w:rsid w:val="72FC49FE"/>
    <w:rsid w:val="72FD1DB0"/>
    <w:rsid w:val="72FE3E01"/>
    <w:rsid w:val="72FE4778"/>
    <w:rsid w:val="72FE6E7F"/>
    <w:rsid w:val="73026E14"/>
    <w:rsid w:val="73027B3B"/>
    <w:rsid w:val="73070783"/>
    <w:rsid w:val="7307375B"/>
    <w:rsid w:val="73082AE6"/>
    <w:rsid w:val="730B745D"/>
    <w:rsid w:val="73160F67"/>
    <w:rsid w:val="731639F4"/>
    <w:rsid w:val="7318110C"/>
    <w:rsid w:val="731952D3"/>
    <w:rsid w:val="73196493"/>
    <w:rsid w:val="731B0706"/>
    <w:rsid w:val="731B201E"/>
    <w:rsid w:val="731C0C86"/>
    <w:rsid w:val="731C68B4"/>
    <w:rsid w:val="73204885"/>
    <w:rsid w:val="732159DC"/>
    <w:rsid w:val="73221F8B"/>
    <w:rsid w:val="7323603A"/>
    <w:rsid w:val="7325117B"/>
    <w:rsid w:val="732945BB"/>
    <w:rsid w:val="73297081"/>
    <w:rsid w:val="732E0D11"/>
    <w:rsid w:val="733046A8"/>
    <w:rsid w:val="73371C74"/>
    <w:rsid w:val="73380952"/>
    <w:rsid w:val="733817AF"/>
    <w:rsid w:val="73390EEB"/>
    <w:rsid w:val="73394D2C"/>
    <w:rsid w:val="733C29E8"/>
    <w:rsid w:val="73441D57"/>
    <w:rsid w:val="73462827"/>
    <w:rsid w:val="73470519"/>
    <w:rsid w:val="7348321B"/>
    <w:rsid w:val="734939BC"/>
    <w:rsid w:val="73496FDE"/>
    <w:rsid w:val="734D3ADA"/>
    <w:rsid w:val="734F063A"/>
    <w:rsid w:val="734F7379"/>
    <w:rsid w:val="73516E7A"/>
    <w:rsid w:val="73552752"/>
    <w:rsid w:val="73593BFF"/>
    <w:rsid w:val="735D6A2F"/>
    <w:rsid w:val="735F35F9"/>
    <w:rsid w:val="73605714"/>
    <w:rsid w:val="73621395"/>
    <w:rsid w:val="73625FC1"/>
    <w:rsid w:val="736621F5"/>
    <w:rsid w:val="73670166"/>
    <w:rsid w:val="73681199"/>
    <w:rsid w:val="736D3206"/>
    <w:rsid w:val="736E2E36"/>
    <w:rsid w:val="736F2991"/>
    <w:rsid w:val="7370719A"/>
    <w:rsid w:val="737671A0"/>
    <w:rsid w:val="73774085"/>
    <w:rsid w:val="737743AA"/>
    <w:rsid w:val="737C384B"/>
    <w:rsid w:val="737C5B3F"/>
    <w:rsid w:val="738642C8"/>
    <w:rsid w:val="73880040"/>
    <w:rsid w:val="738A0A53"/>
    <w:rsid w:val="738B18F4"/>
    <w:rsid w:val="738C6285"/>
    <w:rsid w:val="738D33E8"/>
    <w:rsid w:val="738E1CAB"/>
    <w:rsid w:val="738F5872"/>
    <w:rsid w:val="73903399"/>
    <w:rsid w:val="739111E2"/>
    <w:rsid w:val="73942E89"/>
    <w:rsid w:val="739509AF"/>
    <w:rsid w:val="73955795"/>
    <w:rsid w:val="739A3228"/>
    <w:rsid w:val="739D4338"/>
    <w:rsid w:val="73A11102"/>
    <w:rsid w:val="73A16D52"/>
    <w:rsid w:val="73A211BD"/>
    <w:rsid w:val="73A55066"/>
    <w:rsid w:val="73A66BDC"/>
    <w:rsid w:val="73AB3D2F"/>
    <w:rsid w:val="73AD5928"/>
    <w:rsid w:val="73AD5C28"/>
    <w:rsid w:val="73AD64AE"/>
    <w:rsid w:val="73B05BAB"/>
    <w:rsid w:val="73B40163"/>
    <w:rsid w:val="73BC5F3C"/>
    <w:rsid w:val="73BFAEB1"/>
    <w:rsid w:val="73C02EB0"/>
    <w:rsid w:val="73C13552"/>
    <w:rsid w:val="73C30C19"/>
    <w:rsid w:val="73C40D07"/>
    <w:rsid w:val="73CF42D2"/>
    <w:rsid w:val="73D26616"/>
    <w:rsid w:val="73D55007"/>
    <w:rsid w:val="73D559DF"/>
    <w:rsid w:val="73D57CCB"/>
    <w:rsid w:val="73DA5FCA"/>
    <w:rsid w:val="73DC51CE"/>
    <w:rsid w:val="73DE2356"/>
    <w:rsid w:val="73DE4104"/>
    <w:rsid w:val="73E30633"/>
    <w:rsid w:val="73E334C8"/>
    <w:rsid w:val="73E5F6CA"/>
    <w:rsid w:val="73E63F50"/>
    <w:rsid w:val="73E8726F"/>
    <w:rsid w:val="73EC4A73"/>
    <w:rsid w:val="73EC7FC8"/>
    <w:rsid w:val="73EF2443"/>
    <w:rsid w:val="73F53B08"/>
    <w:rsid w:val="73F7469B"/>
    <w:rsid w:val="73FE1542"/>
    <w:rsid w:val="73FEA36D"/>
    <w:rsid w:val="74033203"/>
    <w:rsid w:val="740763FF"/>
    <w:rsid w:val="740B2A1F"/>
    <w:rsid w:val="740B3E55"/>
    <w:rsid w:val="740D2C3B"/>
    <w:rsid w:val="740D3969"/>
    <w:rsid w:val="740D6797"/>
    <w:rsid w:val="74102BF5"/>
    <w:rsid w:val="74104620"/>
    <w:rsid w:val="74121FB6"/>
    <w:rsid w:val="74123ADF"/>
    <w:rsid w:val="741603F1"/>
    <w:rsid w:val="741B7106"/>
    <w:rsid w:val="741D08D6"/>
    <w:rsid w:val="741D37FB"/>
    <w:rsid w:val="741D7B7D"/>
    <w:rsid w:val="74235FBB"/>
    <w:rsid w:val="74257B2A"/>
    <w:rsid w:val="742618C3"/>
    <w:rsid w:val="7426522E"/>
    <w:rsid w:val="742740DB"/>
    <w:rsid w:val="742A7349"/>
    <w:rsid w:val="742C30C1"/>
    <w:rsid w:val="742D086C"/>
    <w:rsid w:val="742F2BB2"/>
    <w:rsid w:val="743261FE"/>
    <w:rsid w:val="74353323"/>
    <w:rsid w:val="74367A9C"/>
    <w:rsid w:val="74393519"/>
    <w:rsid w:val="74393A30"/>
    <w:rsid w:val="743B3E1D"/>
    <w:rsid w:val="743C0E2B"/>
    <w:rsid w:val="743E1AF0"/>
    <w:rsid w:val="743E3BCD"/>
    <w:rsid w:val="743F4AE3"/>
    <w:rsid w:val="74417AA3"/>
    <w:rsid w:val="74444F9F"/>
    <w:rsid w:val="744E703C"/>
    <w:rsid w:val="745B1FCE"/>
    <w:rsid w:val="745E268C"/>
    <w:rsid w:val="746256C8"/>
    <w:rsid w:val="74661227"/>
    <w:rsid w:val="7467234B"/>
    <w:rsid w:val="74681628"/>
    <w:rsid w:val="746A1724"/>
    <w:rsid w:val="746C7BB1"/>
    <w:rsid w:val="747B5DF7"/>
    <w:rsid w:val="747D1613"/>
    <w:rsid w:val="747D391D"/>
    <w:rsid w:val="748306BB"/>
    <w:rsid w:val="7483339B"/>
    <w:rsid w:val="74836032"/>
    <w:rsid w:val="74850715"/>
    <w:rsid w:val="748615C8"/>
    <w:rsid w:val="74893413"/>
    <w:rsid w:val="748B5474"/>
    <w:rsid w:val="748C4437"/>
    <w:rsid w:val="748C4E0A"/>
    <w:rsid w:val="748C67C7"/>
    <w:rsid w:val="748D3B42"/>
    <w:rsid w:val="749317EB"/>
    <w:rsid w:val="74934E19"/>
    <w:rsid w:val="74956EB9"/>
    <w:rsid w:val="74980757"/>
    <w:rsid w:val="7499282E"/>
    <w:rsid w:val="74997CEB"/>
    <w:rsid w:val="749D3FBF"/>
    <w:rsid w:val="74A52E74"/>
    <w:rsid w:val="74A94712"/>
    <w:rsid w:val="74AB66DC"/>
    <w:rsid w:val="74AC7D5E"/>
    <w:rsid w:val="74AF3E35"/>
    <w:rsid w:val="74B12266"/>
    <w:rsid w:val="74B133C4"/>
    <w:rsid w:val="74B31A5C"/>
    <w:rsid w:val="74B66E2F"/>
    <w:rsid w:val="74B80DF9"/>
    <w:rsid w:val="74B904A4"/>
    <w:rsid w:val="74BA7C8E"/>
    <w:rsid w:val="74BF47B4"/>
    <w:rsid w:val="74C0380A"/>
    <w:rsid w:val="74C46FF7"/>
    <w:rsid w:val="74C74D4A"/>
    <w:rsid w:val="74C8133A"/>
    <w:rsid w:val="74C814C6"/>
    <w:rsid w:val="74CF08A0"/>
    <w:rsid w:val="74D14705"/>
    <w:rsid w:val="74D70F73"/>
    <w:rsid w:val="74D92DE9"/>
    <w:rsid w:val="74DB208F"/>
    <w:rsid w:val="74DB35BE"/>
    <w:rsid w:val="74DE07D3"/>
    <w:rsid w:val="74DF0134"/>
    <w:rsid w:val="74E12444"/>
    <w:rsid w:val="74E378AC"/>
    <w:rsid w:val="74E41BEE"/>
    <w:rsid w:val="74E51F4A"/>
    <w:rsid w:val="74E718B7"/>
    <w:rsid w:val="74EC2851"/>
    <w:rsid w:val="74EE6C40"/>
    <w:rsid w:val="74F31E31"/>
    <w:rsid w:val="74F42DDD"/>
    <w:rsid w:val="74F43030"/>
    <w:rsid w:val="74F5457C"/>
    <w:rsid w:val="74F57615"/>
    <w:rsid w:val="74F6722B"/>
    <w:rsid w:val="74F700BB"/>
    <w:rsid w:val="74FA645E"/>
    <w:rsid w:val="74FC0CE6"/>
    <w:rsid w:val="74FD680C"/>
    <w:rsid w:val="74FF20AF"/>
    <w:rsid w:val="750000AA"/>
    <w:rsid w:val="75015260"/>
    <w:rsid w:val="750202C6"/>
    <w:rsid w:val="75073C64"/>
    <w:rsid w:val="75096F5F"/>
    <w:rsid w:val="750A6007"/>
    <w:rsid w:val="750E3544"/>
    <w:rsid w:val="75146054"/>
    <w:rsid w:val="751678CE"/>
    <w:rsid w:val="751A266C"/>
    <w:rsid w:val="751C328B"/>
    <w:rsid w:val="751C438C"/>
    <w:rsid w:val="751E0051"/>
    <w:rsid w:val="75204DF1"/>
    <w:rsid w:val="75206BE9"/>
    <w:rsid w:val="752119CB"/>
    <w:rsid w:val="75264449"/>
    <w:rsid w:val="75271ADB"/>
    <w:rsid w:val="75273889"/>
    <w:rsid w:val="752746A2"/>
    <w:rsid w:val="75274ADC"/>
    <w:rsid w:val="752761DA"/>
    <w:rsid w:val="752A373B"/>
    <w:rsid w:val="752A5DDE"/>
    <w:rsid w:val="752B04AB"/>
    <w:rsid w:val="752B15CB"/>
    <w:rsid w:val="752C3307"/>
    <w:rsid w:val="75306BE1"/>
    <w:rsid w:val="753236B3"/>
    <w:rsid w:val="75330480"/>
    <w:rsid w:val="75335226"/>
    <w:rsid w:val="753465B9"/>
    <w:rsid w:val="75361817"/>
    <w:rsid w:val="75387844"/>
    <w:rsid w:val="753A180E"/>
    <w:rsid w:val="753C566D"/>
    <w:rsid w:val="753F6E24"/>
    <w:rsid w:val="75424507"/>
    <w:rsid w:val="75446D2E"/>
    <w:rsid w:val="7545775C"/>
    <w:rsid w:val="75497CA3"/>
    <w:rsid w:val="754C2D86"/>
    <w:rsid w:val="754C717F"/>
    <w:rsid w:val="754E6649"/>
    <w:rsid w:val="75501031"/>
    <w:rsid w:val="75505101"/>
    <w:rsid w:val="75510906"/>
    <w:rsid w:val="75530B22"/>
    <w:rsid w:val="7554519F"/>
    <w:rsid w:val="755521A4"/>
    <w:rsid w:val="75556648"/>
    <w:rsid w:val="7557416E"/>
    <w:rsid w:val="75577897"/>
    <w:rsid w:val="755A1EB0"/>
    <w:rsid w:val="755A3C5E"/>
    <w:rsid w:val="755D54FC"/>
    <w:rsid w:val="755D57C3"/>
    <w:rsid w:val="756303D3"/>
    <w:rsid w:val="7563516A"/>
    <w:rsid w:val="7564688B"/>
    <w:rsid w:val="75651F4B"/>
    <w:rsid w:val="75682989"/>
    <w:rsid w:val="756A2C76"/>
    <w:rsid w:val="756B19C7"/>
    <w:rsid w:val="756C1C62"/>
    <w:rsid w:val="75703482"/>
    <w:rsid w:val="75706FDE"/>
    <w:rsid w:val="75707344"/>
    <w:rsid w:val="75741FE8"/>
    <w:rsid w:val="75744171"/>
    <w:rsid w:val="757875F5"/>
    <w:rsid w:val="757A7E5C"/>
    <w:rsid w:val="757F0D0E"/>
    <w:rsid w:val="757F60E8"/>
    <w:rsid w:val="75800C56"/>
    <w:rsid w:val="75815A94"/>
    <w:rsid w:val="758479C6"/>
    <w:rsid w:val="75860BEE"/>
    <w:rsid w:val="758962F1"/>
    <w:rsid w:val="758A1278"/>
    <w:rsid w:val="758C0096"/>
    <w:rsid w:val="758C3C05"/>
    <w:rsid w:val="758C3EC2"/>
    <w:rsid w:val="75911885"/>
    <w:rsid w:val="759233F8"/>
    <w:rsid w:val="7599477A"/>
    <w:rsid w:val="759A405B"/>
    <w:rsid w:val="759B0725"/>
    <w:rsid w:val="759C4181"/>
    <w:rsid w:val="759C7879"/>
    <w:rsid w:val="759C7E59"/>
    <w:rsid w:val="759D2A18"/>
    <w:rsid w:val="759E1D9D"/>
    <w:rsid w:val="75A153E9"/>
    <w:rsid w:val="75A17743"/>
    <w:rsid w:val="75A3149E"/>
    <w:rsid w:val="75AA1540"/>
    <w:rsid w:val="75AF45AE"/>
    <w:rsid w:val="75B12D16"/>
    <w:rsid w:val="75B62928"/>
    <w:rsid w:val="75B809CF"/>
    <w:rsid w:val="75B95532"/>
    <w:rsid w:val="75C023F3"/>
    <w:rsid w:val="75C72583"/>
    <w:rsid w:val="75CD5EAB"/>
    <w:rsid w:val="75CF470E"/>
    <w:rsid w:val="75D532E5"/>
    <w:rsid w:val="75D7162C"/>
    <w:rsid w:val="75D83F28"/>
    <w:rsid w:val="75D946BE"/>
    <w:rsid w:val="75DA0CAB"/>
    <w:rsid w:val="75DB65A2"/>
    <w:rsid w:val="75DC2BB0"/>
    <w:rsid w:val="75DD7203"/>
    <w:rsid w:val="75E04634"/>
    <w:rsid w:val="75E12493"/>
    <w:rsid w:val="75E4177A"/>
    <w:rsid w:val="75E55DBE"/>
    <w:rsid w:val="75E66F9D"/>
    <w:rsid w:val="75EA7D19"/>
    <w:rsid w:val="75EB2B08"/>
    <w:rsid w:val="75EB3BF7"/>
    <w:rsid w:val="75EB4225"/>
    <w:rsid w:val="75ED4AD2"/>
    <w:rsid w:val="75EF084A"/>
    <w:rsid w:val="75EF72EC"/>
    <w:rsid w:val="75F00308"/>
    <w:rsid w:val="75F714AD"/>
    <w:rsid w:val="75F75951"/>
    <w:rsid w:val="75F9141C"/>
    <w:rsid w:val="75F92F5E"/>
    <w:rsid w:val="75F95225"/>
    <w:rsid w:val="75F96FD3"/>
    <w:rsid w:val="75FC6AC3"/>
    <w:rsid w:val="760021B9"/>
    <w:rsid w:val="76030FC8"/>
    <w:rsid w:val="7603165D"/>
    <w:rsid w:val="760616F0"/>
    <w:rsid w:val="760717EF"/>
    <w:rsid w:val="760A10F0"/>
    <w:rsid w:val="760D6F22"/>
    <w:rsid w:val="7610270B"/>
    <w:rsid w:val="761452B2"/>
    <w:rsid w:val="76154789"/>
    <w:rsid w:val="7618169C"/>
    <w:rsid w:val="761A431B"/>
    <w:rsid w:val="761D0ADB"/>
    <w:rsid w:val="76225090"/>
    <w:rsid w:val="7625426C"/>
    <w:rsid w:val="76264A10"/>
    <w:rsid w:val="762B73F8"/>
    <w:rsid w:val="762F3B18"/>
    <w:rsid w:val="7638223B"/>
    <w:rsid w:val="7638707E"/>
    <w:rsid w:val="763B583E"/>
    <w:rsid w:val="763D2D24"/>
    <w:rsid w:val="763D59FC"/>
    <w:rsid w:val="7640268D"/>
    <w:rsid w:val="764241A0"/>
    <w:rsid w:val="76442BD0"/>
    <w:rsid w:val="76444641"/>
    <w:rsid w:val="764563EF"/>
    <w:rsid w:val="764740EA"/>
    <w:rsid w:val="76481D09"/>
    <w:rsid w:val="764A3473"/>
    <w:rsid w:val="764B7837"/>
    <w:rsid w:val="764E3D8F"/>
    <w:rsid w:val="764F54CA"/>
    <w:rsid w:val="76500BBD"/>
    <w:rsid w:val="76527281"/>
    <w:rsid w:val="76532E5F"/>
    <w:rsid w:val="765432BB"/>
    <w:rsid w:val="765626AC"/>
    <w:rsid w:val="765B18FD"/>
    <w:rsid w:val="765B5EE0"/>
    <w:rsid w:val="765D32A4"/>
    <w:rsid w:val="7662726E"/>
    <w:rsid w:val="766703E1"/>
    <w:rsid w:val="766B04BA"/>
    <w:rsid w:val="766D0516"/>
    <w:rsid w:val="766F3739"/>
    <w:rsid w:val="76712CA6"/>
    <w:rsid w:val="76724FD8"/>
    <w:rsid w:val="76726D86"/>
    <w:rsid w:val="7679434D"/>
    <w:rsid w:val="767A40D0"/>
    <w:rsid w:val="767D5E56"/>
    <w:rsid w:val="7681215F"/>
    <w:rsid w:val="76834759"/>
    <w:rsid w:val="768360AB"/>
    <w:rsid w:val="76856AB9"/>
    <w:rsid w:val="76873850"/>
    <w:rsid w:val="768865A9"/>
    <w:rsid w:val="768D3504"/>
    <w:rsid w:val="76911902"/>
    <w:rsid w:val="76913941"/>
    <w:rsid w:val="769413F2"/>
    <w:rsid w:val="76982C90"/>
    <w:rsid w:val="769907B6"/>
    <w:rsid w:val="769A244E"/>
    <w:rsid w:val="769B1D5C"/>
    <w:rsid w:val="769C0781"/>
    <w:rsid w:val="769C6810"/>
    <w:rsid w:val="769D14E0"/>
    <w:rsid w:val="76AC673B"/>
    <w:rsid w:val="76AC6BCE"/>
    <w:rsid w:val="76BBD8C9"/>
    <w:rsid w:val="76BE1FCB"/>
    <w:rsid w:val="76C2470A"/>
    <w:rsid w:val="76C75323"/>
    <w:rsid w:val="76C8476C"/>
    <w:rsid w:val="76CF5F86"/>
    <w:rsid w:val="76D02899"/>
    <w:rsid w:val="76D16F95"/>
    <w:rsid w:val="76D35DEF"/>
    <w:rsid w:val="76D41DCC"/>
    <w:rsid w:val="76D4359C"/>
    <w:rsid w:val="76D67314"/>
    <w:rsid w:val="76D95A09"/>
    <w:rsid w:val="76DA2721"/>
    <w:rsid w:val="76DA32A9"/>
    <w:rsid w:val="76DB0DCF"/>
    <w:rsid w:val="76DF08BF"/>
    <w:rsid w:val="76E018C4"/>
    <w:rsid w:val="76E04139"/>
    <w:rsid w:val="76E110E7"/>
    <w:rsid w:val="76E454BD"/>
    <w:rsid w:val="76E83DD2"/>
    <w:rsid w:val="76EA6D95"/>
    <w:rsid w:val="76F0487A"/>
    <w:rsid w:val="76F07BF4"/>
    <w:rsid w:val="76F3056E"/>
    <w:rsid w:val="76F3E632"/>
    <w:rsid w:val="76F75C22"/>
    <w:rsid w:val="76FB4FCD"/>
    <w:rsid w:val="76FD4787"/>
    <w:rsid w:val="76FE2D43"/>
    <w:rsid w:val="770519A8"/>
    <w:rsid w:val="7707502E"/>
    <w:rsid w:val="770A2CB1"/>
    <w:rsid w:val="770C43D7"/>
    <w:rsid w:val="771203E9"/>
    <w:rsid w:val="7717489C"/>
    <w:rsid w:val="77183C21"/>
    <w:rsid w:val="771A5453"/>
    <w:rsid w:val="771A6435"/>
    <w:rsid w:val="771C6ABC"/>
    <w:rsid w:val="771D279A"/>
    <w:rsid w:val="771D729D"/>
    <w:rsid w:val="771F3638"/>
    <w:rsid w:val="772207AC"/>
    <w:rsid w:val="772269FE"/>
    <w:rsid w:val="77227B5A"/>
    <w:rsid w:val="7723519F"/>
    <w:rsid w:val="77253DF8"/>
    <w:rsid w:val="77256A8D"/>
    <w:rsid w:val="77274014"/>
    <w:rsid w:val="772B3B04"/>
    <w:rsid w:val="772C372F"/>
    <w:rsid w:val="772D5C07"/>
    <w:rsid w:val="77304503"/>
    <w:rsid w:val="77331F40"/>
    <w:rsid w:val="77335ABC"/>
    <w:rsid w:val="773860A4"/>
    <w:rsid w:val="773A5AF5"/>
    <w:rsid w:val="773C186D"/>
    <w:rsid w:val="773D55E5"/>
    <w:rsid w:val="773E0DA3"/>
    <w:rsid w:val="773E3BA9"/>
    <w:rsid w:val="77416E84"/>
    <w:rsid w:val="774223C3"/>
    <w:rsid w:val="77425D8C"/>
    <w:rsid w:val="774424D0"/>
    <w:rsid w:val="774607CD"/>
    <w:rsid w:val="774821BA"/>
    <w:rsid w:val="77530965"/>
    <w:rsid w:val="77574AD0"/>
    <w:rsid w:val="77585306"/>
    <w:rsid w:val="775D3DC2"/>
    <w:rsid w:val="7763329E"/>
    <w:rsid w:val="77642B72"/>
    <w:rsid w:val="7769462C"/>
    <w:rsid w:val="776B2153"/>
    <w:rsid w:val="776B5CAF"/>
    <w:rsid w:val="776E1C43"/>
    <w:rsid w:val="77701B15"/>
    <w:rsid w:val="777026A5"/>
    <w:rsid w:val="77721011"/>
    <w:rsid w:val="77740CC6"/>
    <w:rsid w:val="77756B2D"/>
    <w:rsid w:val="777B1F42"/>
    <w:rsid w:val="777B4D28"/>
    <w:rsid w:val="777B783D"/>
    <w:rsid w:val="777C0FB8"/>
    <w:rsid w:val="777D3E42"/>
    <w:rsid w:val="777F21F4"/>
    <w:rsid w:val="77814D0B"/>
    <w:rsid w:val="778178BF"/>
    <w:rsid w:val="778356EE"/>
    <w:rsid w:val="77840ACE"/>
    <w:rsid w:val="7785045D"/>
    <w:rsid w:val="77866E4A"/>
    <w:rsid w:val="77897AF5"/>
    <w:rsid w:val="778C5026"/>
    <w:rsid w:val="778D20C9"/>
    <w:rsid w:val="778E5E41"/>
    <w:rsid w:val="77925466"/>
    <w:rsid w:val="77932E37"/>
    <w:rsid w:val="77935205"/>
    <w:rsid w:val="779B1EF1"/>
    <w:rsid w:val="77A35228"/>
    <w:rsid w:val="77A56FB7"/>
    <w:rsid w:val="77A62DE0"/>
    <w:rsid w:val="77A804C1"/>
    <w:rsid w:val="77A86F03"/>
    <w:rsid w:val="77A9390A"/>
    <w:rsid w:val="77AE46B4"/>
    <w:rsid w:val="77B520F7"/>
    <w:rsid w:val="77B77146"/>
    <w:rsid w:val="77B95224"/>
    <w:rsid w:val="77BA6C36"/>
    <w:rsid w:val="77BC29AE"/>
    <w:rsid w:val="77BE6864"/>
    <w:rsid w:val="77C51F69"/>
    <w:rsid w:val="77C81353"/>
    <w:rsid w:val="77C96E79"/>
    <w:rsid w:val="77CC339C"/>
    <w:rsid w:val="77CF35ED"/>
    <w:rsid w:val="77D21B83"/>
    <w:rsid w:val="77D25C70"/>
    <w:rsid w:val="77D53D5C"/>
    <w:rsid w:val="77D55756"/>
    <w:rsid w:val="77DF67FF"/>
    <w:rsid w:val="77E014C5"/>
    <w:rsid w:val="77E22E4A"/>
    <w:rsid w:val="77E24EC0"/>
    <w:rsid w:val="77E64F19"/>
    <w:rsid w:val="77E66B44"/>
    <w:rsid w:val="77E75381"/>
    <w:rsid w:val="77E87EF4"/>
    <w:rsid w:val="77EB127B"/>
    <w:rsid w:val="77ED2B68"/>
    <w:rsid w:val="77F36528"/>
    <w:rsid w:val="77F6289B"/>
    <w:rsid w:val="77F8208A"/>
    <w:rsid w:val="77F85660"/>
    <w:rsid w:val="77FC3A03"/>
    <w:rsid w:val="77FE4D75"/>
    <w:rsid w:val="77FF6D57"/>
    <w:rsid w:val="78022C92"/>
    <w:rsid w:val="78025F7D"/>
    <w:rsid w:val="78040898"/>
    <w:rsid w:val="78060E4E"/>
    <w:rsid w:val="78082188"/>
    <w:rsid w:val="780C670D"/>
    <w:rsid w:val="780E15BA"/>
    <w:rsid w:val="78102C13"/>
    <w:rsid w:val="78112CFA"/>
    <w:rsid w:val="78120764"/>
    <w:rsid w:val="78127272"/>
    <w:rsid w:val="78135A3E"/>
    <w:rsid w:val="781460A8"/>
    <w:rsid w:val="78166D36"/>
    <w:rsid w:val="78167D3C"/>
    <w:rsid w:val="781B5927"/>
    <w:rsid w:val="781F3493"/>
    <w:rsid w:val="78202F3D"/>
    <w:rsid w:val="78206B07"/>
    <w:rsid w:val="78252779"/>
    <w:rsid w:val="782642CC"/>
    <w:rsid w:val="78284676"/>
    <w:rsid w:val="782A5C1A"/>
    <w:rsid w:val="782B280A"/>
    <w:rsid w:val="782D7D48"/>
    <w:rsid w:val="7831486B"/>
    <w:rsid w:val="783764D9"/>
    <w:rsid w:val="78380F8A"/>
    <w:rsid w:val="783B5B16"/>
    <w:rsid w:val="783B6355"/>
    <w:rsid w:val="783C3AEF"/>
    <w:rsid w:val="783E6329"/>
    <w:rsid w:val="784068C5"/>
    <w:rsid w:val="78432310"/>
    <w:rsid w:val="784E4643"/>
    <w:rsid w:val="784F3BCC"/>
    <w:rsid w:val="784F7603"/>
    <w:rsid w:val="785030F6"/>
    <w:rsid w:val="78524066"/>
    <w:rsid w:val="78534766"/>
    <w:rsid w:val="78537526"/>
    <w:rsid w:val="7855070D"/>
    <w:rsid w:val="7855581D"/>
    <w:rsid w:val="78574485"/>
    <w:rsid w:val="78591FAB"/>
    <w:rsid w:val="785C7CED"/>
    <w:rsid w:val="785D33F3"/>
    <w:rsid w:val="785E5AB6"/>
    <w:rsid w:val="78600346"/>
    <w:rsid w:val="78651D1C"/>
    <w:rsid w:val="78656BA2"/>
    <w:rsid w:val="78680440"/>
    <w:rsid w:val="786B760E"/>
    <w:rsid w:val="786F17CF"/>
    <w:rsid w:val="786F742A"/>
    <w:rsid w:val="78700B0A"/>
    <w:rsid w:val="78712515"/>
    <w:rsid w:val="78715C5F"/>
    <w:rsid w:val="787175B5"/>
    <w:rsid w:val="78717A03"/>
    <w:rsid w:val="7874366D"/>
    <w:rsid w:val="78746487"/>
    <w:rsid w:val="7875586D"/>
    <w:rsid w:val="78767001"/>
    <w:rsid w:val="78770683"/>
    <w:rsid w:val="787943FB"/>
    <w:rsid w:val="787B226A"/>
    <w:rsid w:val="787C29B1"/>
    <w:rsid w:val="788473E9"/>
    <w:rsid w:val="78852DA0"/>
    <w:rsid w:val="78874D6A"/>
    <w:rsid w:val="788A20C9"/>
    <w:rsid w:val="788C1584"/>
    <w:rsid w:val="788C4050"/>
    <w:rsid w:val="788E1CE2"/>
    <w:rsid w:val="789442DE"/>
    <w:rsid w:val="789456D9"/>
    <w:rsid w:val="78972AD3"/>
    <w:rsid w:val="789750FF"/>
    <w:rsid w:val="78981B9F"/>
    <w:rsid w:val="789940AC"/>
    <w:rsid w:val="7899620B"/>
    <w:rsid w:val="789B0BA9"/>
    <w:rsid w:val="789E3E62"/>
    <w:rsid w:val="78A20B17"/>
    <w:rsid w:val="78A222B9"/>
    <w:rsid w:val="78A57406"/>
    <w:rsid w:val="78A63622"/>
    <w:rsid w:val="78AA563E"/>
    <w:rsid w:val="78AC118F"/>
    <w:rsid w:val="78AC3656"/>
    <w:rsid w:val="78AC47D1"/>
    <w:rsid w:val="78AC4A71"/>
    <w:rsid w:val="78B10039"/>
    <w:rsid w:val="78B416FD"/>
    <w:rsid w:val="78B6564F"/>
    <w:rsid w:val="78B673FD"/>
    <w:rsid w:val="78B96EEE"/>
    <w:rsid w:val="78BA00FC"/>
    <w:rsid w:val="78BE62B2"/>
    <w:rsid w:val="78C23FF4"/>
    <w:rsid w:val="78C31B1A"/>
    <w:rsid w:val="78C57641"/>
    <w:rsid w:val="78CD6ADD"/>
    <w:rsid w:val="78CF5EF9"/>
    <w:rsid w:val="78D12489"/>
    <w:rsid w:val="78D36201"/>
    <w:rsid w:val="78D46DB0"/>
    <w:rsid w:val="78D473F1"/>
    <w:rsid w:val="78D60ABF"/>
    <w:rsid w:val="78D86610"/>
    <w:rsid w:val="78DE0702"/>
    <w:rsid w:val="78DF5F33"/>
    <w:rsid w:val="78E22FB2"/>
    <w:rsid w:val="78E24696"/>
    <w:rsid w:val="78E25593"/>
    <w:rsid w:val="78E81581"/>
    <w:rsid w:val="78EA2AB7"/>
    <w:rsid w:val="78EE0BB3"/>
    <w:rsid w:val="78F2306B"/>
    <w:rsid w:val="78F26CB9"/>
    <w:rsid w:val="78F817C4"/>
    <w:rsid w:val="78FA04D0"/>
    <w:rsid w:val="78FA19E0"/>
    <w:rsid w:val="78FD0F4D"/>
    <w:rsid w:val="78FE387C"/>
    <w:rsid w:val="79004B1D"/>
    <w:rsid w:val="79010F82"/>
    <w:rsid w:val="79030967"/>
    <w:rsid w:val="7904460D"/>
    <w:rsid w:val="790806CC"/>
    <w:rsid w:val="790D73D2"/>
    <w:rsid w:val="790E1CC3"/>
    <w:rsid w:val="79102FB2"/>
    <w:rsid w:val="791B54B2"/>
    <w:rsid w:val="791C1B2E"/>
    <w:rsid w:val="791F17D4"/>
    <w:rsid w:val="792A2177"/>
    <w:rsid w:val="792A3401"/>
    <w:rsid w:val="792A66C2"/>
    <w:rsid w:val="792C1948"/>
    <w:rsid w:val="79314655"/>
    <w:rsid w:val="793258FF"/>
    <w:rsid w:val="79341B57"/>
    <w:rsid w:val="793530F2"/>
    <w:rsid w:val="793A2BB1"/>
    <w:rsid w:val="793B1774"/>
    <w:rsid w:val="793D7B1F"/>
    <w:rsid w:val="79406D49"/>
    <w:rsid w:val="79415E9C"/>
    <w:rsid w:val="79481D6E"/>
    <w:rsid w:val="794C0EEC"/>
    <w:rsid w:val="794C1B10"/>
    <w:rsid w:val="794E1890"/>
    <w:rsid w:val="794E5888"/>
    <w:rsid w:val="794F644F"/>
    <w:rsid w:val="795354F2"/>
    <w:rsid w:val="79552E37"/>
    <w:rsid w:val="795B1D53"/>
    <w:rsid w:val="79621333"/>
    <w:rsid w:val="796230E1"/>
    <w:rsid w:val="79663A6A"/>
    <w:rsid w:val="79691478"/>
    <w:rsid w:val="796D1BFD"/>
    <w:rsid w:val="79722D4F"/>
    <w:rsid w:val="7973301B"/>
    <w:rsid w:val="79752E15"/>
    <w:rsid w:val="79763582"/>
    <w:rsid w:val="79772B8B"/>
    <w:rsid w:val="79773031"/>
    <w:rsid w:val="79783E47"/>
    <w:rsid w:val="79786240"/>
    <w:rsid w:val="79786E56"/>
    <w:rsid w:val="797B41AC"/>
    <w:rsid w:val="797C00E0"/>
    <w:rsid w:val="797D0314"/>
    <w:rsid w:val="797F1655"/>
    <w:rsid w:val="798017B9"/>
    <w:rsid w:val="79802C77"/>
    <w:rsid w:val="79815C5D"/>
    <w:rsid w:val="79844324"/>
    <w:rsid w:val="798453C9"/>
    <w:rsid w:val="798474FC"/>
    <w:rsid w:val="79865022"/>
    <w:rsid w:val="798A282B"/>
    <w:rsid w:val="798B390F"/>
    <w:rsid w:val="798B5FBA"/>
    <w:rsid w:val="798E7A7B"/>
    <w:rsid w:val="799139C7"/>
    <w:rsid w:val="79927E6B"/>
    <w:rsid w:val="79933DFF"/>
    <w:rsid w:val="799A161F"/>
    <w:rsid w:val="799A6D1F"/>
    <w:rsid w:val="799B262A"/>
    <w:rsid w:val="799C3CBF"/>
    <w:rsid w:val="799D17F9"/>
    <w:rsid w:val="799E57D8"/>
    <w:rsid w:val="799F7E92"/>
    <w:rsid w:val="79A27982"/>
    <w:rsid w:val="79A81832"/>
    <w:rsid w:val="79AA3CEA"/>
    <w:rsid w:val="79AC5645"/>
    <w:rsid w:val="79AC6793"/>
    <w:rsid w:val="79AD4BBB"/>
    <w:rsid w:val="79AE5892"/>
    <w:rsid w:val="79AE791D"/>
    <w:rsid w:val="79B20CF2"/>
    <w:rsid w:val="79B55907"/>
    <w:rsid w:val="79B63207"/>
    <w:rsid w:val="79B80F53"/>
    <w:rsid w:val="79B9234A"/>
    <w:rsid w:val="79BD656A"/>
    <w:rsid w:val="79BD8E86"/>
    <w:rsid w:val="79BFD063"/>
    <w:rsid w:val="79C333EB"/>
    <w:rsid w:val="79C3558E"/>
    <w:rsid w:val="79C6231C"/>
    <w:rsid w:val="79C63AB7"/>
    <w:rsid w:val="79CB05C9"/>
    <w:rsid w:val="79CF4CBC"/>
    <w:rsid w:val="79D33FDF"/>
    <w:rsid w:val="79D47668"/>
    <w:rsid w:val="79D741C2"/>
    <w:rsid w:val="79D9026F"/>
    <w:rsid w:val="79D97847"/>
    <w:rsid w:val="79DA20B1"/>
    <w:rsid w:val="79DD6380"/>
    <w:rsid w:val="79DE89F5"/>
    <w:rsid w:val="79DF2984"/>
    <w:rsid w:val="79DF64AE"/>
    <w:rsid w:val="79DFE0B4"/>
    <w:rsid w:val="79E04C61"/>
    <w:rsid w:val="79E05B4F"/>
    <w:rsid w:val="79E104AA"/>
    <w:rsid w:val="79E42DD1"/>
    <w:rsid w:val="79E472CD"/>
    <w:rsid w:val="79E47F9A"/>
    <w:rsid w:val="79E5240E"/>
    <w:rsid w:val="79E52471"/>
    <w:rsid w:val="79E74F08"/>
    <w:rsid w:val="79E9735F"/>
    <w:rsid w:val="79EB757B"/>
    <w:rsid w:val="79EC4333"/>
    <w:rsid w:val="79ED50A1"/>
    <w:rsid w:val="79ED6E4F"/>
    <w:rsid w:val="79EE1E71"/>
    <w:rsid w:val="79EF342D"/>
    <w:rsid w:val="79F22EC8"/>
    <w:rsid w:val="79F24465"/>
    <w:rsid w:val="79FA7E05"/>
    <w:rsid w:val="7A01341F"/>
    <w:rsid w:val="7A016D9E"/>
    <w:rsid w:val="7A03031D"/>
    <w:rsid w:val="7A030785"/>
    <w:rsid w:val="7A060DE0"/>
    <w:rsid w:val="7A081EDB"/>
    <w:rsid w:val="7A0A6B61"/>
    <w:rsid w:val="7A0D129F"/>
    <w:rsid w:val="7A0E53CF"/>
    <w:rsid w:val="7A1A474C"/>
    <w:rsid w:val="7A1B3A75"/>
    <w:rsid w:val="7A1E16FE"/>
    <w:rsid w:val="7A225F4D"/>
    <w:rsid w:val="7A231B6D"/>
    <w:rsid w:val="7A2C661F"/>
    <w:rsid w:val="7A2D36EF"/>
    <w:rsid w:val="7A3160A9"/>
    <w:rsid w:val="7A336C9D"/>
    <w:rsid w:val="7A3507F6"/>
    <w:rsid w:val="7A3525A4"/>
    <w:rsid w:val="7A35420E"/>
    <w:rsid w:val="7A3F58DF"/>
    <w:rsid w:val="7A400C66"/>
    <w:rsid w:val="7A410912"/>
    <w:rsid w:val="7A432F13"/>
    <w:rsid w:val="7A434CC1"/>
    <w:rsid w:val="7A435811"/>
    <w:rsid w:val="7A440A39"/>
    <w:rsid w:val="7A444915"/>
    <w:rsid w:val="7A456A85"/>
    <w:rsid w:val="7A4E3546"/>
    <w:rsid w:val="7A4F2165"/>
    <w:rsid w:val="7A50162F"/>
    <w:rsid w:val="7A5314A6"/>
    <w:rsid w:val="7A57076C"/>
    <w:rsid w:val="7A5B1C53"/>
    <w:rsid w:val="7A6165FE"/>
    <w:rsid w:val="7A637111"/>
    <w:rsid w:val="7A642C41"/>
    <w:rsid w:val="7A66212B"/>
    <w:rsid w:val="7A6A4943"/>
    <w:rsid w:val="7A6C728C"/>
    <w:rsid w:val="7A6C7D3B"/>
    <w:rsid w:val="7A6D74D1"/>
    <w:rsid w:val="7A6D7F90"/>
    <w:rsid w:val="7A6F1F5A"/>
    <w:rsid w:val="7A7006A2"/>
    <w:rsid w:val="7A704EE7"/>
    <w:rsid w:val="7A723DED"/>
    <w:rsid w:val="7A745BE4"/>
    <w:rsid w:val="7A751B97"/>
    <w:rsid w:val="7A7709C0"/>
    <w:rsid w:val="7A770E0E"/>
    <w:rsid w:val="7A771BB0"/>
    <w:rsid w:val="7A7C4677"/>
    <w:rsid w:val="7A7C4CD3"/>
    <w:rsid w:val="7A7C76FE"/>
    <w:rsid w:val="7A7D2C29"/>
    <w:rsid w:val="7A831561"/>
    <w:rsid w:val="7A835A05"/>
    <w:rsid w:val="7A84080B"/>
    <w:rsid w:val="7A8450C9"/>
    <w:rsid w:val="7A85145C"/>
    <w:rsid w:val="7A876901"/>
    <w:rsid w:val="7A882745"/>
    <w:rsid w:val="7A8E57AA"/>
    <w:rsid w:val="7A904D56"/>
    <w:rsid w:val="7A92134F"/>
    <w:rsid w:val="7A922FFA"/>
    <w:rsid w:val="7A92650D"/>
    <w:rsid w:val="7A927D1C"/>
    <w:rsid w:val="7A9419C0"/>
    <w:rsid w:val="7A962608"/>
    <w:rsid w:val="7A9D45D4"/>
    <w:rsid w:val="7A9E45ED"/>
    <w:rsid w:val="7AA14CDB"/>
    <w:rsid w:val="7AA258A6"/>
    <w:rsid w:val="7AA331CB"/>
    <w:rsid w:val="7AAB2866"/>
    <w:rsid w:val="7AAE426B"/>
    <w:rsid w:val="7AAF5542"/>
    <w:rsid w:val="7AB71346"/>
    <w:rsid w:val="7AB73C4C"/>
    <w:rsid w:val="7AB95BBE"/>
    <w:rsid w:val="7ABC49C6"/>
    <w:rsid w:val="7ABD2CC5"/>
    <w:rsid w:val="7ABD4593"/>
    <w:rsid w:val="7ABF659C"/>
    <w:rsid w:val="7AC004AB"/>
    <w:rsid w:val="7AC34E67"/>
    <w:rsid w:val="7AC40C6E"/>
    <w:rsid w:val="7AC8166A"/>
    <w:rsid w:val="7AC878BC"/>
    <w:rsid w:val="7ACA7E28"/>
    <w:rsid w:val="7ACB17E0"/>
    <w:rsid w:val="7ACD3218"/>
    <w:rsid w:val="7ACE00A7"/>
    <w:rsid w:val="7ACE65E4"/>
    <w:rsid w:val="7AD337CB"/>
    <w:rsid w:val="7AE03972"/>
    <w:rsid w:val="7AE364A4"/>
    <w:rsid w:val="7AE475C4"/>
    <w:rsid w:val="7AE57C15"/>
    <w:rsid w:val="7AE72DB9"/>
    <w:rsid w:val="7AE841B6"/>
    <w:rsid w:val="7AEA338E"/>
    <w:rsid w:val="7AEA5A84"/>
    <w:rsid w:val="7AEB2BD0"/>
    <w:rsid w:val="7AEC5358"/>
    <w:rsid w:val="7AEF7725"/>
    <w:rsid w:val="7AF00790"/>
    <w:rsid w:val="7AF55D18"/>
    <w:rsid w:val="7AF768D7"/>
    <w:rsid w:val="7AF90BE7"/>
    <w:rsid w:val="7AFB37ED"/>
    <w:rsid w:val="7AFB57CD"/>
    <w:rsid w:val="7B000E04"/>
    <w:rsid w:val="7B011FF1"/>
    <w:rsid w:val="7B02692A"/>
    <w:rsid w:val="7B0437BF"/>
    <w:rsid w:val="7B053D23"/>
    <w:rsid w:val="7B09015F"/>
    <w:rsid w:val="7B0A57DF"/>
    <w:rsid w:val="7B0F32B3"/>
    <w:rsid w:val="7B1203F3"/>
    <w:rsid w:val="7B14665D"/>
    <w:rsid w:val="7B150FFE"/>
    <w:rsid w:val="7B1A603C"/>
    <w:rsid w:val="7B1F572E"/>
    <w:rsid w:val="7B23337F"/>
    <w:rsid w:val="7B255892"/>
    <w:rsid w:val="7B266CAA"/>
    <w:rsid w:val="7B26799A"/>
    <w:rsid w:val="7B27357A"/>
    <w:rsid w:val="7B27621E"/>
    <w:rsid w:val="7B294223"/>
    <w:rsid w:val="7B295EFE"/>
    <w:rsid w:val="7B2A4BF5"/>
    <w:rsid w:val="7B2B771F"/>
    <w:rsid w:val="7B2C7E4B"/>
    <w:rsid w:val="7B2F3497"/>
    <w:rsid w:val="7B302FF9"/>
    <w:rsid w:val="7B326C98"/>
    <w:rsid w:val="7B332DA6"/>
    <w:rsid w:val="7B34680D"/>
    <w:rsid w:val="7B3959F9"/>
    <w:rsid w:val="7B3A5670"/>
    <w:rsid w:val="7B3A6521"/>
    <w:rsid w:val="7B3D26BB"/>
    <w:rsid w:val="7B421995"/>
    <w:rsid w:val="7B432327"/>
    <w:rsid w:val="7B4941E9"/>
    <w:rsid w:val="7B4A5A6A"/>
    <w:rsid w:val="7B4E1B6F"/>
    <w:rsid w:val="7B4F156A"/>
    <w:rsid w:val="7B503B39"/>
    <w:rsid w:val="7B521C98"/>
    <w:rsid w:val="7B525827"/>
    <w:rsid w:val="7B57059D"/>
    <w:rsid w:val="7B596EF8"/>
    <w:rsid w:val="7B5B24AB"/>
    <w:rsid w:val="7B62390D"/>
    <w:rsid w:val="7B6303EB"/>
    <w:rsid w:val="7B6423E5"/>
    <w:rsid w:val="7B645734"/>
    <w:rsid w:val="7B681D3B"/>
    <w:rsid w:val="7B6820F4"/>
    <w:rsid w:val="7B692D68"/>
    <w:rsid w:val="7B695AC1"/>
    <w:rsid w:val="7B6A2721"/>
    <w:rsid w:val="7B6B7234"/>
    <w:rsid w:val="7B6F2250"/>
    <w:rsid w:val="7B711D02"/>
    <w:rsid w:val="7B7251BD"/>
    <w:rsid w:val="7B783090"/>
    <w:rsid w:val="7B7C2008"/>
    <w:rsid w:val="7B7D0F29"/>
    <w:rsid w:val="7B7F53B8"/>
    <w:rsid w:val="7B811F45"/>
    <w:rsid w:val="7B827A6B"/>
    <w:rsid w:val="7B831C88"/>
    <w:rsid w:val="7B843681"/>
    <w:rsid w:val="7B863057"/>
    <w:rsid w:val="7B8963DA"/>
    <w:rsid w:val="7B8E645C"/>
    <w:rsid w:val="7B8F04DE"/>
    <w:rsid w:val="7B906903"/>
    <w:rsid w:val="7B9147BB"/>
    <w:rsid w:val="7B93521B"/>
    <w:rsid w:val="7B95492A"/>
    <w:rsid w:val="7B9A1258"/>
    <w:rsid w:val="7B9D7667"/>
    <w:rsid w:val="7B9D79DA"/>
    <w:rsid w:val="7BA06FBE"/>
    <w:rsid w:val="7BA23C69"/>
    <w:rsid w:val="7BA41723"/>
    <w:rsid w:val="7BA8242C"/>
    <w:rsid w:val="7BAB5A2F"/>
    <w:rsid w:val="7BAE0860"/>
    <w:rsid w:val="7BB00C83"/>
    <w:rsid w:val="7BB35867"/>
    <w:rsid w:val="7BB40681"/>
    <w:rsid w:val="7BB47FD4"/>
    <w:rsid w:val="7BB60A90"/>
    <w:rsid w:val="7BB84FF0"/>
    <w:rsid w:val="7BB9428B"/>
    <w:rsid w:val="7BBB7B50"/>
    <w:rsid w:val="7BBE1521"/>
    <w:rsid w:val="7BBE6B00"/>
    <w:rsid w:val="7BBE6FF6"/>
    <w:rsid w:val="7BBF2A6D"/>
    <w:rsid w:val="7BC01FCB"/>
    <w:rsid w:val="7BC61A23"/>
    <w:rsid w:val="7BC71922"/>
    <w:rsid w:val="7BC80F69"/>
    <w:rsid w:val="7BD007D6"/>
    <w:rsid w:val="7BD1454E"/>
    <w:rsid w:val="7BD5403F"/>
    <w:rsid w:val="7BD76426"/>
    <w:rsid w:val="7BDA1655"/>
    <w:rsid w:val="7BDA7740"/>
    <w:rsid w:val="7BDC33A9"/>
    <w:rsid w:val="7BDC34AC"/>
    <w:rsid w:val="7BDE7ED4"/>
    <w:rsid w:val="7BDEDDCE"/>
    <w:rsid w:val="7BE10C35"/>
    <w:rsid w:val="7BE44219"/>
    <w:rsid w:val="7BE532C9"/>
    <w:rsid w:val="7BE6359D"/>
    <w:rsid w:val="7BE918F6"/>
    <w:rsid w:val="7BEA0FE7"/>
    <w:rsid w:val="7BEB1AB4"/>
    <w:rsid w:val="7BEC1231"/>
    <w:rsid w:val="7BEE65F1"/>
    <w:rsid w:val="7BF00913"/>
    <w:rsid w:val="7BF01BF2"/>
    <w:rsid w:val="7BF05C16"/>
    <w:rsid w:val="7BF73FB5"/>
    <w:rsid w:val="7BFC781D"/>
    <w:rsid w:val="7BFD5343"/>
    <w:rsid w:val="7BFE17E7"/>
    <w:rsid w:val="7BFF1C92"/>
    <w:rsid w:val="7C016BE2"/>
    <w:rsid w:val="7C036DFE"/>
    <w:rsid w:val="7C0400F4"/>
    <w:rsid w:val="7C06299A"/>
    <w:rsid w:val="7C0641F8"/>
    <w:rsid w:val="7C0861C2"/>
    <w:rsid w:val="7C09018C"/>
    <w:rsid w:val="7C1179C5"/>
    <w:rsid w:val="7C15268D"/>
    <w:rsid w:val="7C1606A6"/>
    <w:rsid w:val="7C17509F"/>
    <w:rsid w:val="7C1920AA"/>
    <w:rsid w:val="7C1D1DEA"/>
    <w:rsid w:val="7C1E7454"/>
    <w:rsid w:val="7C1F3AEB"/>
    <w:rsid w:val="7C20482E"/>
    <w:rsid w:val="7C217284"/>
    <w:rsid w:val="7C252A60"/>
    <w:rsid w:val="7C26741A"/>
    <w:rsid w:val="7C2A53F8"/>
    <w:rsid w:val="7C2D2758"/>
    <w:rsid w:val="7C2D3C39"/>
    <w:rsid w:val="7C2E78D5"/>
    <w:rsid w:val="7C2F2B3A"/>
    <w:rsid w:val="7C312EF8"/>
    <w:rsid w:val="7C321491"/>
    <w:rsid w:val="7C3238DE"/>
    <w:rsid w:val="7C3625C1"/>
    <w:rsid w:val="7C370F72"/>
    <w:rsid w:val="7C38637B"/>
    <w:rsid w:val="7C3A0345"/>
    <w:rsid w:val="7C462216"/>
    <w:rsid w:val="7C46408D"/>
    <w:rsid w:val="7C482028"/>
    <w:rsid w:val="7C4A67DB"/>
    <w:rsid w:val="7C4C0828"/>
    <w:rsid w:val="7C4E0BFD"/>
    <w:rsid w:val="7C4E76B9"/>
    <w:rsid w:val="7C51474F"/>
    <w:rsid w:val="7C5171F5"/>
    <w:rsid w:val="7C525689"/>
    <w:rsid w:val="7C532384"/>
    <w:rsid w:val="7C55125F"/>
    <w:rsid w:val="7C593C59"/>
    <w:rsid w:val="7C5C39EA"/>
    <w:rsid w:val="7C5F487B"/>
    <w:rsid w:val="7C605FFE"/>
    <w:rsid w:val="7C6476E0"/>
    <w:rsid w:val="7C6A0C2B"/>
    <w:rsid w:val="7C6E4F7B"/>
    <w:rsid w:val="7C6E5BF1"/>
    <w:rsid w:val="7C6F4493"/>
    <w:rsid w:val="7C702B07"/>
    <w:rsid w:val="7C7060C8"/>
    <w:rsid w:val="7C720987"/>
    <w:rsid w:val="7C752817"/>
    <w:rsid w:val="7C776EA4"/>
    <w:rsid w:val="7C783F17"/>
    <w:rsid w:val="7C797B4C"/>
    <w:rsid w:val="7C7B1840"/>
    <w:rsid w:val="7C7B7054"/>
    <w:rsid w:val="7C7D2A79"/>
    <w:rsid w:val="7C7F28E9"/>
    <w:rsid w:val="7C8141C6"/>
    <w:rsid w:val="7C8263ED"/>
    <w:rsid w:val="7C855A65"/>
    <w:rsid w:val="7C8620D9"/>
    <w:rsid w:val="7C865339"/>
    <w:rsid w:val="7C883C1C"/>
    <w:rsid w:val="7C8A307B"/>
    <w:rsid w:val="7C8D4919"/>
    <w:rsid w:val="7C8F243F"/>
    <w:rsid w:val="7C91269F"/>
    <w:rsid w:val="7C920490"/>
    <w:rsid w:val="7C921F30"/>
    <w:rsid w:val="7C982C65"/>
    <w:rsid w:val="7C9A06BB"/>
    <w:rsid w:val="7C9B2679"/>
    <w:rsid w:val="7C9C2DAE"/>
    <w:rsid w:val="7C9D216A"/>
    <w:rsid w:val="7C9E09F6"/>
    <w:rsid w:val="7C9F44E3"/>
    <w:rsid w:val="7CA1157F"/>
    <w:rsid w:val="7CA42E89"/>
    <w:rsid w:val="7CA629DC"/>
    <w:rsid w:val="7CA64A73"/>
    <w:rsid w:val="7CA65029"/>
    <w:rsid w:val="7CA908C4"/>
    <w:rsid w:val="7CA925E4"/>
    <w:rsid w:val="7CAB6526"/>
    <w:rsid w:val="7CAD4FBB"/>
    <w:rsid w:val="7CAF3766"/>
    <w:rsid w:val="7CAF501C"/>
    <w:rsid w:val="7CB359BD"/>
    <w:rsid w:val="7CB64FF6"/>
    <w:rsid w:val="7CBD77FE"/>
    <w:rsid w:val="7CBF6C61"/>
    <w:rsid w:val="7CC540BD"/>
    <w:rsid w:val="7CC832C3"/>
    <w:rsid w:val="7CC92D4F"/>
    <w:rsid w:val="7CCD2F68"/>
    <w:rsid w:val="7CCF5025"/>
    <w:rsid w:val="7CD11E4D"/>
    <w:rsid w:val="7CD50DC7"/>
    <w:rsid w:val="7CD527B0"/>
    <w:rsid w:val="7CD65B40"/>
    <w:rsid w:val="7CD6C46F"/>
    <w:rsid w:val="7CD75B94"/>
    <w:rsid w:val="7CDB2D2C"/>
    <w:rsid w:val="7CDB5685"/>
    <w:rsid w:val="7CDBABF1"/>
    <w:rsid w:val="7CDC13FD"/>
    <w:rsid w:val="7CDD1A1C"/>
    <w:rsid w:val="7CE15648"/>
    <w:rsid w:val="7CE32E91"/>
    <w:rsid w:val="7CE65DD7"/>
    <w:rsid w:val="7CE7227B"/>
    <w:rsid w:val="7CED41BB"/>
    <w:rsid w:val="7CED53B8"/>
    <w:rsid w:val="7CF20C20"/>
    <w:rsid w:val="7CF303C7"/>
    <w:rsid w:val="7CF328AE"/>
    <w:rsid w:val="7CF624BE"/>
    <w:rsid w:val="7CF7556B"/>
    <w:rsid w:val="7CF75980"/>
    <w:rsid w:val="7CF77FE5"/>
    <w:rsid w:val="7CFB359F"/>
    <w:rsid w:val="7CFB5D27"/>
    <w:rsid w:val="7CFC4A8D"/>
    <w:rsid w:val="7CFF2707"/>
    <w:rsid w:val="7D0D15B6"/>
    <w:rsid w:val="7D0F2CB2"/>
    <w:rsid w:val="7D0F3580"/>
    <w:rsid w:val="7D103F1B"/>
    <w:rsid w:val="7D104C6A"/>
    <w:rsid w:val="7D126BCC"/>
    <w:rsid w:val="7D17005F"/>
    <w:rsid w:val="7D180687"/>
    <w:rsid w:val="7D194648"/>
    <w:rsid w:val="7D1B0177"/>
    <w:rsid w:val="7D1F23DC"/>
    <w:rsid w:val="7D1F65CE"/>
    <w:rsid w:val="7D255A0E"/>
    <w:rsid w:val="7D262BF8"/>
    <w:rsid w:val="7D285548"/>
    <w:rsid w:val="7D291FE7"/>
    <w:rsid w:val="7D2B3917"/>
    <w:rsid w:val="7D2C018D"/>
    <w:rsid w:val="7D2C5EE0"/>
    <w:rsid w:val="7D2F777E"/>
    <w:rsid w:val="7D404CE5"/>
    <w:rsid w:val="7D423956"/>
    <w:rsid w:val="7D436619"/>
    <w:rsid w:val="7D496A92"/>
    <w:rsid w:val="7D4A0FF4"/>
    <w:rsid w:val="7D4A2A62"/>
    <w:rsid w:val="7D4A710A"/>
    <w:rsid w:val="7D4E06A3"/>
    <w:rsid w:val="7D4F7E21"/>
    <w:rsid w:val="7D505F2D"/>
    <w:rsid w:val="7D5069B6"/>
    <w:rsid w:val="7D511F42"/>
    <w:rsid w:val="7D52346D"/>
    <w:rsid w:val="7D537911"/>
    <w:rsid w:val="7D594473"/>
    <w:rsid w:val="7D5C55C8"/>
    <w:rsid w:val="7D5E2409"/>
    <w:rsid w:val="7D5F1D9E"/>
    <w:rsid w:val="7D5F2E21"/>
    <w:rsid w:val="7D5F60D1"/>
    <w:rsid w:val="7D6253FE"/>
    <w:rsid w:val="7D6733BC"/>
    <w:rsid w:val="7D691500"/>
    <w:rsid w:val="7D6921F4"/>
    <w:rsid w:val="7D6B6AB1"/>
    <w:rsid w:val="7D6D24B6"/>
    <w:rsid w:val="7D6E7508"/>
    <w:rsid w:val="7D7061B7"/>
    <w:rsid w:val="7D722D32"/>
    <w:rsid w:val="7D741635"/>
    <w:rsid w:val="7D7770F5"/>
    <w:rsid w:val="7D78119C"/>
    <w:rsid w:val="7D790E1A"/>
    <w:rsid w:val="7D7B0C16"/>
    <w:rsid w:val="7D7B6E68"/>
    <w:rsid w:val="7D7D22BD"/>
    <w:rsid w:val="7D7F0706"/>
    <w:rsid w:val="7D7F68AE"/>
    <w:rsid w:val="7D831C86"/>
    <w:rsid w:val="7D845464"/>
    <w:rsid w:val="7D8B495A"/>
    <w:rsid w:val="7D8C4090"/>
    <w:rsid w:val="7D8C7169"/>
    <w:rsid w:val="7D9119B2"/>
    <w:rsid w:val="7D9178BE"/>
    <w:rsid w:val="7D95761D"/>
    <w:rsid w:val="7D9615AC"/>
    <w:rsid w:val="7D9F66B2"/>
    <w:rsid w:val="7DA04BEE"/>
    <w:rsid w:val="7DA057B4"/>
    <w:rsid w:val="7DA14FBB"/>
    <w:rsid w:val="7DA30919"/>
    <w:rsid w:val="7DA33C5E"/>
    <w:rsid w:val="7DA43CC8"/>
    <w:rsid w:val="7DAC7021"/>
    <w:rsid w:val="7DB3215D"/>
    <w:rsid w:val="7DB73B36"/>
    <w:rsid w:val="7DBB54B6"/>
    <w:rsid w:val="7DBB7264"/>
    <w:rsid w:val="7DBC2A50"/>
    <w:rsid w:val="7DBC2FD6"/>
    <w:rsid w:val="7DBD4D8A"/>
    <w:rsid w:val="7DC03FD8"/>
    <w:rsid w:val="7DC056D3"/>
    <w:rsid w:val="7DC21975"/>
    <w:rsid w:val="7DC2486C"/>
    <w:rsid w:val="7DC4436B"/>
    <w:rsid w:val="7DC753E5"/>
    <w:rsid w:val="7DC75C09"/>
    <w:rsid w:val="7DC8349B"/>
    <w:rsid w:val="7DCB7A6D"/>
    <w:rsid w:val="7DCC01A6"/>
    <w:rsid w:val="7DCE343B"/>
    <w:rsid w:val="7DCE7E79"/>
    <w:rsid w:val="7DCF9483"/>
    <w:rsid w:val="7DD00F61"/>
    <w:rsid w:val="7DD10836"/>
    <w:rsid w:val="7DD27C10"/>
    <w:rsid w:val="7DD666A0"/>
    <w:rsid w:val="7DD87C74"/>
    <w:rsid w:val="7DDA192C"/>
    <w:rsid w:val="7DDB21D6"/>
    <w:rsid w:val="7DDB3462"/>
    <w:rsid w:val="7DDC0D62"/>
    <w:rsid w:val="7DDD6E03"/>
    <w:rsid w:val="7DDF11A4"/>
    <w:rsid w:val="7DE05304"/>
    <w:rsid w:val="7DE20C95"/>
    <w:rsid w:val="7DE27090"/>
    <w:rsid w:val="7DE442F2"/>
    <w:rsid w:val="7DE54B02"/>
    <w:rsid w:val="7DE55BE7"/>
    <w:rsid w:val="7DE56A4C"/>
    <w:rsid w:val="7DEA7246"/>
    <w:rsid w:val="7DEC02D1"/>
    <w:rsid w:val="7DED6774"/>
    <w:rsid w:val="7DED7CAA"/>
    <w:rsid w:val="7DF12C86"/>
    <w:rsid w:val="7DF54524"/>
    <w:rsid w:val="7DF5655B"/>
    <w:rsid w:val="7DF61ACF"/>
    <w:rsid w:val="7DF62366"/>
    <w:rsid w:val="7DF74740"/>
    <w:rsid w:val="7DF82266"/>
    <w:rsid w:val="7DF91E8D"/>
    <w:rsid w:val="7DF97267"/>
    <w:rsid w:val="7DFC1F4A"/>
    <w:rsid w:val="7DFC5F9C"/>
    <w:rsid w:val="7DFF53A3"/>
    <w:rsid w:val="7DFF9CE4"/>
    <w:rsid w:val="7DFFF562"/>
    <w:rsid w:val="7E00563F"/>
    <w:rsid w:val="7E007574"/>
    <w:rsid w:val="7E0152C3"/>
    <w:rsid w:val="7E043CB5"/>
    <w:rsid w:val="7E0725BF"/>
    <w:rsid w:val="7E074257"/>
    <w:rsid w:val="7E0B1F99"/>
    <w:rsid w:val="7E0D0005"/>
    <w:rsid w:val="7E0F0109"/>
    <w:rsid w:val="7E170D30"/>
    <w:rsid w:val="7E1719D3"/>
    <w:rsid w:val="7E1873A8"/>
    <w:rsid w:val="7E1C5F55"/>
    <w:rsid w:val="7E1D20B5"/>
    <w:rsid w:val="7E1F00AE"/>
    <w:rsid w:val="7E23669D"/>
    <w:rsid w:val="7E26152A"/>
    <w:rsid w:val="7E267B19"/>
    <w:rsid w:val="7E282352"/>
    <w:rsid w:val="7E292322"/>
    <w:rsid w:val="7E2C67D8"/>
    <w:rsid w:val="7E372001"/>
    <w:rsid w:val="7E385FEB"/>
    <w:rsid w:val="7E3C06E9"/>
    <w:rsid w:val="7E3F67EA"/>
    <w:rsid w:val="7E432644"/>
    <w:rsid w:val="7E4363A5"/>
    <w:rsid w:val="7E462244"/>
    <w:rsid w:val="7E464D80"/>
    <w:rsid w:val="7E470052"/>
    <w:rsid w:val="7E4811B4"/>
    <w:rsid w:val="7E4B05E8"/>
    <w:rsid w:val="7E4F632A"/>
    <w:rsid w:val="7E503E50"/>
    <w:rsid w:val="7E5106EE"/>
    <w:rsid w:val="7E516669"/>
    <w:rsid w:val="7E590C9D"/>
    <w:rsid w:val="7E591CE9"/>
    <w:rsid w:val="7E595F86"/>
    <w:rsid w:val="7E5B6613"/>
    <w:rsid w:val="7E5B67F7"/>
    <w:rsid w:val="7E5C0A47"/>
    <w:rsid w:val="7E617E0B"/>
    <w:rsid w:val="7E6478FC"/>
    <w:rsid w:val="7E6C3F63"/>
    <w:rsid w:val="7E6E42D6"/>
    <w:rsid w:val="7E6E79DE"/>
    <w:rsid w:val="7E7318ED"/>
    <w:rsid w:val="7E740777"/>
    <w:rsid w:val="7E782151"/>
    <w:rsid w:val="7E782D43"/>
    <w:rsid w:val="7E7A78DB"/>
    <w:rsid w:val="7E7C4C45"/>
    <w:rsid w:val="7E7C652D"/>
    <w:rsid w:val="7E7F0292"/>
    <w:rsid w:val="7E815F22"/>
    <w:rsid w:val="7E816F4E"/>
    <w:rsid w:val="7E835FD4"/>
    <w:rsid w:val="7E843AFA"/>
    <w:rsid w:val="7E843E2F"/>
    <w:rsid w:val="7E843ECA"/>
    <w:rsid w:val="7E85554D"/>
    <w:rsid w:val="7E8B0C95"/>
    <w:rsid w:val="7E8B30DA"/>
    <w:rsid w:val="7E8B7E32"/>
    <w:rsid w:val="7E9525F2"/>
    <w:rsid w:val="7E987B34"/>
    <w:rsid w:val="7E996F79"/>
    <w:rsid w:val="7E9A331D"/>
    <w:rsid w:val="7E9A5596"/>
    <w:rsid w:val="7E9F0934"/>
    <w:rsid w:val="7EA12DD4"/>
    <w:rsid w:val="7EA37199"/>
    <w:rsid w:val="7EA67F14"/>
    <w:rsid w:val="7EA85A3A"/>
    <w:rsid w:val="7EAA2E20"/>
    <w:rsid w:val="7EAB552B"/>
    <w:rsid w:val="7EAC5434"/>
    <w:rsid w:val="7EB22EF1"/>
    <w:rsid w:val="7EB35538"/>
    <w:rsid w:val="7EB434A2"/>
    <w:rsid w:val="7EB77A2B"/>
    <w:rsid w:val="7EB937A4"/>
    <w:rsid w:val="7EBB2D54"/>
    <w:rsid w:val="7EBC5E02"/>
    <w:rsid w:val="7EBF4B32"/>
    <w:rsid w:val="7EC10237"/>
    <w:rsid w:val="7EC47BD0"/>
    <w:rsid w:val="7EC61B86"/>
    <w:rsid w:val="7ECC6D87"/>
    <w:rsid w:val="7ED01439"/>
    <w:rsid w:val="7ED20656"/>
    <w:rsid w:val="7ED232B8"/>
    <w:rsid w:val="7ED56104"/>
    <w:rsid w:val="7ED6157A"/>
    <w:rsid w:val="7ED66CD2"/>
    <w:rsid w:val="7ED755DB"/>
    <w:rsid w:val="7EDB5285"/>
    <w:rsid w:val="7EDE76AE"/>
    <w:rsid w:val="7EE527EB"/>
    <w:rsid w:val="7EE615A3"/>
    <w:rsid w:val="7EE66120"/>
    <w:rsid w:val="7EE66563"/>
    <w:rsid w:val="7EE66778"/>
    <w:rsid w:val="7EEA7E01"/>
    <w:rsid w:val="7EED2B88"/>
    <w:rsid w:val="7EED77EB"/>
    <w:rsid w:val="7EEF17BE"/>
    <w:rsid w:val="7EEF18BB"/>
    <w:rsid w:val="7EF0118F"/>
    <w:rsid w:val="7EF431B0"/>
    <w:rsid w:val="7EF44C06"/>
    <w:rsid w:val="7EF50554"/>
    <w:rsid w:val="7EF665F3"/>
    <w:rsid w:val="7EF844D7"/>
    <w:rsid w:val="7EFAA633"/>
    <w:rsid w:val="7EFB3200"/>
    <w:rsid w:val="7EFE1AFE"/>
    <w:rsid w:val="7EFFABAB"/>
    <w:rsid w:val="7F032C71"/>
    <w:rsid w:val="7F091E72"/>
    <w:rsid w:val="7F0B610D"/>
    <w:rsid w:val="7F0C7E81"/>
    <w:rsid w:val="7F0F2700"/>
    <w:rsid w:val="7F1044D3"/>
    <w:rsid w:val="7F10647E"/>
    <w:rsid w:val="7F11676C"/>
    <w:rsid w:val="7F162697"/>
    <w:rsid w:val="7F1629A4"/>
    <w:rsid w:val="7F16CF2F"/>
    <w:rsid w:val="7F17365E"/>
    <w:rsid w:val="7F206691"/>
    <w:rsid w:val="7F2828D1"/>
    <w:rsid w:val="7F2C21C7"/>
    <w:rsid w:val="7F2C5309"/>
    <w:rsid w:val="7F2C54B5"/>
    <w:rsid w:val="7F2C666B"/>
    <w:rsid w:val="7F2D4191"/>
    <w:rsid w:val="7F2D7CEE"/>
    <w:rsid w:val="7F2F4445"/>
    <w:rsid w:val="7F2F7185"/>
    <w:rsid w:val="7F352D4A"/>
    <w:rsid w:val="7F370C52"/>
    <w:rsid w:val="7F390D88"/>
    <w:rsid w:val="7F3B406F"/>
    <w:rsid w:val="7F3C460B"/>
    <w:rsid w:val="7F3E014D"/>
    <w:rsid w:val="7F402463"/>
    <w:rsid w:val="7F410FE5"/>
    <w:rsid w:val="7F431CAA"/>
    <w:rsid w:val="7F433BD3"/>
    <w:rsid w:val="7F4514DB"/>
    <w:rsid w:val="7F484B27"/>
    <w:rsid w:val="7F4B5528"/>
    <w:rsid w:val="7F4B5754"/>
    <w:rsid w:val="7F4D0390"/>
    <w:rsid w:val="7F4E675C"/>
    <w:rsid w:val="7F531E4A"/>
    <w:rsid w:val="7F53364C"/>
    <w:rsid w:val="7F547198"/>
    <w:rsid w:val="7F56335E"/>
    <w:rsid w:val="7F5636E8"/>
    <w:rsid w:val="7F566739"/>
    <w:rsid w:val="7F567244"/>
    <w:rsid w:val="7F5C5DEF"/>
    <w:rsid w:val="7F5D491B"/>
    <w:rsid w:val="7F5F07EF"/>
    <w:rsid w:val="7F606315"/>
    <w:rsid w:val="7F623382"/>
    <w:rsid w:val="7F626497"/>
    <w:rsid w:val="7F626E7D"/>
    <w:rsid w:val="7F691D44"/>
    <w:rsid w:val="7F6B42F1"/>
    <w:rsid w:val="7F6D27E0"/>
    <w:rsid w:val="7F6D41CC"/>
    <w:rsid w:val="7F6E2117"/>
    <w:rsid w:val="7F78540D"/>
    <w:rsid w:val="7F785E07"/>
    <w:rsid w:val="7F793816"/>
    <w:rsid w:val="7F7B505E"/>
    <w:rsid w:val="7F7C4138"/>
    <w:rsid w:val="7F7C5689"/>
    <w:rsid w:val="7F8038B7"/>
    <w:rsid w:val="7F811B15"/>
    <w:rsid w:val="7F82628B"/>
    <w:rsid w:val="7F844B00"/>
    <w:rsid w:val="7F867BA7"/>
    <w:rsid w:val="7F8A5140"/>
    <w:rsid w:val="7F8F2756"/>
    <w:rsid w:val="7F9054C0"/>
    <w:rsid w:val="7F9267D4"/>
    <w:rsid w:val="7F9544F0"/>
    <w:rsid w:val="7F964382"/>
    <w:rsid w:val="7F975877"/>
    <w:rsid w:val="7F9B10FB"/>
    <w:rsid w:val="7F9F56C9"/>
    <w:rsid w:val="7FA27C76"/>
    <w:rsid w:val="7FA442C4"/>
    <w:rsid w:val="7FA47FEF"/>
    <w:rsid w:val="7FA51F7A"/>
    <w:rsid w:val="7FA633EE"/>
    <w:rsid w:val="7FA64652"/>
    <w:rsid w:val="7FA73688"/>
    <w:rsid w:val="7FA73F44"/>
    <w:rsid w:val="7FAA57E2"/>
    <w:rsid w:val="7FAC03DE"/>
    <w:rsid w:val="7FAC5462"/>
    <w:rsid w:val="7FAE78E7"/>
    <w:rsid w:val="7FAF2DF8"/>
    <w:rsid w:val="7FB0104A"/>
    <w:rsid w:val="7FB11FE7"/>
    <w:rsid w:val="7FB14DC3"/>
    <w:rsid w:val="7FB3085A"/>
    <w:rsid w:val="7FB3151C"/>
    <w:rsid w:val="7FB421BD"/>
    <w:rsid w:val="7FB65F35"/>
    <w:rsid w:val="7FB940F0"/>
    <w:rsid w:val="7FBB438B"/>
    <w:rsid w:val="7FBB525E"/>
    <w:rsid w:val="7FBB7569"/>
    <w:rsid w:val="7FBD2E1A"/>
    <w:rsid w:val="7FBFEB2A"/>
    <w:rsid w:val="7FC44945"/>
    <w:rsid w:val="7FC53BE3"/>
    <w:rsid w:val="7FC86B2A"/>
    <w:rsid w:val="7FCE5406"/>
    <w:rsid w:val="7FD03911"/>
    <w:rsid w:val="7FD47B52"/>
    <w:rsid w:val="7FD553CE"/>
    <w:rsid w:val="7FD71DF4"/>
    <w:rsid w:val="7FD83366"/>
    <w:rsid w:val="7FD93614"/>
    <w:rsid w:val="7FDA1744"/>
    <w:rsid w:val="7FDB6608"/>
    <w:rsid w:val="7FDFC546"/>
    <w:rsid w:val="7FDFE196"/>
    <w:rsid w:val="7FE053D1"/>
    <w:rsid w:val="7FE056C1"/>
    <w:rsid w:val="7FE1132C"/>
    <w:rsid w:val="7FE44850"/>
    <w:rsid w:val="7FE64A66"/>
    <w:rsid w:val="7FE64A6C"/>
    <w:rsid w:val="7FE82072"/>
    <w:rsid w:val="7FE8399B"/>
    <w:rsid w:val="7FE900B8"/>
    <w:rsid w:val="7FEAD820"/>
    <w:rsid w:val="7FEB6FA8"/>
    <w:rsid w:val="7FEC7BA9"/>
    <w:rsid w:val="7FEE5E56"/>
    <w:rsid w:val="7FF12365"/>
    <w:rsid w:val="7FF30F37"/>
    <w:rsid w:val="7FF802FC"/>
    <w:rsid w:val="7FFC286E"/>
    <w:rsid w:val="7FFD4E0F"/>
    <w:rsid w:val="7FFD558E"/>
    <w:rsid w:val="7FFF176A"/>
    <w:rsid w:val="97FD4531"/>
    <w:rsid w:val="9BF97432"/>
    <w:rsid w:val="9EFF7329"/>
    <w:rsid w:val="A7EBB4BC"/>
    <w:rsid w:val="B1FFDD9A"/>
    <w:rsid w:val="B5FB5A03"/>
    <w:rsid w:val="B7DBA320"/>
    <w:rsid w:val="B9FFE2F6"/>
    <w:rsid w:val="BB9766DA"/>
    <w:rsid w:val="BBA1DA5B"/>
    <w:rsid w:val="BBFBC77C"/>
    <w:rsid w:val="BFEB53C9"/>
    <w:rsid w:val="BFECDE55"/>
    <w:rsid w:val="C7FD0866"/>
    <w:rsid w:val="CA772E16"/>
    <w:rsid w:val="CFEFD936"/>
    <w:rsid w:val="D7EEB54F"/>
    <w:rsid w:val="DFFB31F5"/>
    <w:rsid w:val="DFFF3D1B"/>
    <w:rsid w:val="E24F7110"/>
    <w:rsid w:val="EDDFB2D5"/>
    <w:rsid w:val="EEDF69C3"/>
    <w:rsid w:val="EEF1B93F"/>
    <w:rsid w:val="EFB3B4C0"/>
    <w:rsid w:val="EFCF9442"/>
    <w:rsid w:val="EFD6C1F5"/>
    <w:rsid w:val="F3BB592C"/>
    <w:rsid w:val="F3D3FDF1"/>
    <w:rsid w:val="F5CFD129"/>
    <w:rsid w:val="F6FD2463"/>
    <w:rsid w:val="F737F037"/>
    <w:rsid w:val="F7DF3847"/>
    <w:rsid w:val="F9FEEE00"/>
    <w:rsid w:val="FAC7D003"/>
    <w:rsid w:val="FB7EDF3C"/>
    <w:rsid w:val="FBBEDE93"/>
    <w:rsid w:val="FBD5119E"/>
    <w:rsid w:val="FBFF40B2"/>
    <w:rsid w:val="FC6DF3CA"/>
    <w:rsid w:val="FD96507E"/>
    <w:rsid w:val="FDBD625C"/>
    <w:rsid w:val="FDFD31F9"/>
    <w:rsid w:val="FE7FE650"/>
    <w:rsid w:val="FEBB5AE9"/>
    <w:rsid w:val="FEC57497"/>
    <w:rsid w:val="FF3FC1AE"/>
    <w:rsid w:val="FF772632"/>
    <w:rsid w:val="FFCFFC63"/>
    <w:rsid w:val="FFDB0847"/>
    <w:rsid w:val="FFDBBB78"/>
    <w:rsid w:val="FFE66EDB"/>
    <w:rsid w:val="FFFDA9F0"/>
    <w:rsid w:val="FFFF2A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5">
    <w:name w:val="heading 3"/>
    <w:basedOn w:val="6"/>
    <w:next w:val="1"/>
    <w:unhideWhenUsed/>
    <w:qFormat/>
    <w:uiPriority w:val="0"/>
    <w:pPr>
      <w:outlineLvl w:val="2"/>
    </w:pPr>
    <w:rPr>
      <w:b/>
    </w:rPr>
  </w:style>
  <w:style w:type="paragraph" w:styleId="7">
    <w:name w:val="heading 4"/>
    <w:basedOn w:val="1"/>
    <w:next w:val="1"/>
    <w:unhideWhenUsed/>
    <w:qFormat/>
    <w:uiPriority w:val="0"/>
    <w:pPr>
      <w:ind w:firstLine="640"/>
      <w:outlineLvl w:val="3"/>
    </w:pPr>
    <w:rPr>
      <w:rFonts w:cs="Times New Roman"/>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toc 1"/>
    <w:basedOn w:val="1"/>
    <w:next w:val="1"/>
    <w:unhideWhenUsed/>
    <w:qFormat/>
    <w:uiPriority w:val="39"/>
    <w:pPr>
      <w:tabs>
        <w:tab w:val="right" w:leader="dot" w:pos="8296"/>
      </w:tabs>
      <w:spacing w:line="360" w:lineRule="auto"/>
    </w:pPr>
    <w:rPr>
      <w:rFonts w:ascii="黑体" w:hAnsi="黑体" w:eastAsia="黑体"/>
      <w:b/>
      <w:bCs/>
      <w:sz w:val="28"/>
      <w:szCs w:val="28"/>
    </w:rPr>
  </w:style>
  <w:style w:type="paragraph" w:customStyle="1" w:styleId="6">
    <w:name w:val="标题4"/>
    <w:basedOn w:val="1"/>
    <w:qFormat/>
    <w:uiPriority w:val="0"/>
    <w:pPr>
      <w:ind w:firstLine="640"/>
    </w:pPr>
  </w:style>
  <w:style w:type="paragraph" w:styleId="8">
    <w:name w:val="Normal Indent"/>
    <w:basedOn w:val="1"/>
    <w:next w:val="9"/>
    <w:qFormat/>
    <w:uiPriority w:val="0"/>
    <w:pPr>
      <w:ind w:firstLine="420"/>
    </w:pPr>
    <w:rPr>
      <w:kern w:val="32"/>
      <w:szCs w:val="20"/>
    </w:rPr>
  </w:style>
  <w:style w:type="paragraph" w:customStyle="1" w:styleId="9">
    <w:name w:val="6-正文"/>
    <w:basedOn w:val="1"/>
    <w:qFormat/>
    <w:uiPriority w:val="0"/>
    <w:pPr>
      <w:spacing w:line="360" w:lineRule="auto"/>
      <w:ind w:firstLine="200"/>
    </w:pPr>
    <w:rPr>
      <w:szCs w:val="28"/>
    </w:rPr>
  </w:style>
  <w:style w:type="paragraph" w:styleId="10">
    <w:name w:val="Body Text"/>
    <w:basedOn w:val="1"/>
    <w:next w:val="1"/>
    <w:qFormat/>
    <w:uiPriority w:val="0"/>
    <w:pPr>
      <w:spacing w:after="120" w:afterLines="0" w:afterAutospacing="0"/>
    </w:pPr>
  </w:style>
  <w:style w:type="paragraph" w:styleId="11">
    <w:name w:val="Plain Text"/>
    <w:basedOn w:val="1"/>
    <w:next w:val="1"/>
    <w:qFormat/>
    <w:uiPriority w:val="0"/>
    <w:rPr>
      <w:rFonts w:ascii="宋体" w:hAnsi="Courier New"/>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footnote text"/>
    <w:basedOn w:val="1"/>
    <w:unhideWhenUsed/>
    <w:qFormat/>
    <w:uiPriority w:val="99"/>
    <w:pPr>
      <w:snapToGrid w:val="0"/>
      <w:jc w:val="left"/>
    </w:pPr>
    <w:rPr>
      <w:sz w:val="18"/>
      <w:szCs w:val="18"/>
    </w:rPr>
  </w:style>
  <w:style w:type="paragraph" w:styleId="15">
    <w:name w:val="toc 2"/>
    <w:basedOn w:val="1"/>
    <w:next w:val="1"/>
    <w:qFormat/>
    <w:uiPriority w:val="39"/>
    <w:pPr>
      <w:ind w:left="420" w:leftChars="20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Emphasis"/>
    <w:basedOn w:val="18"/>
    <w:qFormat/>
    <w:uiPriority w:val="0"/>
    <w:rPr>
      <w:i/>
    </w:rPr>
  </w:style>
  <w:style w:type="character" w:styleId="21">
    <w:name w:val="footnote reference"/>
    <w:basedOn w:val="18"/>
    <w:unhideWhenUsed/>
    <w:qFormat/>
    <w:uiPriority w:val="99"/>
    <w:rPr>
      <w:vertAlign w:val="superscript"/>
    </w:rPr>
  </w:style>
  <w:style w:type="paragraph" w:customStyle="1" w:styleId="22">
    <w:name w:val="BodyText"/>
    <w:basedOn w:val="1"/>
    <w:next w:val="23"/>
    <w:qFormat/>
    <w:uiPriority w:val="0"/>
    <w:pPr>
      <w:spacing w:after="120"/>
      <w:textAlignment w:val="baseline"/>
    </w:pPr>
    <w:rPr>
      <w:szCs w:val="22"/>
    </w:rPr>
  </w:style>
  <w:style w:type="paragraph" w:customStyle="1" w:styleId="23">
    <w:name w:val="UserStyle_2"/>
    <w:next w:val="1"/>
    <w:qFormat/>
    <w:uiPriority w:val="0"/>
    <w:pPr>
      <w:jc w:val="both"/>
      <w:textAlignment w:val="baseline"/>
    </w:pPr>
    <w:rPr>
      <w:rFonts w:ascii="Calibri" w:hAnsi="Calibri" w:eastAsia="宋体" w:cs="Times New Roman"/>
      <w:sz w:val="21"/>
      <w:szCs w:val="22"/>
      <w:lang w:val="en-US" w:eastAsia="zh-CN" w:bidi="ar-SA"/>
    </w:rPr>
  </w:style>
  <w:style w:type="paragraph" w:customStyle="1" w:styleId="24">
    <w:name w:val="样式1"/>
    <w:basedOn w:val="1"/>
    <w:qFormat/>
    <w:uiPriority w:val="0"/>
    <w:pPr>
      <w:tabs>
        <w:tab w:val="left" w:pos="0"/>
      </w:tabs>
    </w:pPr>
  </w:style>
  <w:style w:type="paragraph" w:styleId="25">
    <w:name w:val="List Paragraph"/>
    <w:basedOn w:val="1"/>
    <w:qFormat/>
    <w:uiPriority w:val="99"/>
    <w:pPr>
      <w:ind w:firstLine="420" w:firstLineChars="200"/>
    </w:pPr>
  </w:style>
  <w:style w:type="character" w:customStyle="1" w:styleId="26">
    <w:name w:val="font21"/>
    <w:basedOn w:val="18"/>
    <w:qFormat/>
    <w:uiPriority w:val="0"/>
    <w:rPr>
      <w:rFonts w:ascii="楷体_GB2312" w:eastAsia="楷体_GB2312" w:cs="楷体_GB2312"/>
      <w:color w:val="000000"/>
      <w:sz w:val="20"/>
      <w:szCs w:val="20"/>
      <w:u w:val="none"/>
    </w:rPr>
  </w:style>
  <w:style w:type="character" w:customStyle="1" w:styleId="27">
    <w:name w:val="font11"/>
    <w:basedOn w:val="18"/>
    <w:qFormat/>
    <w:uiPriority w:val="0"/>
    <w:rPr>
      <w:rFonts w:hint="eastAsia" w:ascii="宋体" w:hAnsi="宋体" w:eastAsia="宋体" w:cs="宋体"/>
      <w:color w:val="000000"/>
      <w:sz w:val="20"/>
      <w:szCs w:val="20"/>
      <w:u w:val="none"/>
    </w:rPr>
  </w:style>
  <w:style w:type="character" w:customStyle="1" w:styleId="28">
    <w:name w:val="font41"/>
    <w:basedOn w:val="18"/>
    <w:qFormat/>
    <w:uiPriority w:val="0"/>
    <w:rPr>
      <w:rFonts w:hint="eastAsia" w:ascii="仿宋_GB2312" w:eastAsia="仿宋_GB2312" w:cs="仿宋_GB2312"/>
      <w:color w:val="000000"/>
      <w:sz w:val="20"/>
      <w:szCs w:val="20"/>
      <w:u w:val="none"/>
    </w:rPr>
  </w:style>
  <w:style w:type="character" w:customStyle="1" w:styleId="29">
    <w:name w:val="font01"/>
    <w:basedOn w:val="18"/>
    <w:qFormat/>
    <w:uiPriority w:val="0"/>
    <w:rPr>
      <w:rFonts w:hint="eastAsia" w:ascii="宋体" w:hAnsi="宋体" w:eastAsia="宋体" w:cs="宋体"/>
      <w:color w:val="000000"/>
      <w:sz w:val="20"/>
      <w:szCs w:val="20"/>
      <w:u w:val="none"/>
    </w:rPr>
  </w:style>
  <w:style w:type="character" w:customStyle="1" w:styleId="30">
    <w:name w:val="font31"/>
    <w:basedOn w:val="18"/>
    <w:qFormat/>
    <w:uiPriority w:val="0"/>
    <w:rPr>
      <w:rFonts w:hint="eastAsia" w:ascii="仿宋_GB2312" w:eastAsia="仿宋_GB2312" w:cs="仿宋_GB2312"/>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7396</Words>
  <Characters>7497</Characters>
  <Lines>0</Lines>
  <Paragraphs>0</Paragraphs>
  <TotalTime>6</TotalTime>
  <ScaleCrop>false</ScaleCrop>
  <LinksUpToDate>false</LinksUpToDate>
  <CharactersWithSpaces>7551</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2025-02-14T08:12:00Z</dcterms:created>
  <dc:creator>liujiao</dc:creator>
  <cp:lastModifiedBy>Zhang Q</cp:lastModifiedBy>
  <cp:lastPrinted>2025-07-24T11:18:00Z</cp:lastPrinted>
  <dcterms:modified xsi:type="dcterms:W3CDTF">2026-07-29T07:30:22Z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2691A1C8D5144B16B14AA65938810FE4_12</vt:lpwstr>
  </property>
  <property fmtid="{D5CDD505-2E9C-101B-9397-08002B2CF9AE}" pid="4" name="KSOTemplateDocerSaveRecord">
    <vt:lpwstr>eyJoZGlkIjoiYjg1NTQ0NzFjZGVkMDdjNTc3ZTMxNWMwYzViZjJiNGQiLCJ1c2VySWQiOiIyMDk4MTc0MiJ9</vt:lpwstr>
  </property>
</Properties>
</file>