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2030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auto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auto"/>
        </w:rPr>
        <w:t>关于《朝阳区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auto"/>
        </w:rPr>
        <w:t>推进家政服务业高质量发展</w:t>
      </w:r>
    </w:p>
    <w:p w14:paraId="512D550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auto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auto"/>
        </w:rPr>
        <w:t>三年行动方案</w:t>
      </w: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（2026-2028年）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auto"/>
        </w:rPr>
        <w:t>》的</w:t>
      </w:r>
    </w:p>
    <w:p w14:paraId="31F3F62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auto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auto"/>
        </w:rPr>
        <w:t>起草说明</w:t>
      </w:r>
    </w:p>
    <w:p w14:paraId="627F6DFA">
      <w:pPr>
        <w:rPr>
          <w:rFonts w:hint="eastAsia" w:ascii="Times New Roman" w:hAnsi="Times New Roman"/>
        </w:rPr>
      </w:pPr>
    </w:p>
    <w:p w14:paraId="464116A4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为深入贯彻落实党中央、国务院和北京市关于促进家政服务消费扩容升级的重要部署，着力破解家政服务不规范、专业化不足、供需不匹配等行业堵点痛点，全面提升朝阳区家政服务业发展质量，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北京市朝阳区商务局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研究形成了《朝阳区推进家政服务业高质量发展三年行动方案</w:t>
      </w:r>
      <w:r>
        <w:rPr>
          <w:rFonts w:hint="eastAsia" w:ascii="Times New Roman" w:hAnsi="Times New Roman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（2026-2028年）</w:t>
      </w:r>
      <w:r>
        <w:rPr>
          <w:rFonts w:hint="eastAsia" w:ascii="Times New Roman" w:hAnsi="Times New Roman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（征求意见稿）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》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（以下简称《行动方案》）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。现将有关情况说明如下：</w:t>
      </w:r>
    </w:p>
    <w:p w14:paraId="55E52D0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一、起草过程</w:t>
      </w:r>
    </w:p>
    <w:p w14:paraId="4F857D8A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坚持高位对标、问题导向、多方联动，稳步推进方案起草工作，确保方案贴合区域实际、举措务实可行。</w:t>
      </w:r>
    </w:p>
    <w:p w14:paraId="7FC6421B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（一）对标上级文件，把准工作方向。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深入学习领会九部委《关于促进家政服务消费扩容升级若干措施的通知》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《关于促进家政服务业高质量发展的若干政策措施》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等系列政策文件精神，准确把握工作导向，确保我区方案与上级政策部署同频共振。</w:t>
      </w:r>
    </w:p>
    <w:p w14:paraId="51DD73F5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（二）聚焦区域实际，找准问题短板。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系统梳理当前全区家政服务业发展现状，聚焦消费纠纷、违规收费、服务不规范等行业痛点，以及从业人员专业化不足、供需不匹配等突出问题，有针对性地谋划工作举措。</w:t>
      </w:r>
    </w:p>
    <w:p w14:paraId="013F902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（三）强化部门联动，凝聚工作合力。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跨部门联动，统筹区商务局、区人力社保局、区民政局、区市场监管局等各方职能，整合各类资源，系统谋划家政服务业高质量发展的工作举措。《行动方案》已征求区内相关部门的意见并修改完善。</w:t>
      </w:r>
    </w:p>
    <w:p w14:paraId="2A8255A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二、主要内容</w:t>
      </w:r>
    </w:p>
    <w:p w14:paraId="2854ABB1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《行动方案》共提出7个方面20项重点工作。</w:t>
      </w:r>
      <w:r>
        <w:rPr>
          <w:rFonts w:hint="default" w:ascii="Times New Roman" w:hAnsi="Times New Roman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一是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强化党建引领。成立家政行业党委，推行统一服务规范、标准合同和透明收费机制，推动党员从业人员挂牌服务、亮明身份。</w:t>
      </w:r>
      <w:r>
        <w:rPr>
          <w:rFonts w:hint="default" w:ascii="Times New Roman" w:hAnsi="Times New Roman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二是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健全行业机制。加强联合执法，依托行业协会成立调解组织；发展员工制管理模式；推广商务部信用信息平台，健全从业人员信用档案。</w:t>
      </w:r>
      <w:r>
        <w:rPr>
          <w:rFonts w:hint="default" w:ascii="Times New Roman" w:hAnsi="Times New Roman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三是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深化行业自律。推广合同示范文本和行业公约，指导制定服务质量评价要点，实行分级分类管理，开展职业技能大赛。</w:t>
      </w:r>
      <w:r>
        <w:rPr>
          <w:rFonts w:hint="default" w:ascii="Times New Roman" w:hAnsi="Times New Roman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四是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夯实职业培训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推动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北京家政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技能品牌建设，推行培训评价统一标准；优化院校课程设置，完善技能等级认定；深化校企合作，设立订单班、岗前班，构建一体化培养路径。</w:t>
      </w:r>
      <w:r>
        <w:rPr>
          <w:rFonts w:hint="default" w:ascii="Times New Roman" w:hAnsi="Times New Roman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五是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推动融合创新。推广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嵌入式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社区服务模式，深化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家政+养老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融合，支持企业参与居家适老化改造。</w:t>
      </w:r>
      <w:r>
        <w:rPr>
          <w:rFonts w:hint="default" w:ascii="Times New Roman" w:hAnsi="Times New Roman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六是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加强数字赋能。支持平台与家政企业合作，鼓励AI匹配、智能派单等应用；依托崔各庄等街乡产业空间，推动科技赋能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家政行业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发展。</w:t>
      </w:r>
      <w:r>
        <w:rPr>
          <w:rFonts w:hint="default" w:ascii="Times New Roman" w:hAnsi="Times New Roman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七是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完善权益保障。优化审批流程，提供一站式服务；推进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一间房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”“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一张床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等专项住房保障；加强宣传引导，提升家政职业美誉度。</w:t>
      </w:r>
    </w:p>
    <w:p w14:paraId="2FD8F6AD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shd w:val="clear" w:color="auto" w:fill="auto"/>
          <w:lang w:val="en-US" w:eastAsia="zh-CN"/>
        </w:rPr>
        <w:t>三</w:t>
      </w:r>
      <w:r>
        <w:rPr>
          <w:rFonts w:hint="default" w:ascii="Times New Roman" w:hAnsi="Times New Roman" w:eastAsia="黑体" w:cs="黑体"/>
          <w:sz w:val="32"/>
          <w:szCs w:val="32"/>
          <w:shd w:val="clear" w:color="auto" w:fill="auto"/>
          <w:lang w:val="en-US" w:eastAsia="zh-CN"/>
        </w:rPr>
        <w:t>、需要特别说明的问题</w:t>
      </w:r>
    </w:p>
    <w:p w14:paraId="619D5351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无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4398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A302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CA302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72B9"/>
    <w:rsid w:val="019433B0"/>
    <w:rsid w:val="033124A2"/>
    <w:rsid w:val="09304FAA"/>
    <w:rsid w:val="0C3E353A"/>
    <w:rsid w:val="0CB475E0"/>
    <w:rsid w:val="11D90194"/>
    <w:rsid w:val="165277D7"/>
    <w:rsid w:val="21851143"/>
    <w:rsid w:val="25585215"/>
    <w:rsid w:val="26C03072"/>
    <w:rsid w:val="27910EB2"/>
    <w:rsid w:val="2A21651D"/>
    <w:rsid w:val="2F6C023B"/>
    <w:rsid w:val="30E262DA"/>
    <w:rsid w:val="372C02AF"/>
    <w:rsid w:val="3A0C72AD"/>
    <w:rsid w:val="3C5E0F0B"/>
    <w:rsid w:val="3F1623EB"/>
    <w:rsid w:val="490E1F0B"/>
    <w:rsid w:val="49180694"/>
    <w:rsid w:val="4BBE6DDC"/>
    <w:rsid w:val="4BD05255"/>
    <w:rsid w:val="54424E4C"/>
    <w:rsid w:val="54ED0C26"/>
    <w:rsid w:val="55295B24"/>
    <w:rsid w:val="59C363FA"/>
    <w:rsid w:val="5BA069F2"/>
    <w:rsid w:val="5C6C4B26"/>
    <w:rsid w:val="5FBC4017"/>
    <w:rsid w:val="613D2DF1"/>
    <w:rsid w:val="61F5736C"/>
    <w:rsid w:val="62CA07A6"/>
    <w:rsid w:val="6319329F"/>
    <w:rsid w:val="63556314"/>
    <w:rsid w:val="65A672FB"/>
    <w:rsid w:val="66742F55"/>
    <w:rsid w:val="677E1BB2"/>
    <w:rsid w:val="6BF52DE2"/>
    <w:rsid w:val="6DC76061"/>
    <w:rsid w:val="6EE936D9"/>
    <w:rsid w:val="735E192B"/>
    <w:rsid w:val="7BF60DCF"/>
    <w:rsid w:val="7D3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</w:pPr>
    <w:rPr>
      <w:rFonts w:hAnsi="Wingdings" w:eastAsia="Times New Roman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1013</Words>
  <Characters>1031</Characters>
  <Lines>0</Lines>
  <Paragraphs>0</Paragraphs>
  <TotalTime>3</TotalTime>
  <ScaleCrop>false</ScaleCrop>
  <LinksUpToDate>false</LinksUpToDate>
  <CharactersWithSpaces>1031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多彩的镜子</cp:lastModifiedBy>
  <cp:lastPrinted>2026-07-23T12:47:49Z</cp:lastPrinted>
  <dcterms:modified xsi:type="dcterms:W3CDTF">2026-07-23T12:49:41Z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KSOTemplateDocerSaveRecord">
    <vt:lpwstr>eyJoZGlkIjoiM2QwNjY1MTI2NjA0OTBiMzdkMjQzYzBmM2Y4Zjg5ZTciLCJ1c2VySWQiOiIyNTU0NDcwNzUifQ==</vt:lpwstr>
  </property>
  <property fmtid="{D5CDD505-2E9C-101B-9397-08002B2CF9AE}" pid="4" name="ICV">
    <vt:lpwstr>34CD38670C2245CA86A6CB4735763B7A_12</vt:lpwstr>
  </property>
</Properties>
</file>